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35" w:rsidRPr="00E43135" w:rsidRDefault="00E43135" w:rsidP="00E431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E43135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245" cy="609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135" w:rsidRPr="00E43135" w:rsidRDefault="00E43135" w:rsidP="00E4313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3135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УКРАЇНА</w:t>
      </w:r>
    </w:p>
    <w:p w:rsidR="00E43135" w:rsidRPr="00E43135" w:rsidRDefault="00E43135" w:rsidP="00E43135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E431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43135" w:rsidRPr="00E43135" w:rsidRDefault="00E43135" w:rsidP="00E431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43135" w:rsidRPr="00E43135" w:rsidRDefault="00E43135" w:rsidP="00E43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431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43135" w:rsidRPr="00E43135" w:rsidRDefault="00E43135" w:rsidP="00E43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43135" w:rsidRPr="00E43135" w:rsidRDefault="00A643AE" w:rsidP="00E431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16.03.2016 № 70-р</w:t>
      </w:r>
    </w:p>
    <w:p w:rsidR="00E43135" w:rsidRPr="00E43135" w:rsidRDefault="00E43135" w:rsidP="00E4313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 на лікування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ини</w:t>
      </w: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ДЦП</w:t>
      </w: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hd w:val="clear" w:color="auto" w:fill="FFFFFF"/>
        <w:spacing w:after="0" w:line="240" w:lineRule="auto"/>
        <w:ind w:left="34" w:firstLine="701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Керуючись </w:t>
      </w:r>
      <w:r w:rsidR="009C2E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п.20 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ч.</w:t>
      </w:r>
      <w:r w:rsidR="009C2E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4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ст. </w:t>
      </w:r>
      <w:r w:rsidR="009C2ED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42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Закону України «Про місцеве самоврядування в Україні» та відповідно до Програми соціального захисту окремих категорій мешканців міста Ковеля на 2016 рік, затвердженої рішенням міської ради від 24.12.2015 року № 3/6, виконавчий  комітет міської ради</w:t>
      </w:r>
    </w:p>
    <w:p w:rsidR="00E43135" w:rsidRPr="00E43135" w:rsidRDefault="00E43135" w:rsidP="00E43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ВИРІШИВ:</w:t>
      </w:r>
    </w:p>
    <w:p w:rsidR="00E43135" w:rsidRPr="00E43135" w:rsidRDefault="00E43135" w:rsidP="00E43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E43135" w:rsidRPr="00E43135" w:rsidRDefault="00E43135" w:rsidP="00DB4B38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Виділити з міського бюджету кошти в сумі 10000 (д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есят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ь тисяч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)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гривень за рахунок видатків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по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КФК 090412 КЕКВ 2730 на цільову  матеріальну допомогу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громадянці 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Пилипчук Наталії Андріївні, яка проживає по вул</w:t>
      </w:r>
      <w:r w:rsidRPr="00DB4B3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.  </w:t>
      </w:r>
      <w:r w:rsidR="00DB4B38" w:rsidRPr="00DB4B38">
        <w:rPr>
          <w:rFonts w:ascii="Times New Roman" w:hAnsi="Times New Roman" w:cs="Times New Roman"/>
          <w:sz w:val="28"/>
          <w:szCs w:val="28"/>
          <w:lang w:val="uk-UA"/>
        </w:rPr>
        <w:t>“Не публікується відповідно до ст.11, 21 Закону України "Про інформацію"  та рішення Конституційного суду України № 2-рп /2012 від</w:t>
      </w:r>
      <w:r w:rsidR="00DB4B38" w:rsidRPr="00DB4B38">
        <w:rPr>
          <w:sz w:val="28"/>
          <w:szCs w:val="28"/>
          <w:lang w:val="uk-UA"/>
        </w:rPr>
        <w:t xml:space="preserve"> 20.01.2012року”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для лікування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дитини- інваліда, 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хвор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ого</w:t>
      </w: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ДЦП, Пилипчука Артема Вадимовича, 2004 року народження.</w:t>
      </w:r>
    </w:p>
    <w:p w:rsidR="00E43135" w:rsidRPr="00E43135" w:rsidRDefault="00E43135" w:rsidP="00E4313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(</w:t>
      </w:r>
      <w:proofErr w:type="spellStart"/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Романчук</w:t>
      </w:r>
      <w:proofErr w:type="spellEnd"/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В.О.) профінансувати кошти в сумі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100</w:t>
      </w: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(д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есять</w:t>
      </w: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тисяч) гривень за рахунок коштів місцевого бюджету на розрахунковий рахунок управління праці та соціального захисту населення №35313010024365, код 03191974, МФО 803014 в  УДКСУ Волинської області. </w:t>
      </w:r>
    </w:p>
    <w:p w:rsidR="00E43135" w:rsidRPr="00E43135" w:rsidRDefault="00E43135" w:rsidP="00E43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43135"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 3</w:t>
      </w:r>
      <w:r w:rsidRPr="00E43135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(Хільчук Н.В.) провести виплату зазначеної допомоги.</w:t>
      </w:r>
    </w:p>
    <w:p w:rsidR="00E43135" w:rsidRPr="00E43135" w:rsidRDefault="00E43135" w:rsidP="00E431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Контроль за виконанням даного 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озпорядження</w:t>
      </w: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покласти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керуючого справами Бойка В.Б.</w:t>
      </w:r>
    </w:p>
    <w:p w:rsidR="00E43135" w:rsidRPr="00E43135" w:rsidRDefault="00E43135" w:rsidP="00E431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     О.О.</w:t>
      </w:r>
      <w:proofErr w:type="spellStart"/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Кіндер</w:t>
      </w:r>
      <w:proofErr w:type="spellEnd"/>
    </w:p>
    <w:p w:rsidR="00E43135" w:rsidRDefault="00E43135" w:rsidP="00E431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</w:t>
      </w:r>
      <w:proofErr w:type="spellEnd"/>
      <w:r w:rsidRPr="00E4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31995</w:t>
      </w:r>
    </w:p>
    <w:p w:rsidR="00E43135" w:rsidRPr="00E43135" w:rsidRDefault="00E43135" w:rsidP="00E431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E4313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ab/>
      </w: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3135" w:rsidRPr="00E43135" w:rsidRDefault="00E43135" w:rsidP="00E4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61C7" w:rsidRPr="00E43135" w:rsidRDefault="003D61C7">
      <w:pPr>
        <w:rPr>
          <w:lang w:val="uk-UA"/>
        </w:rPr>
      </w:pPr>
    </w:p>
    <w:sectPr w:rsidR="003D61C7" w:rsidRPr="00E43135" w:rsidSect="00E4313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5313DD"/>
    <w:multiLevelType w:val="hybridMultilevel"/>
    <w:tmpl w:val="A2C04C92"/>
    <w:lvl w:ilvl="0" w:tplc="407055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2ED39BF"/>
    <w:multiLevelType w:val="hybridMultilevel"/>
    <w:tmpl w:val="18E67B10"/>
    <w:lvl w:ilvl="0" w:tplc="0308902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6D191587"/>
    <w:multiLevelType w:val="hybridMultilevel"/>
    <w:tmpl w:val="7DACD3A6"/>
    <w:lvl w:ilvl="0" w:tplc="CFC0871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C69F1"/>
    <w:rsid w:val="002C69F1"/>
    <w:rsid w:val="003D61C7"/>
    <w:rsid w:val="00611AE3"/>
    <w:rsid w:val="00882912"/>
    <w:rsid w:val="009C2ED3"/>
    <w:rsid w:val="00A643AE"/>
    <w:rsid w:val="00DB4B38"/>
    <w:rsid w:val="00E43135"/>
    <w:rsid w:val="00EA7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1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1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1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9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Zavora</cp:lastModifiedBy>
  <cp:revision>9</cp:revision>
  <cp:lastPrinted>2016-03-18T07:56:00Z</cp:lastPrinted>
  <dcterms:created xsi:type="dcterms:W3CDTF">2016-03-16T07:50:00Z</dcterms:created>
  <dcterms:modified xsi:type="dcterms:W3CDTF">2016-04-06T08:30:00Z</dcterms:modified>
</cp:coreProperties>
</file>