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F5F" w:rsidRDefault="007D1F5F" w:rsidP="007D1F5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7D1F5F" w:rsidRPr="00587F87" w:rsidRDefault="007D1F5F" w:rsidP="007D1F5F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F5F" w:rsidRPr="00822AD0" w:rsidRDefault="007D1F5F" w:rsidP="007D1F5F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7D1F5F" w:rsidRPr="009707D7" w:rsidRDefault="007D1F5F" w:rsidP="007D1F5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7D1F5F" w:rsidRPr="009707D7" w:rsidRDefault="007D1F5F" w:rsidP="007D1F5F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7D1F5F" w:rsidRPr="009707D7" w:rsidRDefault="007D1F5F" w:rsidP="007D1F5F">
      <w:pPr>
        <w:jc w:val="both"/>
        <w:rPr>
          <w:sz w:val="28"/>
          <w:szCs w:val="28"/>
        </w:rPr>
      </w:pPr>
    </w:p>
    <w:p w:rsidR="007D1F5F" w:rsidRPr="009707D7" w:rsidRDefault="007D1F5F" w:rsidP="007D1F5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106076" w:rsidRDefault="00106076" w:rsidP="00106076">
      <w:pPr>
        <w:spacing w:line="240" w:lineRule="atLeast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12.10.2017  №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326</w:t>
      </w:r>
      <w:r>
        <w:rPr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</w:rPr>
        <w:t xml:space="preserve"> </w:t>
      </w: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Про затвердження висновку</w:t>
      </w: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про можливість призначення опікуна</w:t>
      </w: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  <w:t>Керуючись ст.ст. 39, 55, 56, 58, 60, 63 Цивільного кодексу України, ст.ст. 236, 240, 241 Цивільно-процесуального кодексу України, ст.34 Закону України «Про місцеве самоврядування в Україні», розділом 2 Положення про опікунську раду з питань захисту прав повнолітніх осіб, які за станом здоров</w:t>
      </w:r>
      <w:r w:rsidRPr="009B33C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я не можуть самостійно здійснювати  свої права та виконувати обов</w:t>
      </w:r>
      <w:r w:rsidRPr="009B33C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язки, затвердженого рішенням виконавчого комітету від 12.06.2014 року № 212 зі змінами і доповненнями та, враховуючи протокол № 4 засідання опікунської ради від 22.09.2017 року, виконавчий комітет</w:t>
      </w: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ВИРІШИВ:</w:t>
      </w: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1. Внести зміни в рішення виконавчого комітету Ковельської міської ради       № 131 від 23.03.2006 року «Про призначення опікуна» та визнати таким, що втратив чинність абзац 1 зазначеного рішення. </w:t>
      </w:r>
    </w:p>
    <w:p w:rsidR="007D1F5F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2. Затвердити висновок про можливість призначення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опікуном над недієздатним братом,</w:t>
      </w:r>
      <w:r w:rsidR="008A2CFA" w:rsidRPr="008A2CFA">
        <w:rPr>
          <w:bCs/>
          <w:noProof/>
          <w:sz w:val="28"/>
          <w:szCs w:val="28"/>
          <w:lang w:eastAsia="ru-RU"/>
        </w:rPr>
        <w:t xml:space="preserve"> 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7D1F5F" w:rsidRPr="00A0704B" w:rsidRDefault="007D1F5F" w:rsidP="007D1F5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  <w:t>3.   Контроль за виконанням даного рішення покласти на заступника міського голови Прокопіва І. Я.</w:t>
      </w:r>
    </w:p>
    <w:p w:rsidR="007D1F5F" w:rsidRDefault="007D1F5F" w:rsidP="007D1F5F"/>
    <w:p w:rsidR="007D1F5F" w:rsidRPr="00195419" w:rsidRDefault="007D1F5F" w:rsidP="007D1F5F">
      <w:pPr>
        <w:rPr>
          <w:sz w:val="28"/>
          <w:szCs w:val="28"/>
        </w:rPr>
      </w:pPr>
    </w:p>
    <w:p w:rsidR="007D1F5F" w:rsidRPr="00195419" w:rsidRDefault="007D1F5F" w:rsidP="007D1F5F">
      <w:pPr>
        <w:tabs>
          <w:tab w:val="left" w:pos="7530"/>
        </w:tabs>
        <w:rPr>
          <w:sz w:val="28"/>
          <w:szCs w:val="28"/>
        </w:rPr>
      </w:pPr>
      <w:r w:rsidRPr="00195419">
        <w:rPr>
          <w:sz w:val="28"/>
          <w:szCs w:val="28"/>
        </w:rPr>
        <w:t>Міський голова</w:t>
      </w:r>
      <w:r w:rsidRPr="00195419">
        <w:rPr>
          <w:sz w:val="28"/>
          <w:szCs w:val="28"/>
        </w:rPr>
        <w:tab/>
        <w:t xml:space="preserve">О. </w:t>
      </w:r>
      <w:proofErr w:type="spellStart"/>
      <w:r w:rsidRPr="00195419">
        <w:rPr>
          <w:sz w:val="28"/>
          <w:szCs w:val="28"/>
        </w:rPr>
        <w:t>Кіндер</w:t>
      </w:r>
      <w:proofErr w:type="spellEnd"/>
    </w:p>
    <w:p w:rsidR="007D1F5F" w:rsidRPr="00195419" w:rsidRDefault="007D1F5F" w:rsidP="007D1F5F">
      <w:pPr>
        <w:rPr>
          <w:sz w:val="28"/>
          <w:szCs w:val="28"/>
        </w:rPr>
      </w:pPr>
    </w:p>
    <w:p w:rsidR="007D1F5F" w:rsidRPr="00195419" w:rsidRDefault="007D1F5F" w:rsidP="007D1F5F">
      <w:pPr>
        <w:rPr>
          <w:sz w:val="28"/>
          <w:szCs w:val="28"/>
        </w:rPr>
      </w:pPr>
    </w:p>
    <w:p w:rsidR="007D1F5F" w:rsidRDefault="007D1F5F" w:rsidP="007D1F5F">
      <w:pPr>
        <w:rPr>
          <w:sz w:val="28"/>
          <w:szCs w:val="28"/>
        </w:rPr>
      </w:pPr>
      <w:proofErr w:type="spellStart"/>
      <w:r w:rsidRPr="00195419">
        <w:rPr>
          <w:sz w:val="28"/>
          <w:szCs w:val="28"/>
        </w:rPr>
        <w:t>Сагаль</w:t>
      </w:r>
      <w:proofErr w:type="spellEnd"/>
      <w:r w:rsidRPr="00195419">
        <w:rPr>
          <w:sz w:val="28"/>
          <w:szCs w:val="28"/>
        </w:rPr>
        <w:t xml:space="preserve">  50015</w:t>
      </w:r>
    </w:p>
    <w:p w:rsidR="007D1F5F" w:rsidRDefault="007D1F5F" w:rsidP="007D1F5F">
      <w:pPr>
        <w:rPr>
          <w:sz w:val="28"/>
          <w:szCs w:val="28"/>
        </w:rPr>
      </w:pPr>
    </w:p>
    <w:p w:rsidR="007D1F5F" w:rsidRDefault="007D1F5F" w:rsidP="007D1F5F">
      <w:pPr>
        <w:rPr>
          <w:sz w:val="28"/>
          <w:szCs w:val="28"/>
        </w:rPr>
      </w:pPr>
    </w:p>
    <w:p w:rsidR="007D1F5F" w:rsidRDefault="007D1F5F" w:rsidP="007D1F5F">
      <w:pPr>
        <w:rPr>
          <w:sz w:val="28"/>
          <w:szCs w:val="28"/>
        </w:rPr>
      </w:pPr>
    </w:p>
    <w:p w:rsidR="007D1F5F" w:rsidRDefault="007D1F5F" w:rsidP="007D1F5F">
      <w:pPr>
        <w:rPr>
          <w:sz w:val="28"/>
          <w:szCs w:val="28"/>
        </w:rPr>
      </w:pPr>
    </w:p>
    <w:p w:rsidR="0023525D" w:rsidRDefault="0023525D"/>
    <w:p w:rsidR="007D1F5F" w:rsidRDefault="007D1F5F"/>
    <w:p w:rsidR="007D1F5F" w:rsidRDefault="007D1F5F"/>
    <w:p w:rsidR="00106076" w:rsidRDefault="007D1F5F" w:rsidP="007D1F5F">
      <w:pPr>
        <w:tabs>
          <w:tab w:val="left" w:pos="58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7D1F5F" w:rsidRDefault="00106076" w:rsidP="007D1F5F">
      <w:pPr>
        <w:tabs>
          <w:tab w:val="left" w:pos="58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</w:t>
      </w:r>
      <w:r w:rsidR="007D1F5F">
        <w:rPr>
          <w:sz w:val="28"/>
          <w:szCs w:val="28"/>
        </w:rPr>
        <w:t xml:space="preserve">  ЗАТВЕРДЖЕНО:</w:t>
      </w:r>
    </w:p>
    <w:p w:rsidR="007D1F5F" w:rsidRDefault="007D1F5F" w:rsidP="007D1F5F">
      <w:pPr>
        <w:tabs>
          <w:tab w:val="left" w:pos="585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рішення виконавчого          </w:t>
      </w:r>
      <w:r>
        <w:rPr>
          <w:sz w:val="28"/>
          <w:szCs w:val="28"/>
        </w:rPr>
        <w:tab/>
        <w:t>комітету</w:t>
      </w:r>
    </w:p>
    <w:p w:rsidR="00106076" w:rsidRPr="00106076" w:rsidRDefault="007D1F5F" w:rsidP="001060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106076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="00106076">
        <w:rPr>
          <w:bCs/>
          <w:sz w:val="28"/>
          <w:szCs w:val="28"/>
        </w:rPr>
        <w:t>12.10.2017  №</w:t>
      </w:r>
      <w:r w:rsidR="00106076">
        <w:rPr>
          <w:b/>
          <w:bCs/>
          <w:sz w:val="28"/>
          <w:szCs w:val="28"/>
        </w:rPr>
        <w:t xml:space="preserve"> </w:t>
      </w:r>
      <w:r w:rsidR="00106076">
        <w:rPr>
          <w:bCs/>
          <w:sz w:val="28"/>
          <w:szCs w:val="28"/>
        </w:rPr>
        <w:t>326</w:t>
      </w:r>
      <w:r w:rsidR="00106076">
        <w:rPr>
          <w:bCs/>
          <w:sz w:val="28"/>
          <w:szCs w:val="28"/>
          <w:u w:val="single"/>
        </w:rPr>
        <w:t xml:space="preserve">  </w:t>
      </w:r>
      <w:r w:rsidR="00106076">
        <w:rPr>
          <w:b/>
          <w:bCs/>
          <w:sz w:val="28"/>
          <w:szCs w:val="28"/>
        </w:rPr>
        <w:t xml:space="preserve"> </w:t>
      </w:r>
    </w:p>
    <w:p w:rsidR="007D1F5F" w:rsidRPr="00A87889" w:rsidRDefault="007D1F5F" w:rsidP="007D1F5F">
      <w:pPr>
        <w:rPr>
          <w:sz w:val="28"/>
          <w:szCs w:val="28"/>
        </w:rPr>
      </w:pPr>
    </w:p>
    <w:p w:rsidR="007D1F5F" w:rsidRDefault="007D1F5F" w:rsidP="007D1F5F">
      <w:pPr>
        <w:rPr>
          <w:sz w:val="28"/>
          <w:szCs w:val="28"/>
        </w:rPr>
      </w:pPr>
    </w:p>
    <w:p w:rsidR="007D1F5F" w:rsidRDefault="007D1F5F" w:rsidP="007D1F5F">
      <w:pPr>
        <w:tabs>
          <w:tab w:val="left" w:pos="29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ВИСНОВОК</w:t>
      </w:r>
    </w:p>
    <w:p w:rsidR="007D1F5F" w:rsidRDefault="007D1F5F" w:rsidP="007D1F5F">
      <w:pPr>
        <w:tabs>
          <w:tab w:val="left" w:pos="29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 можливість призначення опікуна</w:t>
      </w:r>
    </w:p>
    <w:p w:rsidR="007D1F5F" w:rsidRDefault="007D1F5F" w:rsidP="007D1F5F">
      <w:pPr>
        <w:tabs>
          <w:tab w:val="left" w:pos="2970"/>
        </w:tabs>
        <w:jc w:val="center"/>
        <w:rPr>
          <w:sz w:val="28"/>
          <w:szCs w:val="28"/>
        </w:rPr>
      </w:pPr>
    </w:p>
    <w:p w:rsidR="007D1F5F" w:rsidRDefault="007D1F5F" w:rsidP="007D1F5F">
      <w:pPr>
        <w:tabs>
          <w:tab w:val="left" w:pos="2970"/>
        </w:tabs>
        <w:ind w:firstLine="357"/>
        <w:jc w:val="both"/>
        <w:rPr>
          <w:sz w:val="28"/>
        </w:rPr>
      </w:pPr>
      <w:r>
        <w:rPr>
          <w:sz w:val="28"/>
          <w:szCs w:val="28"/>
        </w:rPr>
        <w:t xml:space="preserve">   Розглянувши заяву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sz w:val="28"/>
          <w:szCs w:val="28"/>
        </w:rPr>
        <w:t xml:space="preserve">, яка проживає </w:t>
      </w:r>
      <w:r>
        <w:rPr>
          <w:sz w:val="28"/>
        </w:rPr>
        <w:t>за адресою: м.</w:t>
      </w:r>
      <w:r w:rsidR="008A2CFA" w:rsidRPr="008A2CFA">
        <w:rPr>
          <w:bCs/>
          <w:noProof/>
          <w:sz w:val="28"/>
          <w:szCs w:val="28"/>
          <w:lang w:eastAsia="ru-RU"/>
        </w:rPr>
        <w:t xml:space="preserve"> 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sz w:val="28"/>
        </w:rPr>
        <w:t xml:space="preserve">, вул. 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sz w:val="28"/>
        </w:rPr>
        <w:t xml:space="preserve">про надання висновку щодо можливості призначення її опікуном над недієздатним братом 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sz w:val="28"/>
        </w:rPr>
        <w:t>опікунською радою встановлено:</w:t>
      </w:r>
    </w:p>
    <w:p w:rsidR="007D1F5F" w:rsidRDefault="007D1F5F" w:rsidP="007D1F5F">
      <w:pPr>
        <w:tabs>
          <w:tab w:val="left" w:pos="2970"/>
        </w:tabs>
        <w:jc w:val="both"/>
        <w:rPr>
          <w:sz w:val="28"/>
        </w:rPr>
      </w:pPr>
      <w:r>
        <w:rPr>
          <w:sz w:val="28"/>
        </w:rPr>
        <w:t>1.</w:t>
      </w:r>
      <w:r w:rsidR="008A2CFA" w:rsidRPr="008A2CFA">
        <w:rPr>
          <w:bCs/>
          <w:noProof/>
          <w:sz w:val="28"/>
          <w:szCs w:val="28"/>
          <w:lang w:eastAsia="ru-RU"/>
        </w:rPr>
        <w:t xml:space="preserve"> 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sz w:val="28"/>
        </w:rPr>
        <w:t xml:space="preserve">, 1985 </w:t>
      </w:r>
      <w:proofErr w:type="spellStart"/>
      <w:r>
        <w:rPr>
          <w:sz w:val="28"/>
        </w:rPr>
        <w:t>р.н</w:t>
      </w:r>
      <w:proofErr w:type="spellEnd"/>
      <w:r>
        <w:rPr>
          <w:sz w:val="28"/>
        </w:rPr>
        <w:t>., дієздатна, є громадянкою України, працює в комунальному закладі ДНЗ (центр розвитку дитини) № 9 «Пролісок». Здійснює постійний фактичний догляд за своїм хворим братом. Згідно висновку про стан здоров</w:t>
      </w:r>
      <w:r w:rsidRPr="00EB010B">
        <w:rPr>
          <w:sz w:val="28"/>
          <w:lang w:val="ru-RU"/>
        </w:rPr>
        <w:t>’</w:t>
      </w:r>
      <w:r>
        <w:rPr>
          <w:sz w:val="28"/>
        </w:rPr>
        <w:t>я протипоказань для опікунства немає. З правами та обов</w:t>
      </w:r>
      <w:r w:rsidRPr="007D1F5F">
        <w:rPr>
          <w:sz w:val="28"/>
        </w:rPr>
        <w:t>’</w:t>
      </w:r>
      <w:r>
        <w:rPr>
          <w:sz w:val="28"/>
        </w:rPr>
        <w:t>язками опікуна ознайомлена.</w:t>
      </w:r>
    </w:p>
    <w:p w:rsidR="007D1F5F" w:rsidRDefault="007D1F5F" w:rsidP="007D1F5F">
      <w:pPr>
        <w:tabs>
          <w:tab w:val="left" w:pos="2970"/>
        </w:tabs>
        <w:jc w:val="both"/>
        <w:rPr>
          <w:sz w:val="28"/>
          <w:lang w:val="ru-RU"/>
        </w:rPr>
      </w:pPr>
      <w:r>
        <w:rPr>
          <w:sz w:val="28"/>
        </w:rPr>
        <w:t>2.</w:t>
      </w:r>
      <w:r w:rsidR="008A2CFA" w:rsidRPr="008A2CFA">
        <w:rPr>
          <w:bCs/>
          <w:noProof/>
          <w:sz w:val="28"/>
          <w:szCs w:val="28"/>
          <w:lang w:eastAsia="ru-RU"/>
        </w:rPr>
        <w:t xml:space="preserve"> 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sz w:val="28"/>
        </w:rPr>
        <w:t xml:space="preserve">, 1983 </w:t>
      </w:r>
      <w:proofErr w:type="spellStart"/>
      <w:r>
        <w:rPr>
          <w:sz w:val="28"/>
        </w:rPr>
        <w:t>р.н</w:t>
      </w:r>
      <w:proofErr w:type="spellEnd"/>
      <w:r>
        <w:rPr>
          <w:sz w:val="28"/>
        </w:rPr>
        <w:t>., інвалід з дитинства І групи, недієздатний. Зареєстрований та проживає у будинку разом зі своєю сестрою та матір</w:t>
      </w:r>
      <w:r w:rsidRPr="00237799">
        <w:rPr>
          <w:sz w:val="28"/>
          <w:lang w:val="ru-RU"/>
        </w:rPr>
        <w:t>’</w:t>
      </w:r>
      <w:proofErr w:type="spellStart"/>
      <w:r>
        <w:rPr>
          <w:sz w:val="28"/>
          <w:lang w:val="ru-RU"/>
        </w:rPr>
        <w:t>ю</w:t>
      </w:r>
      <w:proofErr w:type="spellEnd"/>
      <w:r>
        <w:rPr>
          <w:sz w:val="28"/>
          <w:lang w:val="ru-RU"/>
        </w:rPr>
        <w:t>.</w:t>
      </w:r>
    </w:p>
    <w:p w:rsidR="007D1F5F" w:rsidRDefault="007D1F5F" w:rsidP="007D1F5F">
      <w:pPr>
        <w:tabs>
          <w:tab w:val="left" w:pos="2970"/>
        </w:tabs>
        <w:jc w:val="both"/>
        <w:rPr>
          <w:bCs/>
          <w:noProof/>
          <w:sz w:val="28"/>
          <w:szCs w:val="28"/>
          <w:lang w:eastAsia="ru-RU"/>
        </w:rPr>
      </w:pPr>
      <w:proofErr w:type="spellStart"/>
      <w:r>
        <w:rPr>
          <w:sz w:val="28"/>
          <w:lang w:val="ru-RU"/>
        </w:rPr>
        <w:t>Враховуючи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вищевикладене</w:t>
      </w:r>
      <w:proofErr w:type="spellEnd"/>
      <w:r>
        <w:rPr>
          <w:sz w:val="28"/>
          <w:lang w:val="ru-RU"/>
        </w:rPr>
        <w:t xml:space="preserve"> та </w:t>
      </w:r>
      <w:proofErr w:type="spellStart"/>
      <w:r>
        <w:rPr>
          <w:sz w:val="28"/>
          <w:lang w:val="ru-RU"/>
        </w:rPr>
        <w:t>керуючись</w:t>
      </w:r>
      <w:proofErr w:type="spellEnd"/>
      <w:r>
        <w:rPr>
          <w:sz w:val="28"/>
          <w:lang w:val="ru-RU"/>
        </w:rPr>
        <w:t xml:space="preserve"> </w:t>
      </w:r>
      <w:r>
        <w:rPr>
          <w:bCs/>
          <w:noProof/>
          <w:sz w:val="28"/>
          <w:szCs w:val="28"/>
          <w:lang w:eastAsia="ru-RU"/>
        </w:rPr>
        <w:t>розділом 2 Положення про опікунську раду з питань захисту прав повнолітніх осіб, які за станом здоров</w:t>
      </w:r>
      <w:r w:rsidRPr="009B33C1">
        <w:rPr>
          <w:bCs/>
          <w:noProof/>
          <w:sz w:val="28"/>
          <w:szCs w:val="28"/>
          <w:lang w:eastAsia="ru-RU"/>
        </w:rPr>
        <w:t>’</w:t>
      </w:r>
      <w:r>
        <w:rPr>
          <w:bCs/>
          <w:noProof/>
          <w:sz w:val="28"/>
          <w:szCs w:val="28"/>
          <w:lang w:eastAsia="ru-RU"/>
        </w:rPr>
        <w:t>я не можуть самостійно здійснювати  свої права та виконувати обов</w:t>
      </w:r>
      <w:r w:rsidRPr="009B33C1">
        <w:rPr>
          <w:bCs/>
          <w:noProof/>
          <w:sz w:val="28"/>
          <w:szCs w:val="28"/>
          <w:lang w:eastAsia="ru-RU"/>
        </w:rPr>
        <w:t>’</w:t>
      </w:r>
      <w:r>
        <w:rPr>
          <w:bCs/>
          <w:noProof/>
          <w:sz w:val="28"/>
          <w:szCs w:val="28"/>
          <w:lang w:eastAsia="ru-RU"/>
        </w:rPr>
        <w:t>язки, затвердженого рішенням виконавчого комітету від 12.06.2014 року № 212 зі змінами і доповненнями, опікунська рада рекомендує:</w:t>
      </w:r>
    </w:p>
    <w:p w:rsidR="007D1F5F" w:rsidRDefault="007D1F5F" w:rsidP="007D1F5F">
      <w:pPr>
        <w:tabs>
          <w:tab w:val="left" w:pos="2970"/>
        </w:tabs>
        <w:jc w:val="both"/>
        <w:rPr>
          <w:bCs/>
          <w:noProof/>
          <w:sz w:val="28"/>
          <w:szCs w:val="28"/>
          <w:lang w:eastAsia="ru-RU"/>
        </w:rPr>
      </w:pPr>
      <w:r>
        <w:rPr>
          <w:bCs/>
          <w:noProof/>
          <w:sz w:val="28"/>
          <w:szCs w:val="28"/>
          <w:lang w:eastAsia="ru-RU"/>
        </w:rPr>
        <w:t>- призначити</w:t>
      </w:r>
      <w:r w:rsidR="008A2CFA">
        <w:rPr>
          <w:bCs/>
          <w:noProof/>
          <w:sz w:val="28"/>
          <w:szCs w:val="28"/>
          <w:lang w:eastAsia="ru-RU"/>
        </w:rPr>
        <w:t>………</w:t>
      </w:r>
      <w:r>
        <w:rPr>
          <w:bCs/>
          <w:noProof/>
          <w:sz w:val="28"/>
          <w:szCs w:val="28"/>
          <w:lang w:eastAsia="ru-RU"/>
        </w:rPr>
        <w:t xml:space="preserve"> опікуном над недієздатним братом, </w:t>
      </w:r>
      <w:r w:rsidR="008A2CFA">
        <w:rPr>
          <w:bCs/>
          <w:noProof/>
          <w:sz w:val="28"/>
          <w:szCs w:val="28"/>
          <w:lang w:eastAsia="ru-RU"/>
        </w:rPr>
        <w:t>………</w:t>
      </w: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Pr="00237799" w:rsidRDefault="007D1F5F" w:rsidP="007D1F5F">
      <w:pPr>
        <w:rPr>
          <w:sz w:val="28"/>
          <w:szCs w:val="28"/>
          <w:lang w:eastAsia="ru-RU"/>
        </w:rPr>
      </w:pPr>
    </w:p>
    <w:p w:rsidR="007D1F5F" w:rsidRDefault="007D1F5F"/>
    <w:sectPr w:rsidR="007D1F5F" w:rsidSect="00235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1F5F"/>
    <w:rsid w:val="00106076"/>
    <w:rsid w:val="0023525D"/>
    <w:rsid w:val="00332BDB"/>
    <w:rsid w:val="00451FF3"/>
    <w:rsid w:val="007D1F5F"/>
    <w:rsid w:val="008A2CFA"/>
    <w:rsid w:val="00AA604A"/>
    <w:rsid w:val="00F03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qFormat/>
    <w:rsid w:val="007D1F5F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1F5F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7D1F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D1F5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qFormat/>
    <w:rsid w:val="007D1F5F"/>
    <w:pPr>
      <w:jc w:val="center"/>
    </w:pPr>
    <w:rPr>
      <w:sz w:val="28"/>
      <w:lang w:eastAsia="ru-RU"/>
    </w:rPr>
  </w:style>
  <w:style w:type="character" w:customStyle="1" w:styleId="a4">
    <w:name w:val="Название Знак"/>
    <w:basedOn w:val="a0"/>
    <w:link w:val="a3"/>
    <w:rsid w:val="007D1F5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D1F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1F5F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1656</Words>
  <Characters>944</Characters>
  <Application>Microsoft Office Word</Application>
  <DocSecurity>0</DocSecurity>
  <Lines>7</Lines>
  <Paragraphs>5</Paragraphs>
  <ScaleCrop>false</ScaleCrop>
  <Company>Microsoft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7</cp:revision>
  <cp:lastPrinted>2017-09-25T06:01:00Z</cp:lastPrinted>
  <dcterms:created xsi:type="dcterms:W3CDTF">2017-09-25T05:51:00Z</dcterms:created>
  <dcterms:modified xsi:type="dcterms:W3CDTF">2017-10-12T10:41:00Z</dcterms:modified>
</cp:coreProperties>
</file>