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B37" w:rsidRDefault="00A61B37" w:rsidP="00A61B37">
      <w:pPr>
        <w:ind w:right="179"/>
        <w:rPr>
          <w:sz w:val="8"/>
          <w:lang w:val="uk-UA"/>
        </w:rPr>
      </w:pPr>
      <w:r>
        <w:rPr>
          <w:lang w:val="uk-UA"/>
        </w:rPr>
        <w:t xml:space="preserve">                                                                    </w:t>
      </w:r>
      <w:r>
        <w:rPr>
          <w:noProof/>
        </w:rPr>
        <w:drawing>
          <wp:inline distT="0" distB="0" distL="0" distR="0">
            <wp:extent cx="457200" cy="6324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B37" w:rsidRDefault="00A61B37" w:rsidP="00A61B37">
      <w:pPr>
        <w:tabs>
          <w:tab w:val="left" w:pos="3480"/>
        </w:tabs>
        <w:ind w:left="-900"/>
        <w:jc w:val="center"/>
        <w:rPr>
          <w:b/>
          <w:lang w:val="uk-UA"/>
        </w:rPr>
      </w:pPr>
      <w:r w:rsidRPr="00A61B37">
        <w:rPr>
          <w:b/>
        </w:rPr>
        <w:t xml:space="preserve">         </w:t>
      </w:r>
      <w:r>
        <w:rPr>
          <w:b/>
          <w:lang w:val="uk-UA"/>
        </w:rPr>
        <w:t>УКРАЇНА</w:t>
      </w:r>
    </w:p>
    <w:p w:rsidR="00A61B37" w:rsidRDefault="00A61B37" w:rsidP="00A61B37">
      <w:pPr>
        <w:tabs>
          <w:tab w:val="left" w:pos="3480"/>
        </w:tabs>
        <w:ind w:left="-900"/>
        <w:jc w:val="center"/>
        <w:rPr>
          <w:lang w:val="uk-UA"/>
        </w:rPr>
      </w:pPr>
    </w:p>
    <w:p w:rsidR="00A61B37" w:rsidRDefault="00A61B37" w:rsidP="00A61B37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КОВЕЛЬСЬКА  МІСЬКА РАДА</w:t>
      </w:r>
    </w:p>
    <w:p w:rsidR="00A61B37" w:rsidRDefault="00A61B37" w:rsidP="00A61B37">
      <w:pPr>
        <w:outlineLvl w:val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ВИКОНАВЧИЙ КОМІТЕТ</w:t>
      </w:r>
    </w:p>
    <w:p w:rsidR="00A61B37" w:rsidRDefault="00A61B37" w:rsidP="00A61B37">
      <w:pPr>
        <w:jc w:val="both"/>
        <w:rPr>
          <w:sz w:val="28"/>
          <w:szCs w:val="28"/>
          <w:lang w:val="uk-UA"/>
        </w:rPr>
      </w:pPr>
    </w:p>
    <w:p w:rsidR="00A61B37" w:rsidRDefault="00A61B37" w:rsidP="00A61B37">
      <w:pPr>
        <w:ind w:left="2832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61B37" w:rsidRDefault="00A61B37" w:rsidP="00A61B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</w:p>
    <w:p w:rsidR="00A61B37" w:rsidRDefault="00196970" w:rsidP="00A61B37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12.01.2017 </w:t>
      </w:r>
      <w:r w:rsidR="00A61B37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29</w:t>
      </w:r>
      <w:r w:rsidR="00A61B37">
        <w:rPr>
          <w:sz w:val="28"/>
          <w:szCs w:val="28"/>
          <w:lang w:val="uk-UA"/>
        </w:rPr>
        <w:t xml:space="preserve">                      </w:t>
      </w:r>
    </w:p>
    <w:p w:rsidR="00A61B37" w:rsidRDefault="00A61B37" w:rsidP="00A61B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</w:p>
    <w:p w:rsidR="00A61B37" w:rsidRDefault="00A61B37" w:rsidP="00A61B37">
      <w:pPr>
        <w:rPr>
          <w:lang w:val="uk-UA"/>
        </w:rPr>
      </w:pPr>
    </w:p>
    <w:p w:rsidR="00A61B37" w:rsidRDefault="00A61B37" w:rsidP="00A61B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встановлення розміру плати</w:t>
      </w:r>
    </w:p>
    <w:p w:rsidR="00A61B37" w:rsidRDefault="00A61B37" w:rsidP="00A61B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послуги по видачі довідок                     </w:t>
      </w: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Керуючись ст.28 Закону України « Про місцеве самоврядування в Україні » від 21.05.1997 року враховуючи листи Міністерства внутрішніх справ №-1224 від 25 січня 2013 року, Міністерства регіонального розвитку, будівництва та житлово-комунального господарства України №7/20-1079 від 25 січня 2013 року та, розглянувши </w:t>
      </w:r>
      <w:r w:rsidR="00F336E2">
        <w:rPr>
          <w:sz w:val="28"/>
          <w:szCs w:val="28"/>
          <w:lang w:val="uk-UA"/>
        </w:rPr>
        <w:t>звернення</w:t>
      </w:r>
      <w:r>
        <w:rPr>
          <w:sz w:val="28"/>
          <w:szCs w:val="28"/>
          <w:lang w:val="uk-UA"/>
        </w:rPr>
        <w:t xml:space="preserve"> Ремонтного житлово –комунального  підприємства № 1 від 28.11.2016 р. № 1477 та Ремонтного житлово – комунального підприємства № 2 від 28.11.2016 р. №1698, виконавчий комітет міської ради</w:t>
      </w: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 :</w:t>
      </w: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Встановити розмір плати послуги по видачі довідок РЖКП-1 та РЖКП-2, які надаються  мешканцям </w:t>
      </w:r>
      <w:r w:rsidR="00F336E2">
        <w:rPr>
          <w:sz w:val="28"/>
          <w:szCs w:val="28"/>
          <w:lang w:val="uk-UA"/>
        </w:rPr>
        <w:t>приватних будинків</w:t>
      </w:r>
      <w:r>
        <w:rPr>
          <w:sz w:val="28"/>
          <w:szCs w:val="28"/>
          <w:lang w:val="uk-UA"/>
        </w:rPr>
        <w:t xml:space="preserve">, згідно з додатком. </w:t>
      </w:r>
    </w:p>
    <w:p w:rsidR="00A61B37" w:rsidRDefault="00A61B37" w:rsidP="00A61B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Рішення ввести в дію з 16.01.2017 р. та оприлюднити в засобах масової інформації. </w:t>
      </w:r>
    </w:p>
    <w:p w:rsidR="00A61B37" w:rsidRDefault="00A61B37" w:rsidP="00A61B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Контроль за виконанням цього рішення покласти на заступника міського голови Товстигу А.В.</w:t>
      </w: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Міський голова                                                                               О.О. Кіндер    </w:t>
      </w: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Стернічук  61741</w:t>
      </w:r>
    </w:p>
    <w:p w:rsidR="00A61B37" w:rsidRDefault="00A61B37" w:rsidP="00A61B37">
      <w:pPr>
        <w:rPr>
          <w:sz w:val="28"/>
          <w:szCs w:val="28"/>
          <w:lang w:val="uk-UA"/>
        </w:rPr>
      </w:pPr>
    </w:p>
    <w:p w:rsidR="00A61B37" w:rsidRDefault="00A61B37" w:rsidP="00A61B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61704" w:rsidRDefault="00961704">
      <w:pPr>
        <w:rPr>
          <w:lang w:val="uk-UA"/>
        </w:rPr>
      </w:pPr>
    </w:p>
    <w:p w:rsidR="00F336E2" w:rsidRDefault="00F336E2" w:rsidP="0099178E">
      <w:pPr>
        <w:ind w:left="426" w:right="-284"/>
        <w:rPr>
          <w:sz w:val="28"/>
          <w:szCs w:val="28"/>
          <w:lang w:val="uk-UA"/>
        </w:rPr>
      </w:pPr>
    </w:p>
    <w:sectPr w:rsidR="00F336E2" w:rsidSect="0096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B37"/>
    <w:rsid w:val="00024C2F"/>
    <w:rsid w:val="00036BEA"/>
    <w:rsid w:val="001223B2"/>
    <w:rsid w:val="00196970"/>
    <w:rsid w:val="002F6DA7"/>
    <w:rsid w:val="003C0454"/>
    <w:rsid w:val="00411C18"/>
    <w:rsid w:val="00470500"/>
    <w:rsid w:val="00961704"/>
    <w:rsid w:val="0099178E"/>
    <w:rsid w:val="00A61B37"/>
    <w:rsid w:val="00DF7FF3"/>
    <w:rsid w:val="00F130E2"/>
    <w:rsid w:val="00F3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B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B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221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Zavora</cp:lastModifiedBy>
  <cp:revision>11</cp:revision>
  <cp:lastPrinted>2017-01-06T07:32:00Z</cp:lastPrinted>
  <dcterms:created xsi:type="dcterms:W3CDTF">2017-01-05T13:25:00Z</dcterms:created>
  <dcterms:modified xsi:type="dcterms:W3CDTF">2017-01-16T08:18:00Z</dcterms:modified>
</cp:coreProperties>
</file>