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7B" w:rsidRDefault="00F1377B" w:rsidP="00F1377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77B" w:rsidRDefault="00F1377B" w:rsidP="00F1377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F1377B" w:rsidRDefault="00F1377B" w:rsidP="00F137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F1377B" w:rsidRDefault="00F1377B" w:rsidP="00F137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F1377B" w:rsidRDefault="00F1377B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377B" w:rsidRDefault="00F1377B" w:rsidP="00F1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F1377B" w:rsidRDefault="00307BE9" w:rsidP="00F1377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13.10.2016 № 315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1377B" w:rsidRDefault="00F1377B" w:rsidP="00F137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</w:t>
      </w:r>
      <w:r w:rsidR="00485C84"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 на військову службу за контрактом в Збройні сили України,</w:t>
      </w:r>
      <w:r w:rsidR="00DF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рішенням  міської ради </w:t>
      </w:r>
      <w:r w:rsidR="00DF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від 23.06.2016 № 11/35 та відповідно до Програми соціального захисту окремих категорій </w:t>
      </w:r>
      <w:r w:rsidR="00D32AF2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мешканців міста Ковеля на 2016 рік, затвердженої рішенням міської ради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від 24.12.2015 р.№ 3/6, виконавчий  комітет міської ради</w:t>
      </w:r>
    </w:p>
    <w:p w:rsidR="00F1377B" w:rsidRDefault="00F1377B" w:rsidP="00F137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3646A" w:rsidRDefault="00B3646A" w:rsidP="00B3646A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F137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</w:t>
      </w:r>
      <w:r w:rsidR="00D32AF2">
        <w:rPr>
          <w:rFonts w:ascii="Times New Roman" w:eastAsia="Times New Roman" w:hAnsi="Times New Roman"/>
          <w:sz w:val="28"/>
          <w:szCs w:val="28"/>
          <w:lang w:val="uk-UA" w:eastAsia="ru-RU"/>
        </w:rPr>
        <w:t>бюджету разову матеріальну  доп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омогу о</w:t>
      </w:r>
      <w:r w:rsidR="00D32AF2">
        <w:rPr>
          <w:rFonts w:ascii="Times New Roman" w:eastAsia="Times New Roman" w:hAnsi="Times New Roman"/>
          <w:sz w:val="28"/>
          <w:szCs w:val="28"/>
          <w:lang w:val="uk-UA" w:eastAsia="ru-RU"/>
        </w:rPr>
        <w:t>собам</w:t>
      </w:r>
      <w:r w:rsidR="00F1377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F1377B" w:rsidRPr="00D32AF2" w:rsidRDefault="00D32AF2" w:rsidP="00B3646A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>я</w:t>
      </w:r>
      <w:r w:rsidR="00F1377B"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Pr="00D32AF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B364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прийняті на військову службу за контрактом в Збройні сили України згідно поданих документів:</w:t>
      </w:r>
    </w:p>
    <w:p w:rsidR="00F1377B" w:rsidRDefault="00F1377B" w:rsidP="00F1377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</w:t>
      </w:r>
      <w:r w:rsidR="00B3646A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</w:t>
      </w:r>
      <w:r w:rsidR="00B364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1377B" w:rsidRDefault="00F1377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03FC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Капітулі Віктору Петровичу,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266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6661" w:rsidRDefault="00326661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F63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Клиновому Ярославу Васильовичу,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F631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F631B" w:rsidRDefault="00FF631B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E0CDB">
        <w:rPr>
          <w:rFonts w:ascii="Times New Roman" w:eastAsia="Times New Roman" w:hAnsi="Times New Roman"/>
          <w:sz w:val="28"/>
          <w:szCs w:val="28"/>
          <w:lang w:val="uk-UA" w:eastAsia="ru-RU"/>
        </w:rPr>
        <w:t>Криворучко Таїсії Миколаївні, вул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E0CD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E0CDB" w:rsidRDefault="009E5A8A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Мельничуку Олександру Олександровичу,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02A0" w:rsidRDefault="00BB02A0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Оксютичу Володимиру Васильовичу,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F5665" w:rsidRDefault="005F5665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Омелянчуку Олександру </w:t>
      </w:r>
      <w:r w:rsidR="00AD156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Васильовичу,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BD283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1567" w:rsidRDefault="00AD1567" w:rsidP="00F137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Солов'янчуку Ярославу Васильовичу, вул. </w:t>
      </w:r>
      <w:r w:rsidR="00031B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1476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1377B" w:rsidRDefault="00F1377B" w:rsidP="00F1377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профінансувати ко</w:t>
      </w:r>
      <w:r w:rsidR="00FF68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шти в сумі  </w:t>
      </w:r>
      <w:r w:rsidR="00BD2834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F5D79" w:rsidRPr="006F5D79">
        <w:rPr>
          <w:rFonts w:ascii="Times New Roman" w:eastAsia="Times New Roman" w:hAnsi="Times New Roman"/>
          <w:sz w:val="28"/>
          <w:szCs w:val="28"/>
          <w:lang w:val="uk-UA" w:eastAsia="ru-RU"/>
        </w:rPr>
        <w:t>5000</w:t>
      </w:r>
      <w:r w:rsidR="006F5D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BD28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="006F5D79">
        <w:rPr>
          <w:rFonts w:ascii="Times New Roman" w:eastAsia="Times New Roman" w:hAnsi="Times New Roman"/>
          <w:sz w:val="28"/>
          <w:szCs w:val="28"/>
          <w:lang w:val="uk-UA" w:eastAsia="ru-RU"/>
        </w:rPr>
        <w:t>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BD2834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F1377B" w:rsidRDefault="00F1377B" w:rsidP="00F1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 Територіальному центру соціального обслуговування (надання соціальних послуг) м. Ковеля</w:t>
      </w:r>
      <w:r w:rsidR="00FF68C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(</w:t>
      </w:r>
      <w:r w:rsidR="00BD283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 Д.В.</w:t>
      </w:r>
      <w:r w:rsidR="00FF68C7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) провести перерахування зазначеної допомоги на розрахункові рахунки вищевказаних громадян.</w:t>
      </w:r>
    </w:p>
    <w:p w:rsidR="00F1377B" w:rsidRDefault="00F1377B" w:rsidP="00F137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F1377B" w:rsidRDefault="00F1377B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69F6" w:rsidRDefault="00E469F6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1377B" w:rsidRDefault="00F1377B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E469F6" w:rsidRDefault="00E469F6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1377B" w:rsidRDefault="00E469F6" w:rsidP="00F137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r w:rsidR="00BD2834">
        <w:rPr>
          <w:rFonts w:ascii="Times New Roman" w:eastAsia="Times New Roman" w:hAnsi="Times New Roman"/>
          <w:sz w:val="28"/>
          <w:szCs w:val="28"/>
          <w:lang w:val="uk-UA" w:eastAsia="ru-RU"/>
        </w:rPr>
        <w:t>31995</w:t>
      </w:r>
    </w:p>
    <w:p w:rsidR="00F1377B" w:rsidRDefault="00F1377B" w:rsidP="00F1377B">
      <w:pPr>
        <w:rPr>
          <w:lang w:val="uk-UA"/>
        </w:rPr>
      </w:pPr>
    </w:p>
    <w:p w:rsidR="009B01C3" w:rsidRDefault="009B01C3"/>
    <w:sectPr w:rsidR="009B01C3" w:rsidSect="003A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74B"/>
    <w:rsid w:val="00031BBF"/>
    <w:rsid w:val="0014239E"/>
    <w:rsid w:val="00307BE9"/>
    <w:rsid w:val="00326661"/>
    <w:rsid w:val="00327AD2"/>
    <w:rsid w:val="003A3962"/>
    <w:rsid w:val="00485C84"/>
    <w:rsid w:val="004F5BA4"/>
    <w:rsid w:val="005F5665"/>
    <w:rsid w:val="006F5D79"/>
    <w:rsid w:val="00846C9D"/>
    <w:rsid w:val="008E0CDB"/>
    <w:rsid w:val="009B01C3"/>
    <w:rsid w:val="009E5A8A"/>
    <w:rsid w:val="00AD1567"/>
    <w:rsid w:val="00B1476F"/>
    <w:rsid w:val="00B3646A"/>
    <w:rsid w:val="00BB02A0"/>
    <w:rsid w:val="00BD2834"/>
    <w:rsid w:val="00D32AF2"/>
    <w:rsid w:val="00DF663B"/>
    <w:rsid w:val="00E03FCA"/>
    <w:rsid w:val="00E0674B"/>
    <w:rsid w:val="00E469F6"/>
    <w:rsid w:val="00F1377B"/>
    <w:rsid w:val="00FF631B"/>
    <w:rsid w:val="00FF6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77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3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7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FCED-FF23-4F77-BA53-4CF05CBD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2016-10-03T12:43:00Z</cp:lastPrinted>
  <dcterms:created xsi:type="dcterms:W3CDTF">2016-09-09T07:20:00Z</dcterms:created>
  <dcterms:modified xsi:type="dcterms:W3CDTF">2016-10-18T06:46:00Z</dcterms:modified>
</cp:coreProperties>
</file>