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C42AB" w14:textId="1CAB06F2" w:rsidR="00C807B7" w:rsidRPr="00115DBF" w:rsidRDefault="00C807B7" w:rsidP="00AE274E">
      <w:pPr>
        <w:shd w:val="clear" w:color="auto" w:fill="FFFFFF"/>
        <w:spacing w:after="0" w:line="360" w:lineRule="auto"/>
        <w:jc w:val="center"/>
        <w:rPr>
          <w:rFonts w:ascii="Times New Roman" w:hAnsi="Times New Roman"/>
          <w:b/>
          <w:sz w:val="28"/>
          <w:szCs w:val="28"/>
        </w:rPr>
      </w:pPr>
      <w:bookmarkStart w:id="0" w:name="_Hlk73955689"/>
      <w:r w:rsidRPr="00115DBF">
        <w:rPr>
          <w:rFonts w:ascii="Times New Roman" w:hAnsi="Times New Roman"/>
          <w:b/>
          <w:sz w:val="28"/>
          <w:szCs w:val="28"/>
        </w:rPr>
        <w:t>І. Загальні положення</w:t>
      </w:r>
    </w:p>
    <w:p w14:paraId="633D5526" w14:textId="23E37FC9" w:rsidR="0021015B" w:rsidRPr="0045772C" w:rsidRDefault="00AD1695" w:rsidP="0021015B">
      <w:pPr>
        <w:pStyle w:val="a4"/>
        <w:numPr>
          <w:ilvl w:val="1"/>
          <w:numId w:val="21"/>
        </w:numPr>
        <w:shd w:val="clear" w:color="auto" w:fill="FFFFFF"/>
        <w:spacing w:after="0" w:line="360" w:lineRule="auto"/>
        <w:ind w:left="0" w:firstLine="0"/>
        <w:jc w:val="both"/>
        <w:rPr>
          <w:rFonts w:ascii="Times New Roman" w:hAnsi="Times New Roman"/>
          <w:color w:val="000000" w:themeColor="text1"/>
          <w:sz w:val="28"/>
          <w:szCs w:val="28"/>
        </w:rPr>
      </w:pPr>
      <w:r w:rsidRPr="0045772C">
        <w:rPr>
          <w:rFonts w:ascii="Times New Roman" w:hAnsi="Times New Roman"/>
          <w:color w:val="000000" w:themeColor="text1"/>
          <w:sz w:val="28"/>
          <w:szCs w:val="28"/>
        </w:rPr>
        <w:t>ГОРОДИЛ</w:t>
      </w:r>
      <w:r w:rsidR="00225179">
        <w:rPr>
          <w:rFonts w:ascii="Times New Roman" w:hAnsi="Times New Roman"/>
          <w:color w:val="000000" w:themeColor="text1"/>
          <w:sz w:val="28"/>
          <w:szCs w:val="28"/>
        </w:rPr>
        <w:t>ЕЦЬ</w:t>
      </w:r>
      <w:r w:rsidR="00013582">
        <w:rPr>
          <w:rFonts w:ascii="Times New Roman" w:hAnsi="Times New Roman"/>
          <w:color w:val="000000" w:themeColor="text1"/>
          <w:sz w:val="28"/>
          <w:szCs w:val="28"/>
        </w:rPr>
        <w:t>КА</w:t>
      </w:r>
      <w:r w:rsidR="00C807B7" w:rsidRPr="0045772C">
        <w:rPr>
          <w:rFonts w:ascii="Times New Roman" w:hAnsi="Times New Roman"/>
          <w:color w:val="000000" w:themeColor="text1"/>
          <w:sz w:val="28"/>
          <w:szCs w:val="28"/>
        </w:rPr>
        <w:t xml:space="preserve"> ПОЧАТКОВА ШКОЛА КОВЕЛЬСЬКОЇ МІСЬКОЇ РАДИ ВОЛИНСЬКОЇ ОБЛАСТІ (далі – заклад освіти) </w:t>
      </w:r>
      <w:r w:rsidR="00BC520F" w:rsidRPr="0045772C">
        <w:rPr>
          <w:rFonts w:ascii="Times New Roman" w:hAnsi="Times New Roman"/>
          <w:color w:val="000000" w:themeColor="text1"/>
          <w:sz w:val="28"/>
          <w:szCs w:val="28"/>
        </w:rPr>
        <w:t>є правонаступником майнових прав i обов'язків ЗАГАЛЬНООСВІТНЬОЇ ШКОЛИ І СТУПЕНЯ С.ГОРОДИЛЕЦЬ</w:t>
      </w:r>
      <w:r w:rsidR="00A4488C">
        <w:rPr>
          <w:rFonts w:ascii="Times New Roman" w:hAnsi="Times New Roman"/>
          <w:color w:val="000000" w:themeColor="text1"/>
          <w:sz w:val="28"/>
          <w:szCs w:val="28"/>
        </w:rPr>
        <w:t>.</w:t>
      </w:r>
    </w:p>
    <w:p w14:paraId="56967924" w14:textId="2A794CE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1.2.  Повна назва: </w:t>
      </w:r>
      <w:r w:rsidR="00AD1695">
        <w:rPr>
          <w:rFonts w:ascii="Times New Roman" w:hAnsi="Times New Roman"/>
          <w:sz w:val="28"/>
          <w:szCs w:val="28"/>
        </w:rPr>
        <w:t>ГОРОДИЛ</w:t>
      </w:r>
      <w:r w:rsidR="00225179">
        <w:rPr>
          <w:rFonts w:ascii="Times New Roman" w:hAnsi="Times New Roman"/>
          <w:sz w:val="28"/>
          <w:szCs w:val="28"/>
        </w:rPr>
        <w:t>ЕЦЬКА</w:t>
      </w:r>
      <w:r w:rsidRPr="00115DBF">
        <w:rPr>
          <w:rFonts w:ascii="Times New Roman" w:hAnsi="Times New Roman"/>
          <w:sz w:val="28"/>
          <w:szCs w:val="28"/>
        </w:rPr>
        <w:t xml:space="preserve"> ПОЧАТКОВА ШКОЛА КОВЕЛЬСЬКОЇ МІСЬКОЇ РАДИ ВОЛИНСЬКОЇ ОБЛАСТІ. Скорочена назва: </w:t>
      </w:r>
      <w:proofErr w:type="spellStart"/>
      <w:r w:rsidR="00AD1695">
        <w:rPr>
          <w:rFonts w:ascii="Times New Roman" w:hAnsi="Times New Roman"/>
          <w:sz w:val="28"/>
          <w:szCs w:val="28"/>
        </w:rPr>
        <w:t>Городил</w:t>
      </w:r>
      <w:r w:rsidR="00225179">
        <w:rPr>
          <w:rFonts w:ascii="Times New Roman" w:hAnsi="Times New Roman"/>
          <w:sz w:val="28"/>
          <w:szCs w:val="28"/>
        </w:rPr>
        <w:t>ецька</w:t>
      </w:r>
      <w:proofErr w:type="spellEnd"/>
      <w:r w:rsidR="00225179">
        <w:rPr>
          <w:rFonts w:ascii="Times New Roman" w:hAnsi="Times New Roman"/>
          <w:sz w:val="28"/>
          <w:szCs w:val="28"/>
        </w:rPr>
        <w:t xml:space="preserve"> </w:t>
      </w:r>
      <w:r w:rsidRPr="00115DBF">
        <w:rPr>
          <w:rFonts w:ascii="Times New Roman" w:hAnsi="Times New Roman"/>
          <w:sz w:val="28"/>
          <w:szCs w:val="28"/>
        </w:rPr>
        <w:t xml:space="preserve">початкова школа. </w:t>
      </w:r>
    </w:p>
    <w:p w14:paraId="65B249A5" w14:textId="7612EBE9"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 xml:space="preserve">1.3.  Засновником закладу освіти є  Ковельська міська рада, а уповноваженим органом засновника з питань освіти є управління освіти </w:t>
      </w:r>
      <w:r w:rsidR="00620125" w:rsidRPr="00115DBF">
        <w:rPr>
          <w:rFonts w:ascii="Times New Roman" w:hAnsi="Times New Roman"/>
          <w:sz w:val="28"/>
          <w:szCs w:val="28"/>
        </w:rPr>
        <w:t>виконавчого комітету Ковельської міської ради.</w:t>
      </w:r>
    </w:p>
    <w:p w14:paraId="03C02A8B" w14:textId="49D7C169"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1.4. Юридична адреса</w:t>
      </w:r>
      <w:r w:rsidR="00594049">
        <w:rPr>
          <w:rFonts w:ascii="Times New Roman" w:hAnsi="Times New Roman"/>
          <w:sz w:val="28"/>
          <w:szCs w:val="28"/>
        </w:rPr>
        <w:t xml:space="preserve"> </w:t>
      </w:r>
      <w:r w:rsidRPr="00115DBF">
        <w:rPr>
          <w:rFonts w:ascii="Times New Roman" w:hAnsi="Times New Roman"/>
          <w:sz w:val="28"/>
          <w:szCs w:val="28"/>
        </w:rPr>
        <w:t>закладу</w:t>
      </w:r>
      <w:r w:rsidR="00DA418E">
        <w:rPr>
          <w:rFonts w:ascii="Times New Roman" w:hAnsi="Times New Roman"/>
          <w:sz w:val="28"/>
          <w:szCs w:val="28"/>
        </w:rPr>
        <w:t xml:space="preserve"> освіти</w:t>
      </w:r>
      <w:r w:rsidRPr="00115DBF">
        <w:rPr>
          <w:rFonts w:ascii="Times New Roman" w:hAnsi="Times New Roman"/>
          <w:sz w:val="28"/>
          <w:szCs w:val="28"/>
        </w:rPr>
        <w:t xml:space="preserve">: </w:t>
      </w:r>
      <w:r w:rsidR="00867DAA" w:rsidRPr="00272FD9">
        <w:rPr>
          <w:rFonts w:ascii="Times New Roman" w:hAnsi="Times New Roman"/>
          <w:color w:val="000000" w:themeColor="text1"/>
          <w:sz w:val="28"/>
          <w:szCs w:val="28"/>
        </w:rPr>
        <w:t>448</w:t>
      </w:r>
      <w:r w:rsidR="00FC0C58">
        <w:rPr>
          <w:rFonts w:ascii="Times New Roman" w:hAnsi="Times New Roman"/>
          <w:color w:val="000000" w:themeColor="text1"/>
          <w:sz w:val="28"/>
          <w:szCs w:val="28"/>
        </w:rPr>
        <w:t>04</w:t>
      </w:r>
      <w:r w:rsidRPr="00115DBF">
        <w:rPr>
          <w:rFonts w:ascii="Times New Roman" w:hAnsi="Times New Roman"/>
          <w:sz w:val="28"/>
          <w:szCs w:val="28"/>
        </w:rPr>
        <w:t xml:space="preserve"> Волинська область</w:t>
      </w:r>
      <w:r w:rsidR="00115DBF" w:rsidRPr="00115DBF">
        <w:rPr>
          <w:rFonts w:ascii="Times New Roman" w:hAnsi="Times New Roman"/>
          <w:sz w:val="28"/>
          <w:szCs w:val="28"/>
        </w:rPr>
        <w:t>,</w:t>
      </w:r>
      <w:r w:rsidRPr="00115DBF">
        <w:rPr>
          <w:rFonts w:ascii="Times New Roman" w:hAnsi="Times New Roman"/>
          <w:sz w:val="28"/>
          <w:szCs w:val="28"/>
        </w:rPr>
        <w:t xml:space="preserve"> </w:t>
      </w:r>
      <w:r w:rsidR="00115DBF" w:rsidRPr="00115DBF">
        <w:rPr>
          <w:rFonts w:ascii="Times New Roman" w:hAnsi="Times New Roman"/>
          <w:sz w:val="28"/>
          <w:szCs w:val="28"/>
        </w:rPr>
        <w:t>Ковельський</w:t>
      </w:r>
      <w:r w:rsidRPr="00115DBF">
        <w:rPr>
          <w:rFonts w:ascii="Times New Roman" w:hAnsi="Times New Roman"/>
          <w:sz w:val="28"/>
          <w:szCs w:val="28"/>
        </w:rPr>
        <w:t xml:space="preserve"> район, село </w:t>
      </w:r>
      <w:proofErr w:type="spellStart"/>
      <w:r w:rsidR="00FC0C58">
        <w:rPr>
          <w:rFonts w:ascii="Times New Roman" w:hAnsi="Times New Roman"/>
          <w:sz w:val="28"/>
          <w:szCs w:val="28"/>
        </w:rPr>
        <w:t>Городилець</w:t>
      </w:r>
      <w:proofErr w:type="spellEnd"/>
      <w:r w:rsidRPr="00115DBF">
        <w:rPr>
          <w:rFonts w:ascii="Times New Roman" w:hAnsi="Times New Roman"/>
          <w:sz w:val="28"/>
          <w:szCs w:val="28"/>
        </w:rPr>
        <w:t xml:space="preserve">, </w:t>
      </w:r>
      <w:r w:rsidR="008E1979" w:rsidRPr="00115DBF">
        <w:rPr>
          <w:rFonts w:ascii="Times New Roman" w:hAnsi="Times New Roman"/>
          <w:sz w:val="28"/>
          <w:szCs w:val="28"/>
        </w:rPr>
        <w:t xml:space="preserve">вул. </w:t>
      </w:r>
      <w:r w:rsidR="00FC0C58">
        <w:rPr>
          <w:rFonts w:ascii="Times New Roman" w:hAnsi="Times New Roman"/>
          <w:sz w:val="28"/>
          <w:szCs w:val="28"/>
        </w:rPr>
        <w:t>Ковельська</w:t>
      </w:r>
      <w:r w:rsidR="00867DAA" w:rsidRPr="00115DBF">
        <w:rPr>
          <w:rFonts w:ascii="Times New Roman" w:hAnsi="Times New Roman"/>
          <w:sz w:val="28"/>
          <w:szCs w:val="28"/>
        </w:rPr>
        <w:t>,</w:t>
      </w:r>
      <w:r w:rsidR="008E1979" w:rsidRPr="00115DBF">
        <w:rPr>
          <w:rFonts w:ascii="Times New Roman" w:hAnsi="Times New Roman"/>
          <w:sz w:val="28"/>
          <w:szCs w:val="28"/>
        </w:rPr>
        <w:t xml:space="preserve"> </w:t>
      </w:r>
      <w:r w:rsidR="00FC0C58">
        <w:rPr>
          <w:rFonts w:ascii="Times New Roman" w:hAnsi="Times New Roman"/>
          <w:sz w:val="28"/>
          <w:szCs w:val="28"/>
        </w:rPr>
        <w:t>37Г</w:t>
      </w:r>
      <w:r w:rsidRPr="00115DBF">
        <w:rPr>
          <w:rFonts w:ascii="Times New Roman" w:hAnsi="Times New Roman"/>
          <w:sz w:val="28"/>
          <w:szCs w:val="28"/>
        </w:rPr>
        <w:t xml:space="preserve">.   </w:t>
      </w:r>
    </w:p>
    <w:p w14:paraId="7E2CC3AD" w14:textId="77777777"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1.5.  Заклад освіти є юридичною особою, має самостійний баланс, рахунки в установі банку, печатку, штамп, ідентифікаційний номер.</w:t>
      </w:r>
    </w:p>
    <w:p w14:paraId="165BB1F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1.6. Заклад освіти є закладом загальної середньої освіти І ступеня та проводить освітню діяльність відповідно до ліцензії.</w:t>
      </w:r>
    </w:p>
    <w:p w14:paraId="56C837B6" w14:textId="05948B1A"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1.7. Головною метою закладу освіти є забезпечення реалізації права громадян на здобуття початко</w:t>
      </w:r>
      <w:r w:rsidR="00867DAA" w:rsidRPr="00115DBF">
        <w:rPr>
          <w:rFonts w:ascii="Times New Roman" w:hAnsi="Times New Roman"/>
          <w:sz w:val="28"/>
          <w:szCs w:val="28"/>
        </w:rPr>
        <w:t>во</w:t>
      </w:r>
      <w:r w:rsidRPr="00115DBF">
        <w:rPr>
          <w:rFonts w:ascii="Times New Roman" w:hAnsi="Times New Roman"/>
          <w:sz w:val="28"/>
          <w:szCs w:val="28"/>
        </w:rPr>
        <w:t xml:space="preserve">ї освіти. </w:t>
      </w:r>
    </w:p>
    <w:p w14:paraId="5A0E242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1.8</w:t>
      </w:r>
      <w:r w:rsidRPr="00115DBF">
        <w:rPr>
          <w:rFonts w:ascii="Times New Roman" w:hAnsi="Times New Roman"/>
          <w:b/>
          <w:sz w:val="28"/>
          <w:szCs w:val="28"/>
        </w:rPr>
        <w:t xml:space="preserve">.  </w:t>
      </w:r>
      <w:r w:rsidRPr="00115DBF">
        <w:rPr>
          <w:rFonts w:ascii="Times New Roman" w:hAnsi="Times New Roman"/>
          <w:sz w:val="28"/>
          <w:szCs w:val="28"/>
        </w:rPr>
        <w:t>Головними завданнями закладу освіти є:</w:t>
      </w:r>
    </w:p>
    <w:p w14:paraId="6B8E8AC4"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виховання громадянина України; </w:t>
      </w:r>
    </w:p>
    <w:p w14:paraId="566E78CA"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формування особистості здобувача освіти, розвиток його здібностей і обдарувань, наукового світогляду; </w:t>
      </w:r>
    </w:p>
    <w:p w14:paraId="671CB353"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53185E1A"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w:t>
      </w:r>
      <w:r w:rsidRPr="00115DBF">
        <w:rPr>
          <w:rFonts w:ascii="Times New Roman" w:hAnsi="Times New Roman"/>
          <w:sz w:val="28"/>
          <w:szCs w:val="28"/>
        </w:rPr>
        <w:lastRenderedPageBreak/>
        <w:t>гідності, відповідальності перед законом за свої дії, свідомого ставлення до обов'язків людини і громадянина;</w:t>
      </w:r>
    </w:p>
    <w:p w14:paraId="68DEFB50"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забезпечення реалізації права здобувачів освіти на вільне формування політичних і світоглядних переконань;</w:t>
      </w:r>
    </w:p>
    <w:p w14:paraId="4D5C0D2B"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5F72140B"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3677D9A4"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14:paraId="2EE534C8"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реалізація права осіб з особливими освітніми потребами ;</w:t>
      </w:r>
    </w:p>
    <w:p w14:paraId="2A26AC15"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створення передумов для соціальної адаптації, подальшої інтеграції в суспільство осіб з особливими освітніми потребами;</w:t>
      </w:r>
    </w:p>
    <w:p w14:paraId="28A469C9"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w:t>
      </w:r>
    </w:p>
    <w:p w14:paraId="467B1AC9" w14:textId="2BE9F658" w:rsidR="00C807B7" w:rsidRPr="00115DBF" w:rsidRDefault="00C807B7" w:rsidP="001012E9">
      <w:pPr>
        <w:shd w:val="clear" w:color="auto" w:fill="FFFFFF"/>
        <w:tabs>
          <w:tab w:val="left" w:pos="426"/>
        </w:tabs>
        <w:spacing w:after="0" w:line="360" w:lineRule="auto"/>
        <w:jc w:val="both"/>
        <w:rPr>
          <w:rFonts w:ascii="Times New Roman" w:hAnsi="Times New Roman"/>
          <w:sz w:val="28"/>
          <w:szCs w:val="28"/>
        </w:rPr>
      </w:pPr>
      <w:r w:rsidRPr="00115DBF">
        <w:rPr>
          <w:rFonts w:ascii="Times New Roman" w:hAnsi="Times New Roman"/>
          <w:sz w:val="28"/>
          <w:szCs w:val="28"/>
        </w:rPr>
        <w:t>1.</w:t>
      </w:r>
      <w:r w:rsidR="005A72A3">
        <w:rPr>
          <w:rFonts w:ascii="Times New Roman" w:hAnsi="Times New Roman"/>
          <w:sz w:val="28"/>
          <w:szCs w:val="28"/>
        </w:rPr>
        <w:t>9</w:t>
      </w:r>
      <w:r w:rsidRPr="00115DBF">
        <w:rPr>
          <w:rFonts w:ascii="Times New Roman" w:hAnsi="Times New Roman"/>
          <w:sz w:val="28"/>
          <w:szCs w:val="28"/>
        </w:rPr>
        <w:t xml:space="preserve">. Заклад освіти у своїй діяльності керується Конституцією України, </w:t>
      </w:r>
      <w:r w:rsidR="00DA418E">
        <w:rPr>
          <w:rFonts w:ascii="Times New Roman" w:hAnsi="Times New Roman"/>
          <w:sz w:val="28"/>
          <w:szCs w:val="28"/>
        </w:rPr>
        <w:t>з</w:t>
      </w:r>
      <w:r w:rsidRPr="00115DBF">
        <w:rPr>
          <w:rFonts w:ascii="Times New Roman" w:hAnsi="Times New Roman"/>
          <w:sz w:val="28"/>
          <w:szCs w:val="28"/>
        </w:rPr>
        <w:t>аконами України «Про освіту», «Про</w:t>
      </w:r>
      <w:r w:rsidR="00E6453F" w:rsidRPr="00115DBF">
        <w:rPr>
          <w:rFonts w:ascii="Times New Roman" w:hAnsi="Times New Roman"/>
          <w:sz w:val="28"/>
          <w:szCs w:val="28"/>
        </w:rPr>
        <w:t xml:space="preserve"> повну</w:t>
      </w:r>
      <w:r w:rsidRPr="00115DBF">
        <w:rPr>
          <w:rFonts w:ascii="Times New Roman" w:hAnsi="Times New Roman"/>
          <w:sz w:val="28"/>
          <w:szCs w:val="28"/>
        </w:rPr>
        <w:t xml:space="preserve"> загальну середню освіту», спеціальними законами, іншими актами законодавства у сфері освіти і науки та міжнародними договорами України,</w:t>
      </w:r>
      <w:r w:rsidR="00282EF2" w:rsidRPr="00115DBF">
        <w:rPr>
          <w:rFonts w:ascii="Times New Roman" w:hAnsi="Times New Roman"/>
          <w:sz w:val="28"/>
          <w:szCs w:val="28"/>
        </w:rPr>
        <w:t xml:space="preserve"> </w:t>
      </w:r>
      <w:r w:rsidRPr="00115DBF">
        <w:rPr>
          <w:rFonts w:ascii="Times New Roman" w:hAnsi="Times New Roman"/>
          <w:sz w:val="28"/>
          <w:szCs w:val="28"/>
          <w:shd w:val="clear" w:color="auto" w:fill="FFFFFF"/>
        </w:rPr>
        <w:t>згода на обов'язковість яких надана Верховною Радою України,</w:t>
      </w:r>
      <w:r w:rsidRPr="00115DBF">
        <w:rPr>
          <w:rFonts w:ascii="Times New Roman" w:hAnsi="Times New Roman"/>
          <w:sz w:val="28"/>
          <w:szCs w:val="28"/>
        </w:rPr>
        <w:t xml:space="preserve"> рішеннями Ковельської </w:t>
      </w:r>
      <w:r w:rsidR="00E6453F" w:rsidRPr="00115DBF">
        <w:rPr>
          <w:rFonts w:ascii="Times New Roman" w:hAnsi="Times New Roman"/>
          <w:sz w:val="28"/>
          <w:szCs w:val="28"/>
        </w:rPr>
        <w:t>міської</w:t>
      </w:r>
      <w:r w:rsidR="00282EF2" w:rsidRPr="00115DBF">
        <w:rPr>
          <w:rFonts w:ascii="Times New Roman" w:hAnsi="Times New Roman"/>
          <w:sz w:val="28"/>
          <w:szCs w:val="28"/>
        </w:rPr>
        <w:t xml:space="preserve"> ради</w:t>
      </w:r>
      <w:r w:rsidRPr="00115DBF">
        <w:rPr>
          <w:rFonts w:ascii="Times New Roman" w:hAnsi="Times New Roman"/>
          <w:sz w:val="28"/>
          <w:szCs w:val="28"/>
        </w:rPr>
        <w:t xml:space="preserve">, розпорядженнями </w:t>
      </w:r>
      <w:r w:rsidR="00E6453F" w:rsidRPr="00115DBF">
        <w:rPr>
          <w:rFonts w:ascii="Times New Roman" w:hAnsi="Times New Roman"/>
          <w:sz w:val="28"/>
          <w:szCs w:val="28"/>
        </w:rPr>
        <w:t>міського голови</w:t>
      </w:r>
      <w:r w:rsidRPr="00115DBF">
        <w:rPr>
          <w:rFonts w:ascii="Times New Roman" w:hAnsi="Times New Roman"/>
          <w:sz w:val="28"/>
          <w:szCs w:val="28"/>
        </w:rPr>
        <w:t xml:space="preserve">, наказами </w:t>
      </w:r>
      <w:r w:rsidR="00E6453F" w:rsidRPr="00115DBF">
        <w:rPr>
          <w:rFonts w:ascii="Times New Roman" w:hAnsi="Times New Roman"/>
          <w:sz w:val="28"/>
          <w:szCs w:val="28"/>
        </w:rPr>
        <w:t>управління освіти виконавчого комітету Ковельської міської ради</w:t>
      </w:r>
      <w:r w:rsidRPr="00115DBF">
        <w:rPr>
          <w:rFonts w:ascii="Times New Roman" w:hAnsi="Times New Roman"/>
          <w:sz w:val="28"/>
          <w:szCs w:val="28"/>
        </w:rPr>
        <w:t>, цим Статутом.</w:t>
      </w:r>
    </w:p>
    <w:p w14:paraId="7BBF77E5" w14:textId="5C2CC908"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1.</w:t>
      </w:r>
      <w:r w:rsidR="005A72A3">
        <w:rPr>
          <w:rFonts w:ascii="Times New Roman" w:hAnsi="Times New Roman"/>
          <w:sz w:val="28"/>
          <w:szCs w:val="28"/>
        </w:rPr>
        <w:t>10</w:t>
      </w:r>
      <w:r w:rsidRPr="00115DBF">
        <w:rPr>
          <w:rFonts w:ascii="Times New Roman" w:hAnsi="Times New Roman"/>
          <w:sz w:val="28"/>
          <w:szCs w:val="28"/>
        </w:rPr>
        <w:t xml:space="preserve">.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14:paraId="7B677516" w14:textId="0804F1AE"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1</w:t>
      </w:r>
      <w:r w:rsidRPr="00115DBF">
        <w:rPr>
          <w:rFonts w:ascii="Times New Roman" w:hAnsi="Times New Roman"/>
          <w:sz w:val="28"/>
          <w:szCs w:val="28"/>
        </w:rPr>
        <w:t>. У школі визначена українська мова навчання.</w:t>
      </w:r>
    </w:p>
    <w:p w14:paraId="4B03D895" w14:textId="7CE4DC49" w:rsidR="00C807B7" w:rsidRPr="00115DBF" w:rsidRDefault="00C807B7" w:rsidP="00C807B7">
      <w:pPr>
        <w:spacing w:after="0" w:line="360" w:lineRule="auto"/>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2</w:t>
      </w:r>
      <w:r w:rsidRPr="00115DBF">
        <w:rPr>
          <w:rFonts w:ascii="Times New Roman" w:hAnsi="Times New Roman"/>
          <w:sz w:val="28"/>
          <w:szCs w:val="28"/>
        </w:rPr>
        <w:t>. Школа самостійно приймає рішення і здійснює діяльність в межах своєї компетенції, передбаченої законодавством України, та власним статутом.</w:t>
      </w:r>
    </w:p>
    <w:p w14:paraId="6D98B540" w14:textId="2780FA72"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3</w:t>
      </w:r>
      <w:r w:rsidRPr="00115DBF">
        <w:rPr>
          <w:rFonts w:ascii="Times New Roman" w:hAnsi="Times New Roman"/>
          <w:sz w:val="28"/>
          <w:szCs w:val="28"/>
        </w:rPr>
        <w:t>. Заклад освіти несе відповідальність перед здобувачами освіти, суспільством і державою за:</w:t>
      </w:r>
    </w:p>
    <w:p w14:paraId="166E5263" w14:textId="77777777" w:rsidR="00C807B7" w:rsidRPr="00AD1695" w:rsidRDefault="00C807B7" w:rsidP="00AD1695">
      <w:pPr>
        <w:pStyle w:val="a4"/>
        <w:numPr>
          <w:ilvl w:val="0"/>
          <w:numId w:val="4"/>
        </w:numPr>
        <w:shd w:val="clear" w:color="auto" w:fill="FFFFFF"/>
        <w:spacing w:after="0" w:line="360" w:lineRule="auto"/>
        <w:jc w:val="both"/>
        <w:rPr>
          <w:rFonts w:ascii="Times New Roman" w:hAnsi="Times New Roman"/>
          <w:sz w:val="28"/>
          <w:szCs w:val="28"/>
        </w:rPr>
      </w:pPr>
      <w:r w:rsidRPr="00AD1695">
        <w:rPr>
          <w:rFonts w:ascii="Times New Roman" w:hAnsi="Times New Roman"/>
          <w:sz w:val="28"/>
          <w:szCs w:val="28"/>
        </w:rPr>
        <w:t>безпечні умови освітньої діяльності;</w:t>
      </w:r>
    </w:p>
    <w:p w14:paraId="215B5671"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дотримання Державних стандартів освіти; </w:t>
      </w:r>
    </w:p>
    <w:p w14:paraId="480FE28D"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2473093A"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дотримання фінансової дисципліни;</w:t>
      </w:r>
    </w:p>
    <w:p w14:paraId="6C35ACEA"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прозорість, інформаційну відкритість закладу освіти. </w:t>
      </w:r>
    </w:p>
    <w:p w14:paraId="62378BB6" w14:textId="2694CB53"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4</w:t>
      </w:r>
      <w:r w:rsidRPr="00115DBF">
        <w:rPr>
          <w:rFonts w:ascii="Times New Roman" w:hAnsi="Times New Roman"/>
          <w:sz w:val="28"/>
          <w:szCs w:val="28"/>
        </w:rPr>
        <w:t>. Автономія закладу освіти визначається його правом:</w:t>
      </w:r>
    </w:p>
    <w:p w14:paraId="07F7A4F4"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брати участь в установленому порядку в моніторингу якості освіти;</w:t>
      </w:r>
    </w:p>
    <w:p w14:paraId="427FE454"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проходити в установленому порядку громадську акредитацію закладу;</w:t>
      </w:r>
    </w:p>
    <w:p w14:paraId="3F67537E"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самостійно визначати форми, методи і засоби організації освітнього процесу; </w:t>
      </w:r>
    </w:p>
    <w:p w14:paraId="79FACE9A"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самостійно формувати освітню програму; </w:t>
      </w:r>
    </w:p>
    <w:p w14:paraId="25D4F53D"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75D0F269"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планувати власну діяльність та формувати стратегію розвитку закладу освіти;</w:t>
      </w:r>
    </w:p>
    <w:p w14:paraId="6BF08A65"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використовувати різні форми морального стимулювання та матеріального заохочення до педагогічних працівників, здобувачів освіти, </w:t>
      </w:r>
      <w:r w:rsidRPr="00115DBF">
        <w:rPr>
          <w:rFonts w:ascii="Times New Roman" w:hAnsi="Times New Roman"/>
          <w:sz w:val="28"/>
          <w:szCs w:val="28"/>
        </w:rPr>
        <w:lastRenderedPageBreak/>
        <w:t>інших учасників освітнього процесу у порядку визначеному чинним законодавством;</w:t>
      </w:r>
    </w:p>
    <w:p w14:paraId="05FA4665"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 правах оперативного управління розпоряджатися рухомим і нерухомим майном згідно з законодавством України та цим Статутом;</w:t>
      </w:r>
    </w:p>
    <w:p w14:paraId="6D6B5459"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498FDB5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залишати у своєму розпорядженні і використовувати власні надходження у порядку, визначеному законодавством України;</w:t>
      </w:r>
    </w:p>
    <w:p w14:paraId="2EDF2A2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розвивати власну матеріально-</w:t>
      </w:r>
      <w:r w:rsidR="00282EF2" w:rsidRPr="00115DBF">
        <w:rPr>
          <w:rFonts w:ascii="Times New Roman" w:hAnsi="Times New Roman"/>
          <w:sz w:val="28"/>
          <w:szCs w:val="28"/>
        </w:rPr>
        <w:t>технічну базу та соціальну базу</w:t>
      </w:r>
      <w:r w:rsidRPr="00115DBF">
        <w:rPr>
          <w:rFonts w:ascii="Times New Roman" w:hAnsi="Times New Roman"/>
          <w:sz w:val="28"/>
          <w:szCs w:val="28"/>
        </w:rPr>
        <w:t>;</w:t>
      </w:r>
    </w:p>
    <w:p w14:paraId="426193FB"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впроваджувати експериментальні програми; </w:t>
      </w:r>
    </w:p>
    <w:p w14:paraId="3476CE4A"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самостійно забезпечувати добір і розстановку кадрів;</w:t>
      </w:r>
    </w:p>
    <w:p w14:paraId="4CD4B902"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встановлювати власну символіку та атрибути, форму для здобувачів освіти;</w:t>
      </w:r>
    </w:p>
    <w:p w14:paraId="17CA708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користуватись пільгами, передбаченими державою;</w:t>
      </w:r>
    </w:p>
    <w:p w14:paraId="4C4C7723"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2C83501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інші дії, що не суперечать чинному законодавству.</w:t>
      </w:r>
    </w:p>
    <w:p w14:paraId="44A50635" w14:textId="4C979935"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5</w:t>
      </w:r>
      <w:r w:rsidRPr="00115DBF">
        <w:rPr>
          <w:rFonts w:ascii="Times New Roman" w:hAnsi="Times New Roman"/>
          <w:sz w:val="28"/>
          <w:szCs w:val="28"/>
        </w:rPr>
        <w:t xml:space="preserve">. Заклад освіти зобов’язаний: </w:t>
      </w:r>
    </w:p>
    <w:p w14:paraId="09EBF666" w14:textId="23577089"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реалізовувати положення Конституції України, </w:t>
      </w:r>
      <w:r w:rsidR="00C54B3C">
        <w:rPr>
          <w:rFonts w:ascii="Times New Roman" w:hAnsi="Times New Roman"/>
          <w:sz w:val="28"/>
          <w:szCs w:val="28"/>
        </w:rPr>
        <w:t>з</w:t>
      </w:r>
      <w:r w:rsidRPr="00115DBF">
        <w:rPr>
          <w:rFonts w:ascii="Times New Roman" w:hAnsi="Times New Roman"/>
          <w:sz w:val="28"/>
          <w:szCs w:val="28"/>
        </w:rPr>
        <w:t xml:space="preserve">аконів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інших нормативно-правових актів у галузі освіти; </w:t>
      </w:r>
    </w:p>
    <w:p w14:paraId="3C58640C"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освітню діяльність на підставі ліцензії, отриманої у встановленому законодавством порядку;</w:t>
      </w:r>
    </w:p>
    <w:p w14:paraId="2602F4A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задовольняти потреби громадян, що проживають на території обслуговування закладу освіти, в здобутті початкової освіти;</w:t>
      </w:r>
    </w:p>
    <w:p w14:paraId="5A7091C5"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 потреби створювати інклюзивні та/або спеціальні групи і класи для навчання осіб з особливими освітніми потребами;</w:t>
      </w:r>
    </w:p>
    <w:p w14:paraId="2B950A02"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забезпечувати єдність навчання та виховання;</w:t>
      </w:r>
    </w:p>
    <w:p w14:paraId="0FADC79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створювати власну науково-методичну і матеріально-технічну базу;</w:t>
      </w:r>
    </w:p>
    <w:p w14:paraId="18CED60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проходити плановий інституційний аудит у терміни та в порядку визначеним спеціальним законодавством;</w:t>
      </w:r>
    </w:p>
    <w:p w14:paraId="51F5B324"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забезпечувати відповідність рівня початкової освіти Державним стандартам загальної середньої освіти;</w:t>
      </w:r>
    </w:p>
    <w:p w14:paraId="59E65BCC"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охороняти життя і здоров’я здобувачів освіти, педагогічних та інших працівників закладу освіти; </w:t>
      </w:r>
    </w:p>
    <w:p w14:paraId="755C7447"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додержуватись фінансової дисципліни, зберігати матеріальну базу;</w:t>
      </w:r>
    </w:p>
    <w:p w14:paraId="76E5B975"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забезпечувати видачу здобувачам освіти документів про освіту встановленого зразка; </w:t>
      </w:r>
    </w:p>
    <w:p w14:paraId="6608AC79"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інші повноваження делеговані засновником або уповноваженим ним органом управління освітою.</w:t>
      </w:r>
    </w:p>
    <w:p w14:paraId="75CD783E" w14:textId="3BCDE0A3"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6</w:t>
      </w:r>
      <w:r w:rsidRPr="00115DBF">
        <w:rPr>
          <w:rFonts w:ascii="Times New Roman" w:hAnsi="Times New Roman"/>
          <w:sz w:val="28"/>
          <w:szCs w:val="28"/>
        </w:rPr>
        <w:t xml:space="preserve">. У закладі освіти можуть створюватись та функціонувати: творчі групи та  інші у разі потреби. </w:t>
      </w:r>
    </w:p>
    <w:p w14:paraId="668ADE01" w14:textId="101AB8F0"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7</w:t>
      </w:r>
      <w:r w:rsidRPr="00115DBF">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873B363" w14:textId="5D1337B8"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w:t>
      </w:r>
      <w:r w:rsidR="005A72A3">
        <w:rPr>
          <w:rFonts w:ascii="Times New Roman" w:hAnsi="Times New Roman"/>
          <w:sz w:val="28"/>
          <w:szCs w:val="28"/>
        </w:rPr>
        <w:t>8</w:t>
      </w:r>
      <w:r w:rsidRPr="00115DBF">
        <w:rPr>
          <w:rFonts w:ascii="Times New Roman" w:hAnsi="Times New Roman"/>
          <w:sz w:val="28"/>
          <w:szCs w:val="28"/>
        </w:rPr>
        <w:t>. Взаємовідносини закладу освіти з юридичними і фізичними особами визначаються угодами, що укладені між ними.</w:t>
      </w:r>
    </w:p>
    <w:p w14:paraId="09B5D3CE"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F8B3C9C"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ІІ. Організація освітнього процесу</w:t>
      </w:r>
    </w:p>
    <w:p w14:paraId="3BA0FE0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 Освітній процес у закладі освіти здійснюється відповідно до освітніх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w:t>
      </w:r>
    </w:p>
    <w:p w14:paraId="2A3ECFE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 Заклад освіти планує свою роботу самостійно. </w:t>
      </w:r>
      <w:r w:rsidRPr="00115DBF">
        <w:rPr>
          <w:rFonts w:ascii="Times New Roman" w:hAnsi="Times New Roman"/>
          <w:color w:val="000000"/>
          <w:sz w:val="28"/>
          <w:szCs w:val="28"/>
          <w:shd w:val="clear" w:color="auto" w:fill="FFFFFF"/>
        </w:rPr>
        <w:t xml:space="preserve">На основі освітньої програми заклад освіти складає та затверджує річний план роботи закладу та </w:t>
      </w:r>
      <w:r w:rsidRPr="00115DBF">
        <w:rPr>
          <w:rFonts w:ascii="Times New Roman" w:hAnsi="Times New Roman"/>
          <w:color w:val="000000"/>
          <w:sz w:val="28"/>
          <w:szCs w:val="28"/>
          <w:shd w:val="clear" w:color="auto" w:fill="FFFFFF"/>
        </w:rPr>
        <w:lastRenderedPageBreak/>
        <w:t>навчальний план закладу, що конкретизують організацію освітнього процесу</w:t>
      </w:r>
      <w:r w:rsidRPr="00115DBF">
        <w:rPr>
          <w:rFonts w:ascii="Times New Roman" w:hAnsi="Times New Roman"/>
          <w:sz w:val="28"/>
          <w:szCs w:val="28"/>
        </w:rPr>
        <w:t>. Плани роботи затверджуються педагогічною радою закладу освіти.</w:t>
      </w:r>
    </w:p>
    <w:p w14:paraId="46B9A31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2.3. Заклад освіти забезпечує відповідність рівня початкової освіти Державним стандартам освіти, єдність навчання і виховання. </w:t>
      </w:r>
    </w:p>
    <w:p w14:paraId="5AB24D3F" w14:textId="11318233"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2.4.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відповідно до вікових особливостей та природних здібностей дітей. </w:t>
      </w:r>
    </w:p>
    <w:p w14:paraId="054A43F4" w14:textId="6BC576BB"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2.5. Заклад освіти обирає форми, засоби і методи навчання та виховання відповідно до Закону України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 цього Статуту з урахуванням специфіки та інших особливостей організації освітнього процесу. </w:t>
      </w:r>
    </w:p>
    <w:p w14:paraId="0D1DA7D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2.6. Заклад освіти здійснює освітній процес за денною формою навчання. </w:t>
      </w:r>
    </w:p>
    <w:p w14:paraId="45BD499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2.7. Освітній процес у закладі освіти здійснюється за груповою, індивідуальною (сімейна (домашня), педагогічний патронаж) формами навчання, за потребою організовується інклюзивне навчання. </w:t>
      </w:r>
    </w:p>
    <w:p w14:paraId="09BCCED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2.8</w:t>
      </w:r>
      <w:r w:rsidRPr="005E4DE9">
        <w:rPr>
          <w:rFonts w:ascii="Times New Roman" w:hAnsi="Times New Roman"/>
          <w:color w:val="000000" w:themeColor="text1"/>
          <w:sz w:val="28"/>
          <w:szCs w:val="28"/>
        </w:rPr>
        <w:t>.</w:t>
      </w:r>
      <w:r w:rsidRPr="00115DBF">
        <w:rPr>
          <w:rFonts w:ascii="Times New Roman" w:hAnsi="Times New Roman"/>
          <w:color w:val="FF0000"/>
          <w:sz w:val="28"/>
          <w:szCs w:val="28"/>
        </w:rPr>
        <w:t xml:space="preserve"> </w:t>
      </w:r>
      <w:r w:rsidRPr="00115DBF">
        <w:rPr>
          <w:rFonts w:ascii="Times New Roman" w:hAnsi="Times New Roman"/>
          <w:sz w:val="28"/>
          <w:szCs w:val="28"/>
        </w:rPr>
        <w:t xml:space="preserve">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14:paraId="2B57F5A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2.9. Поділ класів на групи для вивчення окремих предметів у закладі освіти здійснюється згідно з нормативами, встановленими МОН України.</w:t>
      </w:r>
    </w:p>
    <w:p w14:paraId="687808E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2.10.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14:paraId="5FFB05DF" w14:textId="335C958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 xml:space="preserve">2.10.1. Група продовженого дня може комплектуватися з здобувачів освіти одного або кількох класів, але не більше як чотирьох вікових груп. Режим </w:t>
      </w:r>
      <w:r w:rsidRPr="00115DBF">
        <w:rPr>
          <w:rFonts w:ascii="Times New Roman" w:hAnsi="Times New Roman"/>
          <w:sz w:val="28"/>
          <w:szCs w:val="28"/>
        </w:rPr>
        <w:lastRenderedPageBreak/>
        <w:t>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затверджується директором закладу освіти.</w:t>
      </w:r>
    </w:p>
    <w:p w14:paraId="3C1D286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2.10.2.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14:paraId="45A4FDC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2.10.3. Відповідальність за збереження навчального обладнання покладається на вихователя та інших педагогічних працівників групи продовженого дня. </w:t>
      </w:r>
    </w:p>
    <w:p w14:paraId="65A93BEC"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2.11.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14:paraId="286CAB25"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 xml:space="preserve">      Зарахування здобувачів освіти до закладу освіти проводиться наказом директора закладу освіти, </w:t>
      </w:r>
      <w:r w:rsidRPr="00115DBF">
        <w:rPr>
          <w:rFonts w:ascii="Times New Roman" w:hAnsi="Times New Roman"/>
          <w:sz w:val="28"/>
          <w:szCs w:val="28"/>
          <w:shd w:val="clear" w:color="auto" w:fill="FFFFFF"/>
        </w:rPr>
        <w:t>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6BEE7F2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379218A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w:t>
      </w:r>
    </w:p>
    <w:p w14:paraId="7AC770F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2.12.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04682F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2.13. Переведення здобувачів освіти до наступного класу здійснюється у порядку, встановленому МОН України. </w:t>
      </w:r>
    </w:p>
    <w:p w14:paraId="3C1AE45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2.14. У разі переходу здобувача освіти до іншого закладу освіти для здобуття   освіти батьки або особи, що їх замінюють, подають до закладу освіти заяву про перехід та письмове підтвердження або його скановану копію з іншого </w:t>
      </w:r>
      <w:r w:rsidRPr="00115DBF">
        <w:rPr>
          <w:rFonts w:ascii="Times New Roman" w:hAnsi="Times New Roman"/>
          <w:sz w:val="28"/>
          <w:szCs w:val="28"/>
        </w:rPr>
        <w:lastRenderedPageBreak/>
        <w:t>закладу освіти про можливість зарахування до нього відповідного здобувача освіти.</w:t>
      </w:r>
    </w:p>
    <w:p w14:paraId="6EB5E62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2.15. 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14:paraId="534BEB4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2.16. Навчальний рік у закладі освіти розпочинається  Днем знань і закінчується не пізніше 1 липня наступного року.</w:t>
      </w:r>
    </w:p>
    <w:p w14:paraId="228E76D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14:paraId="4E71BA5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115DBF">
        <w:rPr>
          <w:rFonts w:ascii="Times New Roman" w:hAnsi="Times New Roman"/>
          <w:sz w:val="28"/>
          <w:szCs w:val="28"/>
        </w:rPr>
        <w:t>Держпродспоживслужби</w:t>
      </w:r>
      <w:proofErr w:type="spellEnd"/>
      <w:r w:rsidRPr="00115DBF">
        <w:rPr>
          <w:rFonts w:ascii="Times New Roman" w:hAnsi="Times New Roman"/>
          <w:sz w:val="28"/>
          <w:szCs w:val="28"/>
        </w:rPr>
        <w:t xml:space="preserve"> України. </w:t>
      </w:r>
    </w:p>
    <w:p w14:paraId="7C07A50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2.17. Тривалість канікул протягом навчального року повинна становити не менше як 30 календарних днів. </w:t>
      </w:r>
    </w:p>
    <w:p w14:paraId="4C53DC0F" w14:textId="77777777" w:rsidR="00C807B7" w:rsidRPr="005A72A3" w:rsidRDefault="00C807B7" w:rsidP="00C807B7">
      <w:pPr>
        <w:shd w:val="clear" w:color="auto" w:fill="FFFFFF"/>
        <w:spacing w:after="0" w:line="360" w:lineRule="auto"/>
        <w:jc w:val="both"/>
        <w:rPr>
          <w:rFonts w:ascii="Times New Roman" w:hAnsi="Times New Roman"/>
          <w:color w:val="000000" w:themeColor="text1"/>
          <w:sz w:val="28"/>
          <w:szCs w:val="28"/>
        </w:rPr>
      </w:pPr>
      <w:r w:rsidRPr="005A72A3">
        <w:rPr>
          <w:rFonts w:ascii="Times New Roman" w:hAnsi="Times New Roman"/>
          <w:color w:val="000000" w:themeColor="text1"/>
          <w:sz w:val="28"/>
          <w:szCs w:val="28"/>
        </w:rPr>
        <w:t>2.18. Тривалість уроків у закладі освіти становить:</w:t>
      </w:r>
    </w:p>
    <w:p w14:paraId="482DFA80" w14:textId="77777777" w:rsidR="00C807B7" w:rsidRPr="005A72A3" w:rsidRDefault="00C807B7" w:rsidP="00C807B7">
      <w:pPr>
        <w:shd w:val="clear" w:color="auto" w:fill="FFFFFF"/>
        <w:spacing w:after="0" w:line="360" w:lineRule="auto"/>
        <w:jc w:val="both"/>
        <w:rPr>
          <w:rFonts w:ascii="Times New Roman" w:hAnsi="Times New Roman"/>
          <w:color w:val="000000" w:themeColor="text1"/>
          <w:sz w:val="28"/>
          <w:szCs w:val="28"/>
        </w:rPr>
      </w:pPr>
      <w:r w:rsidRPr="005A72A3">
        <w:rPr>
          <w:rFonts w:ascii="Times New Roman" w:hAnsi="Times New Roman"/>
          <w:color w:val="000000" w:themeColor="text1"/>
          <w:sz w:val="28"/>
          <w:szCs w:val="28"/>
        </w:rPr>
        <w:t xml:space="preserve">         у 1-х класах - 35 хвилин,</w:t>
      </w:r>
    </w:p>
    <w:p w14:paraId="5878C5B8" w14:textId="7E3ADFD2" w:rsidR="00C807B7" w:rsidRPr="005A72A3" w:rsidRDefault="00C807B7" w:rsidP="00C807B7">
      <w:pPr>
        <w:shd w:val="clear" w:color="auto" w:fill="FFFFFF"/>
        <w:spacing w:after="0" w:line="360" w:lineRule="auto"/>
        <w:jc w:val="both"/>
        <w:rPr>
          <w:rFonts w:ascii="Times New Roman" w:hAnsi="Times New Roman"/>
          <w:color w:val="000000" w:themeColor="text1"/>
          <w:sz w:val="28"/>
          <w:szCs w:val="28"/>
        </w:rPr>
      </w:pPr>
      <w:r w:rsidRPr="005A72A3">
        <w:rPr>
          <w:rFonts w:ascii="Times New Roman" w:hAnsi="Times New Roman"/>
          <w:color w:val="000000" w:themeColor="text1"/>
          <w:sz w:val="28"/>
          <w:szCs w:val="28"/>
        </w:rPr>
        <w:t xml:space="preserve">         у 2- 4-х класах - 40 хвилин. </w:t>
      </w:r>
    </w:p>
    <w:p w14:paraId="2C4608D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Заклад освіти може обрати інші, крім уроку форми організації освітнього процесу.</w:t>
      </w:r>
    </w:p>
    <w:p w14:paraId="15CE40F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із здобувачами освіти. </w:t>
      </w:r>
    </w:p>
    <w:p w14:paraId="1863963C" w14:textId="7B5F2D4F"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       Зміна тривалості уроків допускається за погодженням із засновником або уповноваженим ним органом управління освіти та територіальними установами </w:t>
      </w:r>
      <w:proofErr w:type="spellStart"/>
      <w:r w:rsidRPr="00115DBF">
        <w:rPr>
          <w:rFonts w:ascii="Times New Roman" w:hAnsi="Times New Roman"/>
          <w:sz w:val="28"/>
          <w:szCs w:val="28"/>
        </w:rPr>
        <w:t>Держпродспоживслужби</w:t>
      </w:r>
      <w:proofErr w:type="spellEnd"/>
      <w:r w:rsidRPr="00115DBF">
        <w:rPr>
          <w:rFonts w:ascii="Times New Roman" w:hAnsi="Times New Roman"/>
          <w:sz w:val="28"/>
          <w:szCs w:val="28"/>
        </w:rPr>
        <w:t xml:space="preserve"> України. </w:t>
      </w:r>
    </w:p>
    <w:p w14:paraId="3F872D8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2.19.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3FEB451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2.20.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3FC5D55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2.21.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2396A34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2.22.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14:paraId="6503B75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2.23.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5A9E1DF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2.24. Критерії оцінювання навчальних досягнень здобувачів освіти закладу освіти визначаються МОН України. </w:t>
      </w:r>
    </w:p>
    <w:p w14:paraId="7EF0428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2.25.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здобувачів освіти. </w:t>
      </w:r>
    </w:p>
    <w:p w14:paraId="62351EE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2.26. У першому, другому класах оцінювання навчальних досягнень здобувачів освіти здійснюється вербально. </w:t>
      </w:r>
    </w:p>
    <w:p w14:paraId="2AEFEA2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color w:val="FF0000"/>
          <w:sz w:val="28"/>
          <w:szCs w:val="28"/>
        </w:rPr>
        <w:lastRenderedPageBreak/>
        <w:t xml:space="preserve">       </w:t>
      </w:r>
      <w:r w:rsidRPr="00115DBF">
        <w:rPr>
          <w:rFonts w:ascii="Times New Roman" w:hAnsi="Times New Roman"/>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14:paraId="50F77AC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2.27. Результати навчання здобувачів освіти на рівні початкової   освіти оцінюються шляхом державної підсумкової атестації .</w:t>
      </w:r>
    </w:p>
    <w:p w14:paraId="412E8B4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31A2BC6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Зміст, форми і порядок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14:paraId="4B21799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5E420046" w14:textId="01E11BF6"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2.28.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w:t>
      </w:r>
      <w:r w:rsidR="00923403" w:rsidRPr="00115DBF">
        <w:rPr>
          <w:rFonts w:ascii="Times New Roman" w:hAnsi="Times New Roman"/>
          <w:sz w:val="28"/>
          <w:szCs w:val="28"/>
        </w:rPr>
        <w:t xml:space="preserve">івцями відповідного </w:t>
      </w:r>
      <w:proofErr w:type="spellStart"/>
      <w:r w:rsidR="00923403" w:rsidRPr="00115DBF">
        <w:rPr>
          <w:rFonts w:ascii="Times New Roman" w:hAnsi="Times New Roman"/>
          <w:sz w:val="28"/>
          <w:szCs w:val="28"/>
        </w:rPr>
        <w:t>інклюзивно</w:t>
      </w:r>
      <w:proofErr w:type="spellEnd"/>
      <w:r w:rsidR="00923403" w:rsidRPr="00115DBF">
        <w:rPr>
          <w:rFonts w:ascii="Times New Roman" w:hAnsi="Times New Roman"/>
          <w:sz w:val="28"/>
          <w:szCs w:val="28"/>
        </w:rPr>
        <w:t>-</w:t>
      </w:r>
      <w:r w:rsidRPr="00115DBF">
        <w:rPr>
          <w:rFonts w:ascii="Times New Roman" w:hAnsi="Times New Roman"/>
          <w:sz w:val="28"/>
          <w:szCs w:val="28"/>
        </w:rPr>
        <w:t xml:space="preserve">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251171A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2.29.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2941963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2.30.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542C9C9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2.31. За результатами навчання здобувачам освіти або випускникам видається відповідний документ – табель</w:t>
      </w:r>
      <w:r w:rsidR="00923403" w:rsidRPr="00115DBF">
        <w:rPr>
          <w:rFonts w:ascii="Times New Roman" w:hAnsi="Times New Roman"/>
          <w:sz w:val="28"/>
          <w:szCs w:val="28"/>
        </w:rPr>
        <w:t xml:space="preserve"> </w:t>
      </w:r>
      <w:r w:rsidRPr="00115DBF">
        <w:rPr>
          <w:rFonts w:ascii="Times New Roman" w:hAnsi="Times New Roman"/>
          <w:sz w:val="28"/>
          <w:szCs w:val="28"/>
        </w:rPr>
        <w:t>(</w:t>
      </w:r>
      <w:r w:rsidRPr="00115DBF">
        <w:rPr>
          <w:rFonts w:ascii="Times New Roman" w:hAnsi="Times New Roman"/>
          <w:sz w:val="28"/>
          <w:szCs w:val="28"/>
          <w:shd w:val="clear" w:color="auto" w:fill="FFFFFF"/>
        </w:rPr>
        <w:t>свідоцтво про здобуття початкової освіти)</w:t>
      </w: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 xml:space="preserve">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 </w:t>
      </w:r>
      <w:r w:rsidRPr="00115DBF">
        <w:rPr>
          <w:rFonts w:ascii="Times New Roman" w:hAnsi="Times New Roman"/>
          <w:sz w:val="28"/>
          <w:szCs w:val="28"/>
        </w:rPr>
        <w:t xml:space="preserve"> </w:t>
      </w:r>
    </w:p>
    <w:p w14:paraId="4E7F1F52" w14:textId="23D2890C"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2.3</w:t>
      </w:r>
      <w:r w:rsidR="005E4DE9">
        <w:rPr>
          <w:rFonts w:ascii="Times New Roman" w:hAnsi="Times New Roman"/>
          <w:sz w:val="28"/>
          <w:szCs w:val="28"/>
          <w:lang w:val="ru-RU"/>
        </w:rPr>
        <w:t>2</w:t>
      </w: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 xml:space="preserve">Свідоцтва про здобуття початкової освіти </w:t>
      </w:r>
      <w:r w:rsidRPr="00115DBF">
        <w:rPr>
          <w:rFonts w:ascii="Times New Roman" w:hAnsi="Times New Roman"/>
          <w:sz w:val="28"/>
          <w:szCs w:val="28"/>
        </w:rPr>
        <w:t xml:space="preserve"> та відповідні додатки до них реєструються у книгах обліку та видачі зазначених документів.</w:t>
      </w:r>
    </w:p>
    <w:p w14:paraId="7DE172EA" w14:textId="5F63F8E4" w:rsidR="00C807B7" w:rsidRPr="00115DBF" w:rsidRDefault="00C807B7" w:rsidP="00C807B7">
      <w:pPr>
        <w:pStyle w:val="rvps2"/>
        <w:shd w:val="clear" w:color="auto" w:fill="FFFFFF"/>
        <w:spacing w:before="0" w:beforeAutospacing="0" w:after="0" w:afterAutospacing="0" w:line="360" w:lineRule="auto"/>
        <w:jc w:val="both"/>
        <w:rPr>
          <w:sz w:val="28"/>
          <w:szCs w:val="28"/>
          <w:lang w:val="uk-UA"/>
        </w:rPr>
      </w:pPr>
      <w:r w:rsidRPr="00115DBF">
        <w:rPr>
          <w:sz w:val="28"/>
          <w:szCs w:val="28"/>
          <w:lang w:val="uk-UA"/>
        </w:rPr>
        <w:t>2.3</w:t>
      </w:r>
      <w:r w:rsidR="005E4DE9">
        <w:rPr>
          <w:sz w:val="28"/>
          <w:szCs w:val="28"/>
          <w:lang w:val="uk-UA"/>
        </w:rPr>
        <w:t>3</w:t>
      </w:r>
      <w:r w:rsidRPr="00115DBF">
        <w:rPr>
          <w:sz w:val="28"/>
          <w:szCs w:val="28"/>
          <w:lang w:val="uk-UA"/>
        </w:rPr>
        <w:t>. Виховання здобувачів освіти у закладі освіти здійснюється під час проведення урочної, позаурочної та позашкільної роботи з ними.</w:t>
      </w:r>
    </w:p>
    <w:p w14:paraId="4D026AF3" w14:textId="3511B3A2" w:rsidR="00C807B7" w:rsidRPr="00115DBF" w:rsidRDefault="00C807B7" w:rsidP="00C807B7">
      <w:pPr>
        <w:pStyle w:val="rvps2"/>
        <w:shd w:val="clear" w:color="auto" w:fill="FFFFFF"/>
        <w:spacing w:before="0" w:beforeAutospacing="0" w:after="0" w:afterAutospacing="0" w:line="360" w:lineRule="auto"/>
        <w:jc w:val="both"/>
        <w:rPr>
          <w:sz w:val="28"/>
          <w:szCs w:val="28"/>
          <w:lang w:val="uk-UA"/>
        </w:rPr>
      </w:pPr>
      <w:bookmarkStart w:id="1" w:name="n150"/>
      <w:bookmarkEnd w:id="1"/>
      <w:r w:rsidRPr="00115DBF">
        <w:rPr>
          <w:sz w:val="28"/>
          <w:szCs w:val="28"/>
          <w:lang w:val="uk-UA"/>
        </w:rPr>
        <w:t>2.3</w:t>
      </w:r>
      <w:r w:rsidR="005E4DE9">
        <w:rPr>
          <w:sz w:val="28"/>
          <w:szCs w:val="28"/>
          <w:lang w:val="uk-UA"/>
        </w:rPr>
        <w:t>4</w:t>
      </w:r>
      <w:r w:rsidRPr="00115DBF">
        <w:rPr>
          <w:sz w:val="28"/>
          <w:szCs w:val="28"/>
          <w:lang w:val="uk-UA"/>
        </w:rPr>
        <w:t>.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70CDD480" w14:textId="4342850B"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2.3</w:t>
      </w:r>
      <w:r w:rsidR="005E4DE9">
        <w:rPr>
          <w:rFonts w:ascii="Times New Roman" w:hAnsi="Times New Roman"/>
          <w:sz w:val="28"/>
          <w:szCs w:val="28"/>
          <w:lang w:val="ru-RU"/>
        </w:rPr>
        <w:t>5</w:t>
      </w:r>
      <w:r w:rsidRPr="00115DBF">
        <w:rPr>
          <w:rFonts w:ascii="Times New Roman" w:hAnsi="Times New Roman"/>
          <w:sz w:val="28"/>
          <w:szCs w:val="28"/>
        </w:rPr>
        <w:t xml:space="preserve">. Заклад освіти відокремлений від церкви (релігійних організацій), має світський характер, крім закладів утворених релігійними організаціями. </w:t>
      </w:r>
    </w:p>
    <w:p w14:paraId="235E25B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6DDAAB9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78F570D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7AF779F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030EF50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6FDB414B" w14:textId="3B075DD1"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2.3</w:t>
      </w:r>
      <w:r w:rsidR="005E4DE9">
        <w:rPr>
          <w:rFonts w:ascii="Times New Roman" w:hAnsi="Times New Roman"/>
          <w:sz w:val="28"/>
          <w:szCs w:val="28"/>
          <w:lang w:val="ru-RU"/>
        </w:rPr>
        <w:t>6</w:t>
      </w:r>
      <w:r w:rsidRPr="00115DBF">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4964D116" w14:textId="77777777" w:rsidR="00C807B7" w:rsidRPr="00115DBF" w:rsidRDefault="00C807B7" w:rsidP="00C807B7">
      <w:pPr>
        <w:shd w:val="clear" w:color="auto" w:fill="FFFFFF"/>
        <w:spacing w:after="0" w:line="360" w:lineRule="auto"/>
        <w:rPr>
          <w:rFonts w:ascii="Times New Roman" w:hAnsi="Times New Roman"/>
          <w:sz w:val="28"/>
          <w:szCs w:val="28"/>
        </w:rPr>
      </w:pPr>
      <w:r w:rsidRPr="00115DBF">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3BB606B2" w14:textId="33427DCD" w:rsidR="00C807B7" w:rsidRPr="00115DBF" w:rsidRDefault="00C807B7" w:rsidP="00923403">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2.3</w:t>
      </w:r>
      <w:r w:rsidR="005E4DE9">
        <w:rPr>
          <w:rFonts w:ascii="Times New Roman" w:hAnsi="Times New Roman"/>
          <w:sz w:val="28"/>
          <w:szCs w:val="28"/>
          <w:lang w:val="ru-RU"/>
        </w:rPr>
        <w:t>7</w:t>
      </w:r>
      <w:r w:rsidRPr="00115DBF">
        <w:rPr>
          <w:rFonts w:ascii="Times New Roman" w:hAnsi="Times New Roman"/>
          <w:sz w:val="28"/>
          <w:szCs w:val="28"/>
        </w:rPr>
        <w:t>.  Для забезпечення безпеки учасників освітнього процесу, оперативного реагування на конфліктні ситуації дозволяється використання сучасних електронних систем охорони та відео нагляду.</w:t>
      </w:r>
    </w:p>
    <w:p w14:paraId="512B9C0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10C94D4"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ІІІ. Учасники освітнього процесу</w:t>
      </w:r>
    </w:p>
    <w:p w14:paraId="2AB640E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 Учасниками освітнього процесу в закладі освіти є:</w:t>
      </w:r>
    </w:p>
    <w:p w14:paraId="2CE517D1"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здобувачі освіти; </w:t>
      </w:r>
    </w:p>
    <w:p w14:paraId="6BCF795A"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керівник;</w:t>
      </w:r>
    </w:p>
    <w:p w14:paraId="116F5607"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педагогічні працівники;</w:t>
      </w:r>
    </w:p>
    <w:p w14:paraId="77440668"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батьки або особи, які їх замінюють здобувачів освіти</w:t>
      </w:r>
      <w:r w:rsidRPr="00115DBF">
        <w:rPr>
          <w:rFonts w:ascii="Times New Roman" w:hAnsi="Times New Roman"/>
          <w:sz w:val="28"/>
          <w:szCs w:val="28"/>
        </w:rPr>
        <w:t>;</w:t>
      </w:r>
    </w:p>
    <w:p w14:paraId="07B6C902"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фізичні особи, які провадять освітню діяльність; </w:t>
      </w:r>
    </w:p>
    <w:p w14:paraId="0A4A03B5"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547CF026" w14:textId="3087E9B1"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3.2. Статус, права та обов’язки учасників освітнього процесу визначаються </w:t>
      </w:r>
      <w:r w:rsidR="00DA418E">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5815C0E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3.3. Здобувачі освіти мають право на:</w:t>
      </w:r>
    </w:p>
    <w:p w14:paraId="5595B18F"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навчання впродовж життя та академічну мобільність;</w:t>
      </w:r>
    </w:p>
    <w:p w14:paraId="6AC9A6C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550FBC0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якісні освітні послуги;</w:t>
      </w:r>
    </w:p>
    <w:p w14:paraId="57ACC762"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справедливе та об’єктивне оцінювання результатів навчання;</w:t>
      </w:r>
    </w:p>
    <w:p w14:paraId="1A69E3F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відзначення успіхів у своїй діяльності;</w:t>
      </w:r>
    </w:p>
    <w:p w14:paraId="6B5AC9F3"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свободу творчої, спортивної, оздоровчої, культурної, просвітницької, наукової і науково-технічної діяльності тощо;</w:t>
      </w:r>
    </w:p>
    <w:p w14:paraId="150265F7"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безпечні та нешкідливі умови навчання;</w:t>
      </w:r>
    </w:p>
    <w:p w14:paraId="180E83C8"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повагу людської гідності; </w:t>
      </w:r>
    </w:p>
    <w:p w14:paraId="7FE25B5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29D6B741"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стала його свідком або вчинила </w:t>
      </w:r>
      <w:proofErr w:type="spellStart"/>
      <w:r w:rsidRPr="00115DBF">
        <w:rPr>
          <w:rFonts w:ascii="Times New Roman" w:hAnsi="Times New Roman"/>
          <w:sz w:val="28"/>
          <w:szCs w:val="28"/>
          <w:shd w:val="clear" w:color="auto" w:fill="FFFFFF"/>
        </w:rPr>
        <w:t>булінг</w:t>
      </w:r>
      <w:proofErr w:type="spellEnd"/>
      <w:r w:rsidRPr="00115DBF">
        <w:rPr>
          <w:rFonts w:ascii="Times New Roman" w:hAnsi="Times New Roman"/>
          <w:sz w:val="28"/>
          <w:szCs w:val="28"/>
          <w:shd w:val="clear" w:color="auto" w:fill="FFFFFF"/>
        </w:rPr>
        <w:t xml:space="preserve"> (цькування);</w:t>
      </w:r>
    </w:p>
    <w:p w14:paraId="2D40F75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 </w:t>
      </w:r>
    </w:p>
    <w:p w14:paraId="305D2CA1"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доступ до інформаційних ресурсів і комунікацій, що використовуються в освітньому процесі та науковій діяльності; </w:t>
      </w:r>
    </w:p>
    <w:p w14:paraId="0185F189"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особисту або через своїх законних представників участь у громадському самоврядуванні та управлінні закладом освіти;</w:t>
      </w:r>
    </w:p>
    <w:p w14:paraId="0A8FCE78"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49F07FD3"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14:paraId="2A64A9C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отримання додаткових, у тому числі платних, навчальних послуг;</w:t>
      </w:r>
    </w:p>
    <w:p w14:paraId="72D199C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перегляд результатів оцінювання навчальних досягнень з усіх предметів інваріантної та варіативної частини. </w:t>
      </w:r>
    </w:p>
    <w:p w14:paraId="6E050509" w14:textId="77777777" w:rsidR="00C807B7" w:rsidRPr="00115DBF" w:rsidRDefault="00C807B7" w:rsidP="001012E9">
      <w:pPr>
        <w:shd w:val="clear" w:color="auto" w:fill="FFFFFF"/>
        <w:tabs>
          <w:tab w:val="left" w:pos="709"/>
        </w:tabs>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3.4. Здобувачі освіти зобов'язані: </w:t>
      </w:r>
    </w:p>
    <w:p w14:paraId="519F2ED1"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62D3EE33"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бережливо ставитись до державного, громадського та особистого майна; </w:t>
      </w:r>
    </w:p>
    <w:p w14:paraId="77661867"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поважати гідність, права, свободи та законні інтереси всіх учасників освітнього процесу, дотримуватися етичних норм;</w:t>
      </w:r>
    </w:p>
    <w:p w14:paraId="22C32D9E"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proofErr w:type="spellStart"/>
      <w:r w:rsidRPr="00115DBF">
        <w:rPr>
          <w:rFonts w:ascii="Times New Roman" w:hAnsi="Times New Roman"/>
          <w:sz w:val="28"/>
          <w:szCs w:val="28"/>
        </w:rPr>
        <w:t>відповідально</w:t>
      </w:r>
      <w:proofErr w:type="spellEnd"/>
      <w:r w:rsidRPr="00115DBF">
        <w:rPr>
          <w:rFonts w:ascii="Times New Roman" w:hAnsi="Times New Roman"/>
          <w:sz w:val="28"/>
          <w:szCs w:val="28"/>
        </w:rPr>
        <w:t xml:space="preserve"> та дбайливо ставитися до власного здоров’я, здоров’я оточуючих, довкілля; </w:t>
      </w:r>
    </w:p>
    <w:p w14:paraId="34B9C62A"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носити одяг установленої форми;</w:t>
      </w:r>
    </w:p>
    <w:p w14:paraId="55F402D6"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0D1DB3D2"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47883E3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Здобувачі освіти мають також інші права та обов’язки, передбачені законодавством та установчими документами закладу освіти.</w:t>
      </w:r>
    </w:p>
    <w:p w14:paraId="50C8271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2990660A" w14:textId="691D036A"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23A7487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6393542B" w14:textId="33A9724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3.7.</w:t>
      </w:r>
      <w:r w:rsidR="00A32B1D">
        <w:rPr>
          <w:rFonts w:ascii="Times New Roman" w:hAnsi="Times New Roman"/>
          <w:sz w:val="28"/>
          <w:szCs w:val="28"/>
        </w:rPr>
        <w:t xml:space="preserve"> </w:t>
      </w:r>
      <w:r w:rsidRPr="00115DBF">
        <w:rPr>
          <w:rFonts w:ascii="Times New Roman" w:hAnsi="Times New Roman"/>
          <w:sz w:val="28"/>
          <w:szCs w:val="28"/>
          <w:shd w:val="clear" w:color="auto" w:fill="FFFFFF"/>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w:t>
      </w:r>
    </w:p>
    <w:p w14:paraId="2610E12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115DBF">
        <w:rPr>
          <w:rFonts w:ascii="Times New Roman" w:hAnsi="Times New Roman"/>
          <w:sz w:val="28"/>
          <w:szCs w:val="28"/>
        </w:rPr>
        <w:t>вироком</w:t>
      </w:r>
      <w:proofErr w:type="spellEnd"/>
      <w:r w:rsidRPr="00115DBF">
        <w:rPr>
          <w:rFonts w:ascii="Times New Roman" w:hAnsi="Times New Roman"/>
          <w:sz w:val="28"/>
          <w:szCs w:val="28"/>
        </w:rPr>
        <w:t xml:space="preserve"> суду. Перелік медичних протипоказань щодо провадження педагогічної діяльності встановлюється законодавством. </w:t>
      </w:r>
    </w:p>
    <w:p w14:paraId="709A1504" w14:textId="2AE1CF8F"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 іншими законодавчими актами. </w:t>
      </w:r>
    </w:p>
    <w:p w14:paraId="62252CB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3.10. Обсяг педагогічного навантаження вчителів визначається відповідно до законодавства директором закладу освіти.</w:t>
      </w:r>
    </w:p>
    <w:p w14:paraId="473168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4D8F92F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1806C50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3.11. Директор закладу освіти призначає класоводів , права та обов’язки яких визначаються нормативно-правовими актами МОН України, правилами внутрішнього розпорядку та цим Статутом. </w:t>
      </w:r>
    </w:p>
    <w:p w14:paraId="56C29F6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14:paraId="036ADD5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35B8E8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3.13. Педагогічні працівники закладу освіти підлягають атестації відповідно до порядку, встановленого МОН України. </w:t>
      </w:r>
      <w:r w:rsidRPr="00115DBF">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8" w:tgtFrame="_blank" w:history="1">
        <w:r w:rsidRPr="00115DBF">
          <w:rPr>
            <w:rStyle w:val="a3"/>
            <w:rFonts w:ascii="Times New Roman" w:hAnsi="Times New Roman"/>
            <w:color w:val="auto"/>
            <w:sz w:val="28"/>
            <w:szCs w:val="28"/>
            <w:u w:val="none"/>
            <w:shd w:val="clear" w:color="auto" w:fill="FFFFFF"/>
          </w:rPr>
          <w:t>Типового положення про атестацію педагогічних працівників</w:t>
        </w:r>
      </w:hyperlink>
      <w:r w:rsidRPr="00115DBF">
        <w:rPr>
          <w:rFonts w:ascii="Times New Roman" w:hAnsi="Times New Roman"/>
          <w:sz w:val="28"/>
          <w:szCs w:val="28"/>
          <w:shd w:val="clear" w:color="auto" w:fill="FFFFFF"/>
        </w:rPr>
        <w:t>, затвердженого центральним органом виконавчої влади, що забезпечує формування державної політики у сфері освіти.</w:t>
      </w:r>
    </w:p>
    <w:p w14:paraId="11C8F1A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За результатами атестації педагогічних працівників закладів загальної середньої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r w:rsidRPr="00115DBF">
        <w:rPr>
          <w:rFonts w:ascii="Times New Roman" w:hAnsi="Times New Roman"/>
          <w:sz w:val="28"/>
          <w:szCs w:val="28"/>
        </w:rPr>
        <w:t xml:space="preserve"> </w:t>
      </w:r>
    </w:p>
    <w:p w14:paraId="64EB1E9B" w14:textId="1918EABA" w:rsidR="00C807B7" w:rsidRPr="00115DBF" w:rsidRDefault="00C807B7" w:rsidP="00C807B7">
      <w:pPr>
        <w:shd w:val="clear" w:color="auto" w:fill="FFFFFF"/>
        <w:spacing w:after="0" w:line="360" w:lineRule="auto"/>
        <w:jc w:val="both"/>
        <w:rPr>
          <w:rFonts w:ascii="Times New Roman" w:hAnsi="Times New Roman"/>
          <w:sz w:val="28"/>
          <w:szCs w:val="28"/>
          <w:shd w:val="clear" w:color="auto" w:fill="FFFFFF"/>
        </w:rPr>
      </w:pPr>
      <w:r w:rsidRPr="00115DBF">
        <w:rPr>
          <w:rFonts w:ascii="Times New Roman" w:hAnsi="Times New Roman"/>
          <w:sz w:val="28"/>
          <w:szCs w:val="28"/>
        </w:rPr>
        <w:t>3.14.</w:t>
      </w:r>
      <w:r w:rsidR="00034B6B" w:rsidRPr="00115DBF">
        <w:rPr>
          <w:rFonts w:ascii="Times New Roman" w:hAnsi="Times New Roman"/>
          <w:sz w:val="28"/>
          <w:szCs w:val="28"/>
        </w:rPr>
        <w:t xml:space="preserve"> </w:t>
      </w:r>
      <w:r w:rsidRPr="00115DBF">
        <w:rPr>
          <w:rFonts w:ascii="Times New Roman" w:hAnsi="Times New Roman"/>
          <w:sz w:val="28"/>
          <w:szCs w:val="28"/>
          <w:shd w:val="clear" w:color="auto" w:fill="FFFFFF"/>
        </w:rPr>
        <w:t>Права та обо</w:t>
      </w:r>
      <w:r w:rsidR="00034B6B" w:rsidRPr="00115DBF">
        <w:rPr>
          <w:rFonts w:ascii="Times New Roman" w:hAnsi="Times New Roman"/>
          <w:sz w:val="28"/>
          <w:szCs w:val="28"/>
          <w:shd w:val="clear" w:color="auto" w:fill="FFFFFF"/>
        </w:rPr>
        <w:t xml:space="preserve">в'язки педагогічних працівників </w:t>
      </w:r>
      <w:r w:rsidRPr="00115DBF">
        <w:rPr>
          <w:rFonts w:ascii="Times New Roman" w:hAnsi="Times New Roman"/>
          <w:sz w:val="28"/>
          <w:szCs w:val="28"/>
          <w:shd w:val="clear" w:color="auto" w:fill="FFFFFF"/>
        </w:rPr>
        <w:t>визначаються</w:t>
      </w:r>
      <w:r w:rsidR="00034B6B" w:rsidRPr="00115DBF">
        <w:rPr>
          <w:rFonts w:ascii="Times New Roman" w:hAnsi="Times New Roman"/>
          <w:sz w:val="28"/>
          <w:szCs w:val="28"/>
          <w:shd w:val="clear" w:color="auto" w:fill="FFFFFF"/>
        </w:rPr>
        <w:t xml:space="preserve"> </w:t>
      </w:r>
      <w:hyperlink r:id="rId9" w:tgtFrame="_blank" w:history="1">
        <w:r w:rsidRPr="00115DBF">
          <w:rPr>
            <w:rStyle w:val="a3"/>
            <w:rFonts w:ascii="Times New Roman" w:hAnsi="Times New Roman"/>
            <w:color w:val="auto"/>
            <w:sz w:val="28"/>
            <w:szCs w:val="28"/>
            <w:u w:val="none"/>
            <w:shd w:val="clear" w:color="auto" w:fill="FFFFFF"/>
          </w:rPr>
          <w:t>Конституцією України</w:t>
        </w:r>
      </w:hyperlink>
      <w:r w:rsidRPr="00115DBF">
        <w:rPr>
          <w:rFonts w:ascii="Times New Roman" w:hAnsi="Times New Roman"/>
          <w:sz w:val="28"/>
          <w:szCs w:val="28"/>
          <w:shd w:val="clear" w:color="auto" w:fill="FFFFFF"/>
        </w:rPr>
        <w:t>, </w:t>
      </w:r>
      <w:hyperlink r:id="rId10" w:tgtFrame="_blank" w:history="1">
        <w:r w:rsidRPr="00115DBF">
          <w:rPr>
            <w:rStyle w:val="a3"/>
            <w:rFonts w:ascii="Times New Roman" w:hAnsi="Times New Roman"/>
            <w:color w:val="auto"/>
            <w:sz w:val="28"/>
            <w:szCs w:val="28"/>
            <w:u w:val="none"/>
            <w:shd w:val="clear" w:color="auto" w:fill="FFFFFF"/>
          </w:rPr>
          <w:t>Законом України</w:t>
        </w:r>
      </w:hyperlink>
      <w:r w:rsidRPr="00115DBF">
        <w:rPr>
          <w:rFonts w:ascii="Times New Roman" w:hAnsi="Times New Roman"/>
          <w:sz w:val="28"/>
          <w:szCs w:val="28"/>
          <w:shd w:val="clear" w:color="auto" w:fill="FFFFFF"/>
        </w:rPr>
        <w:t> "Про освіту",</w:t>
      </w:r>
      <w:r w:rsidR="00034B6B" w:rsidRPr="00115DBF">
        <w:rPr>
          <w:rFonts w:ascii="Times New Roman" w:hAnsi="Times New Roman"/>
          <w:sz w:val="28"/>
          <w:szCs w:val="28"/>
          <w:shd w:val="clear" w:color="auto" w:fill="FFFFFF"/>
        </w:rPr>
        <w:t xml:space="preserve"> </w:t>
      </w:r>
      <w:hyperlink r:id="rId11" w:tgtFrame="_blank" w:history="1">
        <w:r w:rsidRPr="00115DBF">
          <w:rPr>
            <w:rStyle w:val="a3"/>
            <w:rFonts w:ascii="Times New Roman" w:hAnsi="Times New Roman"/>
            <w:color w:val="auto"/>
            <w:sz w:val="28"/>
            <w:szCs w:val="28"/>
            <w:u w:val="none"/>
            <w:shd w:val="clear" w:color="auto" w:fill="FFFFFF"/>
          </w:rPr>
          <w:t>Кодексом законів про працю України</w:t>
        </w:r>
      </w:hyperlink>
      <w:r w:rsidRPr="00115DBF">
        <w:rPr>
          <w:rFonts w:ascii="Times New Roman" w:hAnsi="Times New Roman"/>
          <w:sz w:val="28"/>
          <w:szCs w:val="28"/>
          <w:shd w:val="clear" w:color="auto" w:fill="FFFFFF"/>
        </w:rPr>
        <w:t xml:space="preserve">, </w:t>
      </w:r>
      <w:hyperlink r:id="rId12" w:tgtFrame="_blank" w:history="1">
        <w:r w:rsidRPr="00115DBF">
          <w:rPr>
            <w:rStyle w:val="a3"/>
            <w:rFonts w:ascii="Times New Roman" w:hAnsi="Times New Roman"/>
            <w:color w:val="auto"/>
            <w:sz w:val="28"/>
            <w:szCs w:val="28"/>
            <w:u w:val="none"/>
            <w:shd w:val="clear" w:color="auto" w:fill="FFFFFF"/>
          </w:rPr>
          <w:t>Законом України</w:t>
        </w:r>
      </w:hyperlink>
      <w:r w:rsidRPr="00115DBF">
        <w:rPr>
          <w:rFonts w:ascii="Times New Roman" w:hAnsi="Times New Roman"/>
          <w:sz w:val="28"/>
          <w:szCs w:val="28"/>
          <w:shd w:val="clear" w:color="auto" w:fill="FFFFFF"/>
        </w:rPr>
        <w:t xml:space="preserve"> "Про </w:t>
      </w:r>
      <w:r w:rsidR="00E6453F" w:rsidRPr="00115DBF">
        <w:rPr>
          <w:rFonts w:ascii="Times New Roman" w:hAnsi="Times New Roman"/>
          <w:sz w:val="28"/>
          <w:szCs w:val="28"/>
          <w:shd w:val="clear" w:color="auto" w:fill="FFFFFF"/>
        </w:rPr>
        <w:t xml:space="preserve">повну </w:t>
      </w:r>
      <w:r w:rsidRPr="00115DBF">
        <w:rPr>
          <w:rFonts w:ascii="Times New Roman" w:hAnsi="Times New Roman"/>
          <w:sz w:val="28"/>
          <w:szCs w:val="28"/>
          <w:shd w:val="clear" w:color="auto" w:fill="FFFFFF"/>
        </w:rPr>
        <w:t>загальну середню освіту"</w:t>
      </w:r>
      <w:r w:rsidR="00E6453F" w:rsidRPr="00115DBF">
        <w:rPr>
          <w:rFonts w:ascii="Times New Roman" w:hAnsi="Times New Roman"/>
          <w:sz w:val="28"/>
          <w:szCs w:val="28"/>
          <w:shd w:val="clear" w:color="auto" w:fill="FFFFFF"/>
        </w:rPr>
        <w:t xml:space="preserve"> </w:t>
      </w:r>
      <w:r w:rsidRPr="00115DBF">
        <w:rPr>
          <w:rFonts w:ascii="Times New Roman" w:hAnsi="Times New Roman"/>
          <w:sz w:val="28"/>
          <w:szCs w:val="28"/>
          <w:shd w:val="clear" w:color="auto" w:fill="FFFFFF"/>
        </w:rPr>
        <w:t>та іншими нормативно-правовими актами.</w:t>
      </w:r>
    </w:p>
    <w:p w14:paraId="2B020E1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Педагогічні працівники закладу освіти мають право на:</w:t>
      </w:r>
    </w:p>
    <w:p w14:paraId="08E2F314"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59409A1"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педагогічну ініціативу;</w:t>
      </w:r>
    </w:p>
    <w:p w14:paraId="1B422448"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розроблення та впровадження авторських навчальних програм, проектів, освітніх </w:t>
      </w:r>
      <w:proofErr w:type="spellStart"/>
      <w:r w:rsidRPr="00115DBF">
        <w:rPr>
          <w:rFonts w:ascii="Times New Roman" w:hAnsi="Times New Roman"/>
          <w:sz w:val="28"/>
          <w:szCs w:val="28"/>
        </w:rPr>
        <w:t>методик</w:t>
      </w:r>
      <w:proofErr w:type="spellEnd"/>
      <w:r w:rsidRPr="00115DBF">
        <w:rPr>
          <w:rFonts w:ascii="Times New Roman" w:hAnsi="Times New Roman"/>
          <w:sz w:val="28"/>
          <w:szCs w:val="28"/>
        </w:rPr>
        <w:t xml:space="preserve"> і технологій, методів і засобів, насамперед </w:t>
      </w:r>
      <w:proofErr w:type="spellStart"/>
      <w:r w:rsidRPr="00115DBF">
        <w:rPr>
          <w:rFonts w:ascii="Times New Roman" w:hAnsi="Times New Roman"/>
          <w:sz w:val="28"/>
          <w:szCs w:val="28"/>
        </w:rPr>
        <w:t>методик</w:t>
      </w:r>
      <w:proofErr w:type="spellEnd"/>
      <w:r w:rsidRPr="00115DBF">
        <w:rPr>
          <w:rFonts w:ascii="Times New Roman" w:hAnsi="Times New Roman"/>
          <w:sz w:val="28"/>
          <w:szCs w:val="28"/>
        </w:rPr>
        <w:t xml:space="preserve"> </w:t>
      </w:r>
      <w:proofErr w:type="spellStart"/>
      <w:r w:rsidRPr="00115DBF">
        <w:rPr>
          <w:rFonts w:ascii="Times New Roman" w:hAnsi="Times New Roman"/>
          <w:sz w:val="28"/>
          <w:szCs w:val="28"/>
        </w:rPr>
        <w:t>компетентнісного</w:t>
      </w:r>
      <w:proofErr w:type="spellEnd"/>
      <w:r w:rsidRPr="00115DBF">
        <w:rPr>
          <w:rFonts w:ascii="Times New Roman" w:hAnsi="Times New Roman"/>
          <w:sz w:val="28"/>
          <w:szCs w:val="28"/>
        </w:rPr>
        <w:t xml:space="preserve"> навчання; </w:t>
      </w:r>
    </w:p>
    <w:p w14:paraId="537699E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підвищення кваліфікації, перепідготовку;</w:t>
      </w:r>
    </w:p>
    <w:p w14:paraId="07F9F74D"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проходити сертифікацію на добровільних засадах; </w:t>
      </w:r>
    </w:p>
    <w:p w14:paraId="1B90FF0B"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24951A12"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доступ до інформаційних ресурсів і комунікацій, що використовуються в освітньому процесі та науковій діяльності;</w:t>
      </w:r>
    </w:p>
    <w:p w14:paraId="0715EC8D"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відзначення успіхів у своїй професійній діяльності;</w:t>
      </w:r>
    </w:p>
    <w:p w14:paraId="6F207FB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справедливе та об’єктивне оцінювання своєї професійної діяльності; </w:t>
      </w:r>
    </w:p>
    <w:p w14:paraId="4CCF720E"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захист професійної честі та гідності;</w:t>
      </w:r>
    </w:p>
    <w:p w14:paraId="4D576B5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індивідуальну освітню (наукову, творчу, мистецьку та іншу) діяльність за межами закладу освіти; </w:t>
      </w:r>
    </w:p>
    <w:p w14:paraId="2DBCA8F1"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творчу відпустку строком до одного року не більше одного разу на 10 років із зарахуванням до стажу роботи;</w:t>
      </w:r>
    </w:p>
    <w:p w14:paraId="39A9E6F7"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забезпечення житлом у першочерговому порядку,</w:t>
      </w:r>
      <w:r w:rsidR="00034B6B" w:rsidRPr="00115DBF">
        <w:rPr>
          <w:rFonts w:ascii="Times New Roman" w:hAnsi="Times New Roman"/>
          <w:sz w:val="28"/>
          <w:szCs w:val="28"/>
          <w:shd w:val="clear" w:color="auto" w:fill="FFFFFF"/>
        </w:rPr>
        <w:t xml:space="preserve"> </w:t>
      </w:r>
      <w:r w:rsidRPr="00115DBF">
        <w:rPr>
          <w:rFonts w:ascii="Times New Roman" w:hAnsi="Times New Roman"/>
          <w:sz w:val="28"/>
          <w:szCs w:val="28"/>
          <w:shd w:val="clear" w:color="auto" w:fill="FFFFFF"/>
        </w:rPr>
        <w:t xml:space="preserve"> пільгові кредити для індивідуального і кооперативного будівництва;</w:t>
      </w:r>
    </w:p>
    <w:p w14:paraId="460E5B2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безпечні і нешкідливі умови праці;</w:t>
      </w:r>
    </w:p>
    <w:p w14:paraId="2FCC0E0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участь у громадському самоврядуванні закладу освіти; </w:t>
      </w:r>
    </w:p>
    <w:p w14:paraId="42433674"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участь у роботі колегіальних ор</w:t>
      </w:r>
      <w:r w:rsidR="00034B6B" w:rsidRPr="00115DBF">
        <w:rPr>
          <w:rFonts w:ascii="Times New Roman" w:hAnsi="Times New Roman"/>
          <w:sz w:val="28"/>
          <w:szCs w:val="28"/>
        </w:rPr>
        <w:t>ганів управління закладу освіти;</w:t>
      </w:r>
    </w:p>
    <w:p w14:paraId="278CC90C"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проходити атестацію для здобуття відповідної кваліфікаційної категорії та отримувати її в разі успішного проходження атестації; </w:t>
      </w:r>
    </w:p>
    <w:p w14:paraId="5F09A115"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об’єднуватися у професійні спілки та бути членами інших об’єднань громадян, діяльність яких не заборонена законодавством;</w:t>
      </w:r>
    </w:p>
    <w:p w14:paraId="0F7586A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захист під час освітнього процесу від будь-яких форм насильства та експлуатації, у тому числі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дискримінації за будь-якою ознакою, від пропаганди та агітації, що завдають шкоди здоров’ю</w:t>
      </w:r>
      <w:r w:rsidRPr="00115DBF">
        <w:rPr>
          <w:rFonts w:ascii="Times New Roman" w:hAnsi="Times New Roman"/>
          <w:sz w:val="28"/>
          <w:szCs w:val="28"/>
        </w:rPr>
        <w:t>.</w:t>
      </w:r>
    </w:p>
    <w:p w14:paraId="2ABBC7A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3.15. Педагогічні працівники закладу освіти зобов'язані:</w:t>
      </w:r>
    </w:p>
    <w:p w14:paraId="00E8203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постійно підвищувати свій професійний і загальнокультурний рівні та педагогічну майстерність; </w:t>
      </w:r>
    </w:p>
    <w:p w14:paraId="64290585"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виконувати освітню програму для досягнення здобувачами освіти передбачених нею результатів навчання;</w:t>
      </w:r>
    </w:p>
    <w:p w14:paraId="14C59EDB"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7C6BE6D6"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5283912F"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дотримуватися педагогічної етики; </w:t>
      </w:r>
    </w:p>
    <w:p w14:paraId="1C659237"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поважати гідність, права, свободи і законні інтереси всіх учасників освітнього процесу; </w:t>
      </w:r>
    </w:p>
    <w:p w14:paraId="7FA70F29"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6FD872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37260F"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69BBD215"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14:paraId="65775827"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14:paraId="2E7DB8EB"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додержуватися установчих документів та правил внутрішнього розпорядку закладу освіти, виконувати свої посадові обов’язки; </w:t>
      </w:r>
    </w:p>
    <w:p w14:paraId="282BE6A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стосовно здобувачів освіти,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w:t>
      </w:r>
      <w:r w:rsidRPr="00115DBF">
        <w:rPr>
          <w:rFonts w:ascii="Times New Roman" w:hAnsi="Times New Roman"/>
          <w:sz w:val="28"/>
          <w:szCs w:val="28"/>
        </w:rPr>
        <w:t xml:space="preserve">; </w:t>
      </w:r>
    </w:p>
    <w:p w14:paraId="373CD2B0"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брати участь у роботі педагогічної ради, засіданнях методичних об’єднань, нарадах, зборах; </w:t>
      </w:r>
    </w:p>
    <w:p w14:paraId="336B75FE"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виконувати накази і розпорядження директора закладу освіти; </w:t>
      </w:r>
    </w:p>
    <w:p w14:paraId="3C9A52C3"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вести відповідну документацію; </w:t>
      </w:r>
    </w:p>
    <w:p w14:paraId="0765D33E"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сприяти зростанню іміджу закладу освіти; </w:t>
      </w:r>
    </w:p>
    <w:p w14:paraId="6865A12D"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1DE5294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14:paraId="7B6D017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1FDD7A4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3.18. Батьки або особи, які їх замінюють, мають право: </w:t>
      </w:r>
    </w:p>
    <w:p w14:paraId="0EA81BF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вибирати навчальні заклади та форми навчання для неповнолітніх дітей</w:t>
      </w:r>
      <w:r w:rsidRPr="00115DBF">
        <w:rPr>
          <w:rFonts w:ascii="Times New Roman" w:hAnsi="Times New Roman"/>
          <w:sz w:val="28"/>
          <w:szCs w:val="28"/>
        </w:rPr>
        <w:t>;</w:t>
      </w:r>
    </w:p>
    <w:p w14:paraId="624541A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приймати рішення щодо участі дитини в інноваційній діяльності закладу загальної середньої освіти</w:t>
      </w:r>
      <w:r w:rsidRPr="00115DBF">
        <w:rPr>
          <w:rFonts w:ascii="Times New Roman" w:hAnsi="Times New Roman"/>
          <w:sz w:val="28"/>
          <w:szCs w:val="28"/>
        </w:rPr>
        <w:t xml:space="preserve">; </w:t>
      </w:r>
    </w:p>
    <w:p w14:paraId="15F44743"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обирати і бути обраними до органів громадського самоврядування закладів загальної середньої освіти</w:t>
      </w:r>
      <w:r w:rsidRPr="00115DBF">
        <w:rPr>
          <w:rFonts w:ascii="Times New Roman" w:hAnsi="Times New Roman"/>
          <w:sz w:val="28"/>
          <w:szCs w:val="28"/>
        </w:rPr>
        <w:t>;</w:t>
      </w:r>
    </w:p>
    <w:p w14:paraId="575E9387"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звертатися до відповідних органів управління освітою з питань навчання і виховання дітей</w:t>
      </w:r>
      <w:r w:rsidRPr="00115DBF">
        <w:rPr>
          <w:rFonts w:ascii="Times New Roman" w:hAnsi="Times New Roman"/>
          <w:sz w:val="28"/>
          <w:szCs w:val="28"/>
        </w:rPr>
        <w:t>;</w:t>
      </w:r>
    </w:p>
    <w:p w14:paraId="624E991A"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захищати законні інтереси дітей</w:t>
      </w:r>
      <w:r w:rsidRPr="00115DBF">
        <w:rPr>
          <w:rFonts w:ascii="Times New Roman" w:hAnsi="Times New Roman"/>
          <w:sz w:val="28"/>
          <w:szCs w:val="28"/>
        </w:rPr>
        <w:t>;</w:t>
      </w:r>
    </w:p>
    <w:p w14:paraId="7C546C5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здійснювати індивідуальний супровід дитини з особливими освітніми потребами під час її перебування у закладі загальної середньої освіти</w:t>
      </w:r>
      <w:r w:rsidRPr="00115DBF">
        <w:rPr>
          <w:rFonts w:ascii="Times New Roman" w:hAnsi="Times New Roman"/>
          <w:sz w:val="28"/>
          <w:szCs w:val="28"/>
        </w:rPr>
        <w:t>.</w:t>
      </w:r>
    </w:p>
    <w:p w14:paraId="4DCCFCAD"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3.19. Батьки та особи, які їх замінюють, є відповідальними за здобуття дітьми початкової  освіти, їх виховання і зобов’язані:</w:t>
      </w:r>
    </w:p>
    <w:p w14:paraId="4C06662B"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C8A59FC"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сприяти виконанню дитиною освітньої програми та досягненню дитиною передбачених нею результатів навчання; </w:t>
      </w:r>
    </w:p>
    <w:p w14:paraId="52AAF4A2"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поважати гідність, права, свободи і законні інтереси дитини та інших учасників освітнього процесу; </w:t>
      </w:r>
    </w:p>
    <w:p w14:paraId="0377CDC3"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дбати про фізичне і психічне здоров’я дитини, сприяти розвитку її здібностей, формувати навички здорового способу життя;</w:t>
      </w:r>
    </w:p>
    <w:p w14:paraId="261D5C53"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w:t>
      </w:r>
      <w:r w:rsidRPr="00115DBF">
        <w:rPr>
          <w:rFonts w:ascii="Times New Roman" w:hAnsi="Times New Roman"/>
          <w:sz w:val="28"/>
          <w:szCs w:val="28"/>
        </w:rPr>
        <w:lastRenderedPageBreak/>
        <w:t>релігійних поглядів та культурних традицій, різного соціального походження, сімейного та майнового стану;</w:t>
      </w:r>
    </w:p>
    <w:p w14:paraId="4F6BB59E"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72234397"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4DE4E5DA"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6152A88C"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3B18E038"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сприяти керівництву закладу освіти у проведенні розслідування щодо випадків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w:t>
      </w:r>
    </w:p>
    <w:p w14:paraId="445EAA9F"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виконувати рішення та рекомендації комісії з розгляду випадків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в закладі освіти</w:t>
      </w:r>
      <w:r w:rsidRPr="00115DBF">
        <w:rPr>
          <w:rFonts w:ascii="Times New Roman" w:hAnsi="Times New Roman"/>
          <w:sz w:val="28"/>
          <w:szCs w:val="28"/>
        </w:rPr>
        <w:t>.</w:t>
      </w:r>
    </w:p>
    <w:p w14:paraId="7EC46D4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50A11CA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4FD40C4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w:t>
      </w:r>
      <w:r w:rsidRPr="00115DBF">
        <w:rPr>
          <w:rFonts w:ascii="Times New Roman" w:hAnsi="Times New Roman"/>
          <w:b/>
          <w:sz w:val="28"/>
          <w:szCs w:val="28"/>
          <w:lang w:val="en-US"/>
        </w:rPr>
        <w:t>V</w:t>
      </w:r>
      <w:r w:rsidRPr="00115DBF">
        <w:rPr>
          <w:rFonts w:ascii="Times New Roman" w:hAnsi="Times New Roman"/>
          <w:b/>
          <w:sz w:val="28"/>
          <w:szCs w:val="28"/>
        </w:rPr>
        <w:t>. Управління закладом освіти та громадське</w:t>
      </w:r>
    </w:p>
    <w:p w14:paraId="14E6E332"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rPr>
        <w:t xml:space="preserve"> самоврядування закладу освіти</w:t>
      </w:r>
    </w:p>
    <w:p w14:paraId="78A6B6DF" w14:textId="7BFDCBE5" w:rsidR="00C807B7" w:rsidRPr="00115DBF" w:rsidRDefault="00C807B7" w:rsidP="00C807B7">
      <w:pPr>
        <w:shd w:val="clear" w:color="auto" w:fill="FFFFFF"/>
        <w:spacing w:after="0" w:line="360" w:lineRule="auto"/>
        <w:jc w:val="both"/>
        <w:rPr>
          <w:sz w:val="28"/>
          <w:szCs w:val="28"/>
        </w:rPr>
      </w:pPr>
      <w:r w:rsidRPr="00115DBF">
        <w:rPr>
          <w:rFonts w:ascii="Times New Roman" w:hAnsi="Times New Roman"/>
          <w:sz w:val="28"/>
          <w:szCs w:val="28"/>
        </w:rPr>
        <w:t xml:space="preserve">4.1. Керівництво закладом освіти здійснює директор, повноваження якого визначаються </w:t>
      </w:r>
      <w:r w:rsidR="00E6453F" w:rsidRPr="00115DBF">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w:t>
      </w:r>
      <w:r w:rsidRPr="00115DBF">
        <w:rPr>
          <w:rFonts w:ascii="Times New Roman" w:hAnsi="Times New Roman"/>
          <w:sz w:val="28"/>
          <w:szCs w:val="28"/>
        </w:rPr>
        <w:lastRenderedPageBreak/>
        <w:t xml:space="preserve">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Pr="00115DBF">
        <w:rPr>
          <w:rFonts w:ascii="Times New Roman" w:hAnsi="Times New Roman"/>
          <w:sz w:val="28"/>
          <w:szCs w:val="28"/>
          <w:shd w:val="clear" w:color="auto" w:fill="FFFFFF"/>
        </w:rPr>
        <w:t>передбачених законом та установчими документами закладу освіти.</w:t>
      </w:r>
      <w:r w:rsidRPr="00115DBF">
        <w:rPr>
          <w:sz w:val="28"/>
          <w:szCs w:val="28"/>
        </w:rPr>
        <w:t xml:space="preserve"> </w:t>
      </w:r>
    </w:p>
    <w:p w14:paraId="288DC87D" w14:textId="77777777" w:rsidR="008E4C72" w:rsidRPr="008E4C72" w:rsidRDefault="00C807B7" w:rsidP="00D074DE">
      <w:pPr>
        <w:shd w:val="clear" w:color="auto" w:fill="FFFFFF"/>
        <w:spacing w:after="0" w:line="360" w:lineRule="auto"/>
        <w:jc w:val="both"/>
        <w:rPr>
          <w:rFonts w:ascii="Times New Roman" w:hAnsi="Times New Roman"/>
          <w:color w:val="000000" w:themeColor="text1"/>
          <w:sz w:val="28"/>
          <w:szCs w:val="28"/>
        </w:rPr>
      </w:pPr>
      <w:r w:rsidRPr="008E4C72">
        <w:rPr>
          <w:rFonts w:ascii="Times New Roman" w:hAnsi="Times New Roman"/>
          <w:color w:val="000000" w:themeColor="text1"/>
          <w:sz w:val="28"/>
          <w:szCs w:val="28"/>
        </w:rPr>
        <w:t xml:space="preserve">4.2. </w:t>
      </w:r>
      <w:r w:rsidR="008E4C72" w:rsidRPr="008E4C72">
        <w:rPr>
          <w:rFonts w:ascii="Times New Roman" w:hAnsi="Times New Roman"/>
          <w:color w:val="000000" w:themeColor="text1"/>
          <w:sz w:val="28"/>
          <w:szCs w:val="28"/>
        </w:rPr>
        <w:t>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Засновником.</w:t>
      </w:r>
    </w:p>
    <w:p w14:paraId="1C4FCB37" w14:textId="5ED83C4A" w:rsidR="00D074DE" w:rsidRPr="00D074DE" w:rsidRDefault="00C807B7" w:rsidP="00D074DE">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Додаткові кваліфікаційні вимоги до керівника та порядок його обрання (призначення) визначаються </w:t>
      </w:r>
      <w:r w:rsidR="00D074DE" w:rsidRPr="00D074DE">
        <w:rPr>
          <w:rFonts w:ascii="Times New Roman" w:hAnsi="Times New Roman"/>
          <w:sz w:val="28"/>
          <w:szCs w:val="28"/>
        </w:rPr>
        <w:t>Типов</w:t>
      </w:r>
      <w:r w:rsidR="00D074DE">
        <w:rPr>
          <w:rFonts w:ascii="Times New Roman" w:hAnsi="Times New Roman"/>
          <w:sz w:val="28"/>
          <w:szCs w:val="28"/>
        </w:rPr>
        <w:t>им</w:t>
      </w:r>
      <w:r w:rsidR="00D074DE" w:rsidRPr="00D074DE">
        <w:rPr>
          <w:rFonts w:ascii="Times New Roman" w:hAnsi="Times New Roman"/>
          <w:sz w:val="28"/>
          <w:szCs w:val="28"/>
        </w:rPr>
        <w:t xml:space="preserve"> положення</w:t>
      </w:r>
      <w:r w:rsidR="00D074DE">
        <w:rPr>
          <w:rFonts w:ascii="Times New Roman" w:hAnsi="Times New Roman"/>
          <w:sz w:val="28"/>
          <w:szCs w:val="28"/>
        </w:rPr>
        <w:t>м</w:t>
      </w:r>
      <w:r w:rsidR="00D074DE" w:rsidRPr="00D074DE">
        <w:rPr>
          <w:rFonts w:ascii="Times New Roman" w:hAnsi="Times New Roman"/>
          <w:sz w:val="28"/>
          <w:szCs w:val="28"/>
        </w:rPr>
        <w:t xml:space="preserve"> про конкурс на посаду керівника державного, комунального закладу загальної середньої освіти</w:t>
      </w:r>
      <w:r w:rsidR="00D074DE">
        <w:rPr>
          <w:rFonts w:ascii="Times New Roman" w:hAnsi="Times New Roman"/>
          <w:sz w:val="28"/>
          <w:szCs w:val="28"/>
        </w:rPr>
        <w:t>.</w:t>
      </w:r>
    </w:p>
    <w:p w14:paraId="601DD0D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4.3. Керівник закладу освіти в межах наданих йому повноважень: </w:t>
      </w:r>
    </w:p>
    <w:p w14:paraId="72E1ECCC"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організовує діяльність закладу освіти;</w:t>
      </w:r>
    </w:p>
    <w:p w14:paraId="60463163"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вирішує питання фінансово-господарської діяльності закладу освіти;</w:t>
      </w:r>
    </w:p>
    <w:p w14:paraId="7FE196BA"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призначає на посаду та звільняє з посади   педагогічних та інших працівників закладу, визначає їх функціональні обов’язки; </w:t>
      </w:r>
    </w:p>
    <w:p w14:paraId="0C604FC4"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14:paraId="65E0BEC9"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функціонування внутрішньої системи забезпечення якості освіти;</w:t>
      </w:r>
    </w:p>
    <w:p w14:paraId="7A0401C7"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умови для здійснення дієвого та відкритого громадського контролю за діяльністю закладу освіти;</w:t>
      </w:r>
    </w:p>
    <w:p w14:paraId="06C52A8E"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забезпечує своєчасне та якісне подання статистичної звітності; </w:t>
      </w:r>
    </w:p>
    <w:p w14:paraId="54FE356B"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сприяє та створює умови для діяльності органів самоврядування закладу освіти;</w:t>
      </w:r>
    </w:p>
    <w:p w14:paraId="37542DAD"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сприяє здоровому способу життя здобувачів освіти та працівників закладу освіти; </w:t>
      </w:r>
    </w:p>
    <w:p w14:paraId="33691D97"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lastRenderedPageBreak/>
        <w:t xml:space="preserve">забезпечує створення у закладі освіти безпечного освітнього середовища, вільного від насильства та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у тому числі:</w:t>
      </w:r>
    </w:p>
    <w:p w14:paraId="62A0F83B"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(цькуванню) в закладі освіти;</w:t>
      </w:r>
    </w:p>
    <w:p w14:paraId="545FC91F"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розглядає заяви про випадки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sidRPr="00115DBF">
        <w:rPr>
          <w:rFonts w:ascii="Times New Roman" w:hAnsi="Times New Roman"/>
          <w:sz w:val="28"/>
          <w:szCs w:val="28"/>
          <w:shd w:val="clear" w:color="auto" w:fill="FFFFFF"/>
        </w:rPr>
        <w:t>скликає</w:t>
      </w:r>
      <w:proofErr w:type="spellEnd"/>
      <w:r w:rsidRPr="00115DBF">
        <w:rPr>
          <w:rFonts w:ascii="Times New Roman" w:hAnsi="Times New Roman"/>
          <w:sz w:val="28"/>
          <w:szCs w:val="28"/>
          <w:shd w:val="clear" w:color="auto" w:fill="FFFFFF"/>
        </w:rPr>
        <w:t xml:space="preserve"> засідання комісії з розгляду випадків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14:paraId="79B3945B"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115DBF">
        <w:rPr>
          <w:rFonts w:ascii="Times New Roman" w:hAnsi="Times New Roman"/>
          <w:sz w:val="28"/>
          <w:szCs w:val="28"/>
          <w:shd w:val="clear" w:color="auto" w:fill="FFFFFF"/>
        </w:rPr>
        <w:t>булінг</w:t>
      </w:r>
      <w:proofErr w:type="spellEnd"/>
      <w:r w:rsidRPr="00115DBF">
        <w:rPr>
          <w:rFonts w:ascii="Times New Roman" w:hAnsi="Times New Roman"/>
          <w:sz w:val="28"/>
          <w:szCs w:val="28"/>
          <w:shd w:val="clear" w:color="auto" w:fill="FFFFFF"/>
        </w:rPr>
        <w:t xml:space="preserve">, стали його свідками або постраждали від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w:t>
      </w:r>
    </w:p>
    <w:p w14:paraId="794F6F0D"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в закладі освіти;</w:t>
      </w:r>
    </w:p>
    <w:p w14:paraId="776439A2" w14:textId="4CD6FD9C"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здійснює інші повноваження, що делеговані засновником закладу освіти або уповноваженим ним органом та/або передбачені </w:t>
      </w:r>
      <w:r w:rsidR="00E6453F" w:rsidRPr="00115DBF">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загальну середню освіту».</w:t>
      </w:r>
    </w:p>
    <w:p w14:paraId="5B03FC0D" w14:textId="00B40FC5" w:rsidR="00C807B7" w:rsidRPr="00115DBF" w:rsidRDefault="00C807B7" w:rsidP="00C807B7">
      <w:pPr>
        <w:shd w:val="clear" w:color="auto" w:fill="FFFFFF"/>
        <w:spacing w:after="0" w:line="360" w:lineRule="auto"/>
        <w:jc w:val="both"/>
        <w:rPr>
          <w:sz w:val="28"/>
          <w:szCs w:val="28"/>
        </w:rPr>
      </w:pPr>
      <w:r w:rsidRPr="00115DBF">
        <w:rPr>
          <w:rFonts w:ascii="Times New Roman" w:hAnsi="Times New Roman"/>
          <w:sz w:val="28"/>
          <w:szCs w:val="28"/>
        </w:rPr>
        <w:t xml:space="preserve">4.4. </w:t>
      </w:r>
      <w:r w:rsidRPr="00115DBF">
        <w:rPr>
          <w:rFonts w:ascii="Times New Roman" w:hAnsi="Times New Roman"/>
          <w:sz w:val="28"/>
          <w:szCs w:val="28"/>
          <w:shd w:val="clear" w:color="auto" w:fill="FFFFFF"/>
        </w:rPr>
        <w:t xml:space="preserve">Колегіальним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E6453F" w:rsidRPr="00115DBF">
        <w:rPr>
          <w:rFonts w:ascii="Times New Roman" w:hAnsi="Times New Roman"/>
          <w:sz w:val="28"/>
          <w:szCs w:val="28"/>
          <w:shd w:val="clear" w:color="auto" w:fill="FFFFFF"/>
        </w:rPr>
        <w:t xml:space="preserve">повну </w:t>
      </w:r>
      <w:r w:rsidRPr="00115DBF">
        <w:rPr>
          <w:rFonts w:ascii="Times New Roman" w:hAnsi="Times New Roman"/>
          <w:sz w:val="28"/>
          <w:szCs w:val="28"/>
          <w:shd w:val="clear" w:color="auto" w:fill="FFFFFF"/>
        </w:rPr>
        <w:t>загальну середню освіту» та цим статутом.</w:t>
      </w:r>
      <w:r w:rsidRPr="00115DBF">
        <w:rPr>
          <w:sz w:val="28"/>
          <w:szCs w:val="28"/>
        </w:rPr>
        <w:t xml:space="preserve"> </w:t>
      </w:r>
      <w:r w:rsidRPr="00115DBF">
        <w:rPr>
          <w:rFonts w:ascii="Times New Roman" w:hAnsi="Times New Roman"/>
          <w:sz w:val="28"/>
          <w:szCs w:val="28"/>
        </w:rPr>
        <w:t>Головою педагогічної ради є директор. Усі педагогічні працівники закладу освіти беруть участь у засіданнях педагогічної ради.</w:t>
      </w:r>
      <w:r w:rsidRPr="00115DBF">
        <w:rPr>
          <w:sz w:val="28"/>
          <w:szCs w:val="28"/>
          <w:u w:val="single"/>
        </w:rPr>
        <w:t xml:space="preserve"> </w:t>
      </w:r>
    </w:p>
    <w:p w14:paraId="42E976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4.5. Засідання педагогічної ради проводяться у міру потреби, але не менш як чотири рази на рік.</w:t>
      </w:r>
    </w:p>
    <w:p w14:paraId="1180A9B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4.6. Педагогічна рада закладу освіти:</w:t>
      </w:r>
    </w:p>
    <w:p w14:paraId="0FFC81C4"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планує роботу закладу;</w:t>
      </w:r>
    </w:p>
    <w:p w14:paraId="650B0854"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схвалює освітню (освітні) програму (програми) закладу та оцінює результативність її (їх) виконання; </w:t>
      </w:r>
    </w:p>
    <w:p w14:paraId="734B6D5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FAE488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розглядає питання щодо вдосконалення і методичного забезпечення освітнього процесу;</w:t>
      </w:r>
    </w:p>
    <w:p w14:paraId="4C20ECDC"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 </w:t>
      </w:r>
    </w:p>
    <w:p w14:paraId="262B85E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14:paraId="6EBC7117"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4E4B6376"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ухвалює рішення щодо відзначення, морального та матеріального заохочення здобувачів освіти, працівників закладу та інших учасників освітнього процесу;</w:t>
      </w:r>
    </w:p>
    <w:p w14:paraId="3D33731E"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розглядає питання щодо відповідальності здобувачів освіти,  працівників закладу та інших учасників освітнього процесу за невиконання ними своїх обов’язків; </w:t>
      </w:r>
    </w:p>
    <w:p w14:paraId="79D42A26"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lastRenderedPageBreak/>
        <w:t>має право ініціювати проведення позапланового інституційного аудиту закладу та проведення громадської акредитації закладу;</w:t>
      </w:r>
    </w:p>
    <w:p w14:paraId="5B61F55B" w14:textId="702EAD7D"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розглядає інші питання, віднесені </w:t>
      </w:r>
      <w:r w:rsidR="00E6453F" w:rsidRPr="00115DBF">
        <w:rPr>
          <w:rFonts w:ascii="Times New Roman" w:hAnsi="Times New Roman"/>
          <w:sz w:val="28"/>
          <w:szCs w:val="28"/>
        </w:rPr>
        <w:t>з</w:t>
      </w:r>
      <w:r w:rsidRPr="00115DBF">
        <w:rPr>
          <w:rFonts w:ascii="Times New Roman" w:hAnsi="Times New Roman"/>
          <w:sz w:val="28"/>
          <w:szCs w:val="28"/>
        </w:rPr>
        <w:t>акон</w:t>
      </w:r>
      <w:r w:rsidR="00E6453F" w:rsidRPr="00115DBF">
        <w:rPr>
          <w:rFonts w:ascii="Times New Roman" w:hAnsi="Times New Roman"/>
          <w:sz w:val="28"/>
          <w:szCs w:val="28"/>
        </w:rPr>
        <w:t>ами</w:t>
      </w:r>
      <w:r w:rsidRPr="00115DBF">
        <w:rPr>
          <w:rFonts w:ascii="Times New Roman" w:hAnsi="Times New Roman"/>
          <w:sz w:val="28"/>
          <w:szCs w:val="28"/>
        </w:rPr>
        <w:t xml:space="preserve">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та/або цим Статутом до її повноважень. </w:t>
      </w:r>
    </w:p>
    <w:p w14:paraId="580E802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Рішення педагогічної ради закладу освіти вводяться в дію наказом керівника закладу.</w:t>
      </w:r>
    </w:p>
    <w:p w14:paraId="3F56EE5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4.7. У закладі освіти можуть створюватися та діяти органи самоврядування: </w:t>
      </w:r>
    </w:p>
    <w:p w14:paraId="05029D2F"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органи самоврядування працівників закладу освіти; </w:t>
      </w:r>
    </w:p>
    <w:p w14:paraId="5054C72D"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органи самоврядування здобувачів освіти;</w:t>
      </w:r>
    </w:p>
    <w:p w14:paraId="5F69DE8A"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органи батьківського самоврядування; </w:t>
      </w:r>
    </w:p>
    <w:p w14:paraId="7B8B4220"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органи громадського самоврядування учасників освітнього процесу. </w:t>
      </w:r>
    </w:p>
    <w:p w14:paraId="2874B85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14:paraId="20D0BF0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Делегати загальних зборів з правом вирішального голосу обираються </w:t>
      </w:r>
      <w:proofErr w:type="spellStart"/>
      <w:r w:rsidRPr="00115DBF">
        <w:rPr>
          <w:rFonts w:ascii="Times New Roman" w:hAnsi="Times New Roman"/>
          <w:sz w:val="28"/>
          <w:szCs w:val="28"/>
        </w:rPr>
        <w:t>пропорційно</w:t>
      </w:r>
      <w:proofErr w:type="spellEnd"/>
      <w:r w:rsidRPr="00115DBF">
        <w:rPr>
          <w:rFonts w:ascii="Times New Roman" w:hAnsi="Times New Roman"/>
          <w:sz w:val="28"/>
          <w:szCs w:val="28"/>
        </w:rPr>
        <w:t xml:space="preserve"> від таких трьох категорій: </w:t>
      </w:r>
    </w:p>
    <w:p w14:paraId="033DCFE2"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працівників закладу освіти - зборами трудового колективу; </w:t>
      </w:r>
    </w:p>
    <w:p w14:paraId="755CBE21"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здобувачі освіти закладу освіти І ступеня - класними зборами;</w:t>
      </w:r>
    </w:p>
    <w:p w14:paraId="01F6FE91"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батьків - класними батьківськими зборами. </w:t>
      </w:r>
    </w:p>
    <w:p w14:paraId="7B90AD8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Кожна категорія обирає по 3 делегати.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785F193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Загальні збори(конференція) закладу освіти:</w:t>
      </w:r>
    </w:p>
    <w:p w14:paraId="73577B31"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заслуховують звіт керівника закладу освіти;</w:t>
      </w:r>
    </w:p>
    <w:p w14:paraId="7E1DFEC2"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розглядають питання освітньої, методичної, фінансово-господарської діяльності закладу освіти; </w:t>
      </w:r>
    </w:p>
    <w:p w14:paraId="5FC35156"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 xml:space="preserve">затверджують основні напрями вдосконалення освітнього процесу, розглядають інші найважливіші напрями діяльності закладу освіти; </w:t>
      </w:r>
    </w:p>
    <w:p w14:paraId="631429A1"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приймають рішення про стимулювання праці керівників та інших працівників закладу освіти. </w:t>
      </w:r>
    </w:p>
    <w:p w14:paraId="178DFA1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4.9. У закладі освіти за рішенням засновника відповідно до спеціальних законів створюється і діє піклувальна рада закладу освіти. </w:t>
      </w:r>
    </w:p>
    <w:p w14:paraId="3CBF9D05"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r w:rsidRPr="00115DBF">
        <w:rPr>
          <w:sz w:val="28"/>
          <w:szCs w:val="28"/>
          <w:lang w:val="uk-UA"/>
        </w:rPr>
        <w:t>4.9.1. П</w:t>
      </w:r>
      <w:r w:rsidRPr="00115DBF">
        <w:rPr>
          <w:color w:val="000000"/>
          <w:sz w:val="28"/>
          <w:szCs w:val="28"/>
          <w:lang w:val="uk-UA"/>
        </w:rPr>
        <w:t>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1DF794CC"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2" w:name="n432"/>
      <w:bookmarkEnd w:id="2"/>
      <w:r w:rsidRPr="00115DBF">
        <w:rPr>
          <w:color w:val="000000"/>
          <w:sz w:val="28"/>
          <w:szCs w:val="28"/>
          <w:lang w:val="uk-UA"/>
        </w:rPr>
        <w:t>4.9.2.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3E1410A1"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3" w:name="n433"/>
      <w:bookmarkEnd w:id="3"/>
      <w:r w:rsidRPr="00115DBF">
        <w:rPr>
          <w:color w:val="000000"/>
          <w:sz w:val="28"/>
          <w:szCs w:val="28"/>
          <w:lang w:val="uk-UA"/>
        </w:rPr>
        <w:t>4.9.3. Члени піклувальної ради закладу освіти мають право брати участь у роботі колегіальних органів закладу освіти з правом дорадчого голосу.</w:t>
      </w:r>
    </w:p>
    <w:p w14:paraId="22CEC502"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4" w:name="n434"/>
      <w:bookmarkEnd w:id="4"/>
      <w:r w:rsidRPr="00115DBF">
        <w:rPr>
          <w:color w:val="000000"/>
          <w:sz w:val="28"/>
          <w:szCs w:val="28"/>
          <w:lang w:val="uk-UA"/>
        </w:rPr>
        <w:t>4.9.4. До складу піклувальної ради закладу освіти не можуть входити здобувачі освіти та працівники цього закладу освіти.</w:t>
      </w:r>
    </w:p>
    <w:p w14:paraId="7168B35E"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5" w:name="n435"/>
      <w:bookmarkEnd w:id="5"/>
      <w:r w:rsidRPr="00115DBF">
        <w:rPr>
          <w:color w:val="000000"/>
          <w:sz w:val="28"/>
          <w:szCs w:val="28"/>
          <w:lang w:val="uk-UA"/>
        </w:rPr>
        <w:t>4.9.5.   Піклувальна рада має право:</w:t>
      </w:r>
    </w:p>
    <w:p w14:paraId="58B60E97"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6" w:name="n436"/>
      <w:bookmarkEnd w:id="6"/>
      <w:r w:rsidRPr="00115DBF">
        <w:rPr>
          <w:color w:val="000000"/>
          <w:sz w:val="28"/>
          <w:szCs w:val="28"/>
          <w:lang w:val="uk-UA"/>
        </w:rPr>
        <w:t>брати участь у визначенні стратегії розвитку закладу освіти та контролювати її виконання;</w:t>
      </w:r>
    </w:p>
    <w:p w14:paraId="5B5A90FE"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7" w:name="n437"/>
      <w:bookmarkEnd w:id="7"/>
      <w:r w:rsidRPr="00115DBF">
        <w:rPr>
          <w:color w:val="000000"/>
          <w:sz w:val="28"/>
          <w:szCs w:val="28"/>
          <w:lang w:val="uk-UA"/>
        </w:rPr>
        <w:t>сприяти залученню додаткових джерел фінансування;</w:t>
      </w:r>
    </w:p>
    <w:p w14:paraId="3C794DD2"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8" w:name="n438"/>
      <w:bookmarkEnd w:id="8"/>
      <w:r w:rsidRPr="00115DBF">
        <w:rPr>
          <w:color w:val="000000"/>
          <w:sz w:val="28"/>
          <w:szCs w:val="28"/>
          <w:lang w:val="uk-UA"/>
        </w:rPr>
        <w:t>аналізувати та оцінювати діяльність закладу освіти та його керівника;</w:t>
      </w:r>
    </w:p>
    <w:p w14:paraId="14AB3A32"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9" w:name="n439"/>
      <w:bookmarkEnd w:id="9"/>
      <w:r w:rsidRPr="00115DBF">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07E45FE4"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10" w:name="n440"/>
      <w:bookmarkEnd w:id="10"/>
      <w:r w:rsidRPr="00115DBF">
        <w:rPr>
          <w:color w:val="000000"/>
          <w:sz w:val="28"/>
          <w:szCs w:val="28"/>
          <w:lang w:val="uk-UA"/>
        </w:rPr>
        <w:lastRenderedPageBreak/>
        <w:t>вносити засновнику закладу освіти подання про заохочення або відкликання керівника закладу освіти з підстав, визначених законом;</w:t>
      </w:r>
    </w:p>
    <w:p w14:paraId="5F3F6B7E"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11" w:name="n441"/>
      <w:bookmarkEnd w:id="11"/>
      <w:r w:rsidRPr="00115DBF">
        <w:rPr>
          <w:color w:val="000000"/>
          <w:sz w:val="28"/>
          <w:szCs w:val="28"/>
          <w:lang w:val="uk-UA"/>
        </w:rPr>
        <w:t>здійснювати інші права, визначені спеціальними законами та/або установчими документами закладу освіти.</w:t>
      </w:r>
    </w:p>
    <w:p w14:paraId="1F0BAD6C" w14:textId="77777777" w:rsidR="00C807B7" w:rsidRPr="00115DBF" w:rsidRDefault="00C807B7" w:rsidP="00C807B7">
      <w:pPr>
        <w:shd w:val="clear" w:color="auto" w:fill="FFFFFF"/>
        <w:spacing w:after="0" w:line="360" w:lineRule="auto"/>
        <w:jc w:val="both"/>
        <w:rPr>
          <w:rFonts w:ascii="Times New Roman" w:hAnsi="Times New Roman"/>
          <w:b/>
          <w:sz w:val="28"/>
          <w:szCs w:val="28"/>
          <w:lang w:val="ru-RU"/>
        </w:rPr>
      </w:pPr>
    </w:p>
    <w:p w14:paraId="1E08CA4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lang w:val="en-US"/>
        </w:rPr>
        <w:t>V</w:t>
      </w:r>
      <w:r w:rsidRPr="00115DBF">
        <w:rPr>
          <w:rFonts w:ascii="Times New Roman" w:hAnsi="Times New Roman"/>
          <w:b/>
          <w:sz w:val="28"/>
          <w:szCs w:val="28"/>
        </w:rPr>
        <w:t>. Прозорість та інформаційна відкритість закладу освіти</w:t>
      </w:r>
    </w:p>
    <w:p w14:paraId="5243ADB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096B8B9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5.2. Заклад освіти забезпечує на офіційному веб-сайті закладу відкритий доступ до такої інформації та документів: </w:t>
      </w:r>
    </w:p>
    <w:p w14:paraId="7DD5DD7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статут закладу освіти; </w:t>
      </w:r>
    </w:p>
    <w:p w14:paraId="109EFDD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ліцензії на провадження освітньої діяльності; </w:t>
      </w:r>
    </w:p>
    <w:p w14:paraId="3E7E186C"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сертифікати про акредитацію освітніх програм;</w:t>
      </w:r>
    </w:p>
    <w:p w14:paraId="067BBADC"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структура та органи управління закладом освіти;</w:t>
      </w:r>
    </w:p>
    <w:p w14:paraId="53BC324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кадровий склад закладу освіти згідно з ліцензійними умовами;</w:t>
      </w:r>
    </w:p>
    <w:p w14:paraId="75E2D6D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1A59D82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територія обслуговування, закріплена за закладом освіти;</w:t>
      </w:r>
    </w:p>
    <w:p w14:paraId="03C5C0A9"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фактична кількість осіб, які навчаються у закладі освіти;</w:t>
      </w:r>
    </w:p>
    <w:p w14:paraId="547CD63B"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мова (мови) освітнього процесу;</w:t>
      </w:r>
    </w:p>
    <w:p w14:paraId="5433702C"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наявність вакантних посад, порядок і умови проведення конкурсу на їх заміщення (у разі його проведення);</w:t>
      </w:r>
    </w:p>
    <w:p w14:paraId="5463208C" w14:textId="77777777" w:rsidR="00C807B7" w:rsidRPr="00115DBF" w:rsidRDefault="00C807B7" w:rsidP="00217ECF">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матеріально-технічне забезпечення закладу освіти (згідно з ліцензійними умовами);</w:t>
      </w:r>
    </w:p>
    <w:p w14:paraId="79E48F8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результати моніторингу якості освіти;</w:t>
      </w:r>
    </w:p>
    <w:p w14:paraId="5062DA66"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 xml:space="preserve">річний звіт про діяльність закладу освіти; </w:t>
      </w:r>
    </w:p>
    <w:p w14:paraId="7B61694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правила прийому до закладу освіти;</w:t>
      </w:r>
    </w:p>
    <w:p w14:paraId="631083A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 xml:space="preserve">умови доступності закладу освіти для навчання осіб з особливими освітніми потребами; </w:t>
      </w:r>
    </w:p>
    <w:p w14:paraId="0B98C817"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перелік додаткових освітніх та інших послуг, їх вартість, порядок надання та оплати; </w:t>
      </w:r>
    </w:p>
    <w:p w14:paraId="7F40C2F7"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правила поведінки здобувача освіти в закладі освіти</w:t>
      </w:r>
      <w:r w:rsidRPr="00115DBF">
        <w:rPr>
          <w:rFonts w:ascii="Times New Roman" w:hAnsi="Times New Roman"/>
          <w:sz w:val="28"/>
          <w:szCs w:val="28"/>
        </w:rPr>
        <w:t xml:space="preserve">; </w:t>
      </w:r>
    </w:p>
    <w:p w14:paraId="728468C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(цькуванню) в закладі освіти</w:t>
      </w:r>
      <w:r w:rsidRPr="00115DBF">
        <w:rPr>
          <w:rFonts w:ascii="Times New Roman" w:hAnsi="Times New Roman"/>
          <w:sz w:val="28"/>
          <w:szCs w:val="28"/>
        </w:rPr>
        <w:t xml:space="preserve">; </w:t>
      </w:r>
    </w:p>
    <w:p w14:paraId="5CB5700A"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в закладі освіти;</w:t>
      </w:r>
      <w:r w:rsidRPr="00115DBF">
        <w:rPr>
          <w:rFonts w:ascii="Times New Roman" w:hAnsi="Times New Roman"/>
          <w:sz w:val="28"/>
          <w:szCs w:val="28"/>
        </w:rPr>
        <w:t xml:space="preserve"> </w:t>
      </w:r>
    </w:p>
    <w:p w14:paraId="37981B4E"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 xml:space="preserve">порядок реагування на доведені випадки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115DBF">
        <w:rPr>
          <w:rFonts w:ascii="Times New Roman" w:hAnsi="Times New Roman"/>
          <w:sz w:val="28"/>
          <w:szCs w:val="28"/>
          <w:shd w:val="clear" w:color="auto" w:fill="FFFFFF"/>
        </w:rPr>
        <w:t>булінгу</w:t>
      </w:r>
      <w:proofErr w:type="spellEnd"/>
      <w:r w:rsidRPr="00115DBF">
        <w:rPr>
          <w:rFonts w:ascii="Times New Roman" w:hAnsi="Times New Roman"/>
          <w:sz w:val="28"/>
          <w:szCs w:val="28"/>
          <w:shd w:val="clear" w:color="auto" w:fill="FFFFFF"/>
        </w:rPr>
        <w:t xml:space="preserve"> (цькування)</w:t>
      </w:r>
      <w:r w:rsidRPr="00115DBF">
        <w:rPr>
          <w:rFonts w:ascii="Times New Roman" w:hAnsi="Times New Roman"/>
          <w:sz w:val="28"/>
          <w:szCs w:val="28"/>
        </w:rPr>
        <w:t xml:space="preserve">; </w:t>
      </w:r>
    </w:p>
    <w:p w14:paraId="615C59D9"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інша інформація, що оприлюднюється за рішенням закладу освіти або на вимогу законодавства. </w:t>
      </w:r>
    </w:p>
    <w:p w14:paraId="2EEFC3DB" w14:textId="77777777"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14:paraId="3F398339"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7461C9C1" w14:textId="6F0E2940" w:rsidR="00C807B7" w:rsidRPr="00A4488C" w:rsidRDefault="00C807B7" w:rsidP="00A4488C">
      <w:pPr>
        <w:jc w:val="center"/>
        <w:rPr>
          <w:rFonts w:ascii="Times New Roman" w:hAnsi="Times New Roman"/>
          <w:b/>
          <w:sz w:val="28"/>
          <w:szCs w:val="28"/>
          <w:lang w:val="ru-RU"/>
        </w:rPr>
      </w:pPr>
      <w:r w:rsidRPr="00115DBF">
        <w:rPr>
          <w:rFonts w:ascii="Times New Roman" w:hAnsi="Times New Roman"/>
          <w:b/>
          <w:sz w:val="28"/>
          <w:szCs w:val="28"/>
          <w:lang w:val="en-US"/>
        </w:rPr>
        <w:t>V</w:t>
      </w:r>
      <w:r w:rsidRPr="00115DBF">
        <w:rPr>
          <w:rFonts w:ascii="Times New Roman" w:hAnsi="Times New Roman"/>
          <w:b/>
          <w:sz w:val="28"/>
          <w:szCs w:val="28"/>
        </w:rPr>
        <w:t>І. Матеріально-технічна база</w:t>
      </w:r>
    </w:p>
    <w:p w14:paraId="6685E9D2"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rPr>
        <w:t>та фінансово-господарська діяльність закладу освіти</w:t>
      </w:r>
    </w:p>
    <w:p w14:paraId="3A680F1B" w14:textId="070FBCD4" w:rsidR="00C807B7" w:rsidRPr="00115DBF" w:rsidRDefault="005A72A3"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6</w:t>
      </w:r>
      <w:r w:rsidR="00C807B7" w:rsidRPr="00115DBF">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807B7" w:rsidRPr="00115DBF">
        <w:rPr>
          <w:rFonts w:ascii="Times New Roman" w:hAnsi="Times New Roman"/>
          <w:sz w:val="28"/>
          <w:szCs w:val="28"/>
          <w:shd w:val="clear" w:color="auto" w:fill="FFFFFF"/>
        </w:rPr>
        <w:t>транспортні засоби, службове житло</w:t>
      </w:r>
      <w:r w:rsidR="00C807B7" w:rsidRPr="00115DBF">
        <w:rPr>
          <w:rFonts w:ascii="Times New Roman" w:hAnsi="Times New Roman"/>
          <w:sz w:val="28"/>
          <w:szCs w:val="28"/>
        </w:rPr>
        <w:t xml:space="preserve"> та інші матеріальні цінності.</w:t>
      </w:r>
    </w:p>
    <w:p w14:paraId="45185547" w14:textId="02071E66" w:rsidR="00C807B7" w:rsidRPr="00115DBF" w:rsidRDefault="005A72A3"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6</w:t>
      </w:r>
      <w:r w:rsidR="00C807B7" w:rsidRPr="00115DBF">
        <w:rPr>
          <w:rFonts w:ascii="Times New Roman" w:hAnsi="Times New Roman"/>
          <w:sz w:val="28"/>
          <w:szCs w:val="28"/>
        </w:rPr>
        <w:t>.2. Майно закладу освіти перебуває у  спільній власності територіальних громад сіл,</w:t>
      </w:r>
      <w:r w:rsidR="00217ECF" w:rsidRPr="00115DBF">
        <w:rPr>
          <w:rFonts w:ascii="Times New Roman" w:hAnsi="Times New Roman"/>
          <w:sz w:val="28"/>
          <w:szCs w:val="28"/>
        </w:rPr>
        <w:t xml:space="preserve"> </w:t>
      </w:r>
      <w:r w:rsidR="00C807B7" w:rsidRPr="00115DBF">
        <w:rPr>
          <w:rFonts w:ascii="Times New Roman" w:hAnsi="Times New Roman"/>
          <w:sz w:val="28"/>
          <w:szCs w:val="28"/>
        </w:rPr>
        <w:t xml:space="preserve">селищ району і закріплено за ним на правах оперативного управління. </w:t>
      </w:r>
    </w:p>
    <w:p w14:paraId="518C4FCC" w14:textId="53628741" w:rsidR="00C807B7" w:rsidRPr="00115DBF" w:rsidRDefault="005A72A3"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6</w:t>
      </w:r>
      <w:r w:rsidR="00C807B7" w:rsidRPr="00115DBF">
        <w:rPr>
          <w:rFonts w:ascii="Times New Roman" w:hAnsi="Times New Roman"/>
          <w:sz w:val="28"/>
          <w:szCs w:val="28"/>
        </w:rPr>
        <w:t xml:space="preserve">.3. </w:t>
      </w:r>
      <w:r w:rsidR="00C807B7" w:rsidRPr="00115DBF">
        <w:rPr>
          <w:rFonts w:ascii="Times New Roman" w:hAnsi="Times New Roman"/>
          <w:sz w:val="28"/>
          <w:szCs w:val="28"/>
          <w:shd w:val="clear" w:color="auto" w:fill="FFFFFF"/>
        </w:rPr>
        <w:t>Вимоги до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807B7" w:rsidRPr="00115DBF">
        <w:rPr>
          <w:rFonts w:ascii="Times New Roman" w:hAnsi="Times New Roman"/>
          <w:sz w:val="28"/>
          <w:szCs w:val="28"/>
        </w:rPr>
        <w:t xml:space="preserve">.     </w:t>
      </w:r>
    </w:p>
    <w:p w14:paraId="0EDE182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79508DB7" w14:textId="3A73BCF2" w:rsidR="00C807B7" w:rsidRPr="00115DBF" w:rsidRDefault="005A72A3"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6</w:t>
      </w:r>
      <w:r w:rsidR="00C807B7" w:rsidRPr="00115DBF">
        <w:rPr>
          <w:rFonts w:ascii="Times New Roman" w:hAnsi="Times New Roman"/>
          <w:sz w:val="28"/>
          <w:szCs w:val="28"/>
        </w:rPr>
        <w:t>.4. Об’єкти та майно закладу освіти не підлягають приватизації чи використанню не за освітнім призначенням</w:t>
      </w:r>
      <w:r w:rsidR="00217ECF" w:rsidRPr="00115DBF">
        <w:rPr>
          <w:rFonts w:ascii="Times New Roman" w:hAnsi="Times New Roman"/>
          <w:sz w:val="28"/>
          <w:szCs w:val="28"/>
        </w:rPr>
        <w:t>.</w:t>
      </w:r>
      <w:r w:rsidR="00C807B7" w:rsidRPr="00115DBF">
        <w:rPr>
          <w:rFonts w:ascii="Times New Roman" w:hAnsi="Times New Roman"/>
          <w:sz w:val="28"/>
          <w:szCs w:val="28"/>
        </w:rPr>
        <w:t xml:space="preserve"> </w:t>
      </w:r>
    </w:p>
    <w:p w14:paraId="22599C9E" w14:textId="5E6D6024" w:rsidR="00C807B7" w:rsidRPr="00115DBF" w:rsidRDefault="005A72A3"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6</w:t>
      </w:r>
      <w:r w:rsidR="00C807B7" w:rsidRPr="00115DBF">
        <w:rPr>
          <w:rFonts w:ascii="Times New Roman" w:hAnsi="Times New Roman"/>
          <w:sz w:val="28"/>
          <w:szCs w:val="28"/>
        </w:rPr>
        <w:t xml:space="preserve">.5. </w:t>
      </w:r>
      <w:r w:rsidR="00C807B7" w:rsidRPr="00115DBF">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807B7" w:rsidRPr="00115DBF">
        <w:rPr>
          <w:rFonts w:ascii="Times New Roman" w:hAnsi="Times New Roman"/>
          <w:sz w:val="28"/>
          <w:szCs w:val="28"/>
        </w:rPr>
        <w:t xml:space="preserve">. </w:t>
      </w:r>
      <w:r w:rsidR="00C807B7" w:rsidRPr="00115DBF">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62DA2C0B" w14:textId="3DC9FF4D" w:rsidR="00C807B7" w:rsidRPr="00115DBF" w:rsidRDefault="005E4DE9"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6</w:t>
      </w:r>
      <w:r w:rsidR="00C807B7" w:rsidRPr="00115DBF">
        <w:rPr>
          <w:rFonts w:ascii="Times New Roman" w:hAnsi="Times New Roman"/>
          <w:sz w:val="28"/>
          <w:szCs w:val="28"/>
        </w:rPr>
        <w:t>.6. Фінансово-господарська діяльність закладу освіти проводиться відповідно до Бюджетного кодексу України, Законів України «Про освіту», «Про</w:t>
      </w:r>
      <w:r w:rsidR="00E6453F" w:rsidRPr="00115DBF">
        <w:rPr>
          <w:rFonts w:ascii="Times New Roman" w:hAnsi="Times New Roman"/>
          <w:sz w:val="28"/>
          <w:szCs w:val="28"/>
        </w:rPr>
        <w:t xml:space="preserve"> повну</w:t>
      </w:r>
      <w:r w:rsidR="00C807B7" w:rsidRPr="00115DBF">
        <w:rPr>
          <w:rFonts w:ascii="Times New Roman" w:hAnsi="Times New Roman"/>
          <w:sz w:val="28"/>
          <w:szCs w:val="28"/>
        </w:rPr>
        <w:t xml:space="preserve"> загальну середню освіту», «Про місцеве самоврядування в Україні» та інших нормативно-правових актів. </w:t>
      </w:r>
    </w:p>
    <w:p w14:paraId="66D8893F" w14:textId="766E188D"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w:t>
      </w:r>
      <w:r w:rsidR="005E4DE9">
        <w:rPr>
          <w:rFonts w:ascii="Times New Roman" w:hAnsi="Times New Roman"/>
          <w:sz w:val="28"/>
          <w:szCs w:val="28"/>
          <w:lang w:val="ru-RU"/>
        </w:rPr>
        <w:t>6</w:t>
      </w:r>
      <w:r w:rsidRPr="00115DBF">
        <w:rPr>
          <w:rFonts w:ascii="Times New Roman" w:hAnsi="Times New Roman"/>
          <w:sz w:val="28"/>
          <w:szCs w:val="28"/>
        </w:rPr>
        <w:t>.7. Джерелами фінансування закладу освіти є:</w:t>
      </w:r>
    </w:p>
    <w:p w14:paraId="1C161B44"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1720D054"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кошти, отримані за надання платних послуг;</w:t>
      </w:r>
    </w:p>
    <w:p w14:paraId="60E4EB13"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491B1975"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RPr="00115DBF">
        <w:rPr>
          <w:rFonts w:ascii="Times New Roman" w:hAnsi="Times New Roman"/>
          <w:sz w:val="28"/>
          <w:szCs w:val="28"/>
        </w:rPr>
        <w:t>;</w:t>
      </w:r>
    </w:p>
    <w:p w14:paraId="2FAC8A60"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джерела, не заборонені законодавством. </w:t>
      </w:r>
    </w:p>
    <w:p w14:paraId="09455BCC" w14:textId="33DF98EE" w:rsidR="00C807B7" w:rsidRPr="00115DBF" w:rsidRDefault="005E4DE9"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6</w:t>
      </w:r>
      <w:r w:rsidR="00C807B7" w:rsidRPr="00115DBF">
        <w:rPr>
          <w:rFonts w:ascii="Times New Roman" w:hAnsi="Times New Roman"/>
          <w:sz w:val="28"/>
          <w:szCs w:val="28"/>
        </w:rPr>
        <w:t xml:space="preserve">.8.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44DF4932" w14:textId="61F1CBDB" w:rsidR="00C807B7" w:rsidRPr="00115DBF" w:rsidRDefault="005E4DE9" w:rsidP="00C807B7">
      <w:pPr>
        <w:shd w:val="clear" w:color="auto" w:fill="FFFFFF"/>
        <w:spacing w:after="0" w:line="360" w:lineRule="auto"/>
        <w:jc w:val="both"/>
        <w:rPr>
          <w:rFonts w:ascii="Times New Roman" w:hAnsi="Times New Roman"/>
          <w:sz w:val="28"/>
          <w:szCs w:val="28"/>
        </w:rPr>
      </w:pPr>
      <w:r w:rsidRPr="005E4DE9">
        <w:rPr>
          <w:rFonts w:ascii="Times New Roman" w:hAnsi="Times New Roman"/>
          <w:sz w:val="28"/>
          <w:szCs w:val="28"/>
        </w:rPr>
        <w:t>6</w:t>
      </w:r>
      <w:r w:rsidR="00C807B7" w:rsidRPr="00115DBF">
        <w:rPr>
          <w:rFonts w:ascii="Times New Roman" w:hAnsi="Times New Roman"/>
          <w:sz w:val="28"/>
          <w:szCs w:val="28"/>
        </w:rPr>
        <w:t xml:space="preserve">.9.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4507E3D2" w14:textId="212E5855" w:rsidR="00C807B7" w:rsidRPr="00115DBF" w:rsidRDefault="005E4DE9"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6</w:t>
      </w:r>
      <w:r w:rsidR="00C807B7" w:rsidRPr="00115DBF">
        <w:rPr>
          <w:rFonts w:ascii="Times New Roman" w:hAnsi="Times New Roman"/>
          <w:sz w:val="28"/>
          <w:szCs w:val="28"/>
        </w:rPr>
        <w:t xml:space="preserve">.10. Порядок діловодства і бухгалтерського обліку в закладі освіти визначається керівником закладу відповідно до законодавства України. </w:t>
      </w:r>
    </w:p>
    <w:p w14:paraId="5ABBD544" w14:textId="63112A5D"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 рішенням  засновника та </w:t>
      </w:r>
      <w:r w:rsidR="008E4C72">
        <w:rPr>
          <w:rFonts w:ascii="Times New Roman" w:hAnsi="Times New Roman"/>
          <w:sz w:val="28"/>
          <w:szCs w:val="28"/>
        </w:rPr>
        <w:t>управління освіти</w:t>
      </w:r>
      <w:r w:rsidRPr="00115DBF">
        <w:rPr>
          <w:rFonts w:ascii="Times New Roman" w:hAnsi="Times New Roman"/>
          <w:sz w:val="28"/>
          <w:szCs w:val="28"/>
        </w:rPr>
        <w:t xml:space="preserve"> бухгалтерський облік може здійснюватися самостійно або через централізовану бухгалтерію. </w:t>
      </w:r>
    </w:p>
    <w:p w14:paraId="72F173B5" w14:textId="2841A67D" w:rsidR="00C807B7" w:rsidRPr="00A4488C" w:rsidRDefault="005E4DE9" w:rsidP="00C807B7">
      <w:pPr>
        <w:shd w:val="clear" w:color="auto" w:fill="FFFFFF"/>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lang w:val="ru-RU"/>
        </w:rPr>
        <w:t>6</w:t>
      </w:r>
      <w:r w:rsidR="00C807B7" w:rsidRPr="00A4488C">
        <w:rPr>
          <w:rFonts w:ascii="Times New Roman" w:hAnsi="Times New Roman"/>
          <w:color w:val="000000" w:themeColor="text1"/>
          <w:sz w:val="28"/>
          <w:szCs w:val="28"/>
        </w:rPr>
        <w:t xml:space="preserve">.11. Штатний розпис закладу освіти затверджуються керівником закладу </w:t>
      </w:r>
      <w:r w:rsidR="00A4488C" w:rsidRPr="00A4488C">
        <w:rPr>
          <w:rFonts w:ascii="Times New Roman" w:hAnsi="Times New Roman"/>
          <w:color w:val="000000" w:themeColor="text1"/>
          <w:sz w:val="28"/>
          <w:szCs w:val="28"/>
        </w:rPr>
        <w:t xml:space="preserve">за погодженням з їх засновниками або уповноваженими ними органами, </w:t>
      </w:r>
      <w:r w:rsidR="00C807B7" w:rsidRPr="00A4488C">
        <w:rPr>
          <w:rFonts w:ascii="Times New Roman" w:hAnsi="Times New Roman"/>
          <w:color w:val="000000" w:themeColor="text1"/>
          <w:sz w:val="28"/>
          <w:szCs w:val="28"/>
        </w:rPr>
        <w:t>на підставі Типових штатних нормативів закладів загальної середньої освіти</w:t>
      </w:r>
      <w:r w:rsidR="00A4488C" w:rsidRPr="00A4488C">
        <w:rPr>
          <w:rFonts w:ascii="Times New Roman" w:hAnsi="Times New Roman"/>
          <w:color w:val="000000" w:themeColor="text1"/>
          <w:sz w:val="28"/>
          <w:szCs w:val="28"/>
        </w:rPr>
        <w:t xml:space="preserve"> за погодженням з начальником управління </w:t>
      </w:r>
      <w:proofErr w:type="gramStart"/>
      <w:r w:rsidR="00A4488C" w:rsidRPr="00A4488C">
        <w:rPr>
          <w:rFonts w:ascii="Times New Roman" w:hAnsi="Times New Roman"/>
          <w:color w:val="000000" w:themeColor="text1"/>
          <w:sz w:val="28"/>
          <w:szCs w:val="28"/>
        </w:rPr>
        <w:t xml:space="preserve">освіти </w:t>
      </w:r>
      <w:r w:rsidR="00C807B7" w:rsidRPr="00A4488C">
        <w:rPr>
          <w:rFonts w:ascii="Times New Roman" w:hAnsi="Times New Roman"/>
          <w:color w:val="000000" w:themeColor="text1"/>
          <w:sz w:val="28"/>
          <w:szCs w:val="28"/>
        </w:rPr>
        <w:t>,</w:t>
      </w:r>
      <w:proofErr w:type="gramEnd"/>
      <w:r w:rsidR="00C807B7" w:rsidRPr="00A4488C">
        <w:rPr>
          <w:rFonts w:ascii="Times New Roman" w:hAnsi="Times New Roman"/>
          <w:color w:val="000000" w:themeColor="text1"/>
          <w:sz w:val="28"/>
          <w:szCs w:val="28"/>
        </w:rPr>
        <w:t xml:space="preserve"> затверджених центральним органом виконавчої влади, що забезпечує форм</w:t>
      </w:r>
      <w:bookmarkStart w:id="12" w:name="_GoBack"/>
      <w:bookmarkEnd w:id="12"/>
      <w:r w:rsidR="00C807B7" w:rsidRPr="00A4488C">
        <w:rPr>
          <w:rFonts w:ascii="Times New Roman" w:hAnsi="Times New Roman"/>
          <w:color w:val="000000" w:themeColor="text1"/>
          <w:sz w:val="28"/>
          <w:szCs w:val="28"/>
        </w:rPr>
        <w:t xml:space="preserve">ування та реалізує державну політику у сфері освіти. </w:t>
      </w:r>
    </w:p>
    <w:p w14:paraId="33F0D713"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3977B22B"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lang w:val="en-US"/>
        </w:rPr>
        <w:t>V</w:t>
      </w:r>
      <w:r w:rsidRPr="00115DBF">
        <w:rPr>
          <w:rFonts w:ascii="Times New Roman" w:hAnsi="Times New Roman"/>
          <w:b/>
          <w:sz w:val="28"/>
          <w:szCs w:val="28"/>
        </w:rPr>
        <w:t>ІІ. Міжнародне співробітництво</w:t>
      </w:r>
    </w:p>
    <w:p w14:paraId="3FFAF34A" w14:textId="06A38571" w:rsidR="00C807B7" w:rsidRPr="00115DBF" w:rsidRDefault="005E4DE9"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7</w:t>
      </w:r>
      <w:r w:rsidR="00C807B7" w:rsidRPr="00115DBF">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навчальними </w:t>
      </w:r>
      <w:r w:rsidR="00C807B7" w:rsidRPr="00115DBF">
        <w:rPr>
          <w:rFonts w:ascii="Times New Roman" w:hAnsi="Times New Roman"/>
          <w:sz w:val="28"/>
          <w:szCs w:val="28"/>
        </w:rPr>
        <w:lastRenderedPageBreak/>
        <w:t>закладами зарубіжних країн, міжнародними організаціями, фондами у встановленому законодавством порядку.</w:t>
      </w:r>
    </w:p>
    <w:p w14:paraId="1954254B" w14:textId="055475EB" w:rsidR="00C807B7" w:rsidRPr="00115DBF" w:rsidRDefault="005E4DE9" w:rsidP="00C807B7">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7</w:t>
      </w:r>
      <w:r w:rsidR="00C807B7" w:rsidRPr="00115DBF">
        <w:rPr>
          <w:rFonts w:ascii="Times New Roman" w:hAnsi="Times New Roman"/>
          <w:sz w:val="28"/>
          <w:szCs w:val="28"/>
        </w:rPr>
        <w:t>.2. Заклад освіти та педагогічні працівники, здобувачі освіти можуть брати участь у реалізації міжнародних проектів та програм.</w:t>
      </w:r>
    </w:p>
    <w:p w14:paraId="4C2765B1"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bookmarkEnd w:id="0"/>
    <w:p w14:paraId="737DB6CD" w14:textId="77777777" w:rsidR="008E4C72" w:rsidRPr="008E4C72" w:rsidRDefault="008E4C72" w:rsidP="008E4C72">
      <w:pPr>
        <w:shd w:val="clear" w:color="auto" w:fill="FFFFFF"/>
        <w:spacing w:after="0" w:line="360" w:lineRule="auto"/>
        <w:jc w:val="center"/>
        <w:rPr>
          <w:rFonts w:ascii="Times New Roman" w:hAnsi="Times New Roman"/>
          <w:b/>
          <w:sz w:val="28"/>
          <w:szCs w:val="28"/>
        </w:rPr>
      </w:pPr>
      <w:r w:rsidRPr="008E4C72">
        <w:rPr>
          <w:rFonts w:ascii="Times New Roman" w:hAnsi="Times New Roman"/>
          <w:b/>
          <w:sz w:val="28"/>
          <w:szCs w:val="28"/>
          <w:lang w:val="en-US"/>
        </w:rPr>
        <w:t>IX</w:t>
      </w:r>
      <w:r w:rsidRPr="008E4C72">
        <w:rPr>
          <w:rFonts w:ascii="Times New Roman" w:hAnsi="Times New Roman"/>
          <w:b/>
          <w:sz w:val="28"/>
          <w:szCs w:val="28"/>
        </w:rPr>
        <w:t>. Контроль за діяльністю закладу освіти</w:t>
      </w:r>
    </w:p>
    <w:p w14:paraId="38DADDF2" w14:textId="6BF121CA" w:rsidR="008E4C72" w:rsidRPr="008E4C72" w:rsidRDefault="005E4DE9" w:rsidP="008E4C72">
      <w:pPr>
        <w:shd w:val="clear" w:color="auto" w:fill="FFFFFF"/>
        <w:spacing w:after="0" w:line="360" w:lineRule="auto"/>
        <w:jc w:val="both"/>
        <w:rPr>
          <w:rFonts w:ascii="Times New Roman" w:hAnsi="Times New Roman"/>
          <w:sz w:val="28"/>
          <w:szCs w:val="28"/>
        </w:rPr>
      </w:pPr>
      <w:r w:rsidRPr="005E4DE9">
        <w:rPr>
          <w:rFonts w:ascii="Times New Roman" w:hAnsi="Times New Roman"/>
          <w:sz w:val="28"/>
          <w:szCs w:val="28"/>
        </w:rPr>
        <w:t>8</w:t>
      </w:r>
      <w:r w:rsidR="008E4C72" w:rsidRPr="008E4C72">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3F814FFA" w14:textId="46261BBA" w:rsidR="008E4C72" w:rsidRPr="008E4C72" w:rsidRDefault="005E4DE9" w:rsidP="008E4C72">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8</w:t>
      </w:r>
      <w:r w:rsidR="008E4C72" w:rsidRPr="008E4C72">
        <w:rPr>
          <w:rFonts w:ascii="Times New Roman" w:hAnsi="Times New Roman"/>
          <w:sz w:val="28"/>
          <w:szCs w:val="28"/>
        </w:rPr>
        <w:t xml:space="preserve">.2.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w:t>
      </w:r>
      <w:r w:rsidR="008E4C72" w:rsidRPr="008E4C72">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008E4C72" w:rsidRPr="008E4C72">
        <w:rPr>
          <w:rFonts w:ascii="Times New Roman" w:hAnsi="Times New Roman"/>
          <w:sz w:val="28"/>
          <w:szCs w:val="28"/>
        </w:rPr>
        <w:t xml:space="preserve"> законами України «Про освіту», «Про повну загальну середню освіту». </w:t>
      </w:r>
    </w:p>
    <w:p w14:paraId="5EE5F319"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8E4C72">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14:paraId="36ABF8A6"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3" w:name="n921"/>
      <w:bookmarkEnd w:id="13"/>
      <w:r w:rsidRPr="008E4C72">
        <w:rPr>
          <w:rFonts w:ascii="Times New Roman" w:eastAsia="Times New Roman" w:hAnsi="Times New Roman"/>
          <w:color w:val="000000"/>
          <w:sz w:val="28"/>
          <w:szCs w:val="28"/>
          <w:lang w:eastAsia="ru-RU"/>
        </w:rPr>
        <w:t>- плановий (позаплановий) інституційний аудит;</w:t>
      </w:r>
    </w:p>
    <w:p w14:paraId="7E6EC7BA"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4" w:name="n922"/>
      <w:bookmarkEnd w:id="14"/>
      <w:r w:rsidRPr="008E4C72">
        <w:rPr>
          <w:rFonts w:ascii="Times New Roman" w:eastAsia="Times New Roman" w:hAnsi="Times New Roman"/>
          <w:color w:val="000000"/>
          <w:sz w:val="28"/>
          <w:szCs w:val="28"/>
          <w:lang w:eastAsia="ru-RU"/>
        </w:rPr>
        <w:t>- позапланова перевірка.</w:t>
      </w:r>
    </w:p>
    <w:p w14:paraId="7AF11916" w14:textId="77777777" w:rsidR="008E4C72" w:rsidRPr="008E4C72" w:rsidRDefault="008E4C72" w:rsidP="008E4C72">
      <w:pPr>
        <w:shd w:val="clear" w:color="auto" w:fill="FFFFFF"/>
        <w:spacing w:after="0" w:line="360" w:lineRule="auto"/>
        <w:jc w:val="both"/>
        <w:rPr>
          <w:rFonts w:ascii="Times New Roman" w:hAnsi="Times New Roman"/>
          <w:sz w:val="28"/>
          <w:szCs w:val="28"/>
        </w:rPr>
      </w:pPr>
      <w:r w:rsidRPr="008E4C72">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 </w:t>
      </w:r>
      <w:r w:rsidRPr="008E4C72">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Pr="008E4C72">
        <w:rPr>
          <w:rFonts w:ascii="Times New Roman" w:hAnsi="Times New Roman"/>
          <w:sz w:val="28"/>
          <w:szCs w:val="28"/>
        </w:rPr>
        <w:t xml:space="preserve"> </w:t>
      </w:r>
    </w:p>
    <w:p w14:paraId="0E5C5E33" w14:textId="5D972891" w:rsidR="008E4C72" w:rsidRPr="008E4C72" w:rsidRDefault="005E4DE9" w:rsidP="008E4C72">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8</w:t>
      </w:r>
      <w:r w:rsidR="008E4C72" w:rsidRPr="008E4C72">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08969216" w14:textId="77777777" w:rsidR="008E4C72" w:rsidRPr="008E4C72" w:rsidRDefault="008E4C72" w:rsidP="008E4C72">
      <w:pPr>
        <w:shd w:val="clear" w:color="auto" w:fill="FFFFFF"/>
        <w:spacing w:after="0" w:line="360" w:lineRule="auto"/>
        <w:jc w:val="both"/>
        <w:rPr>
          <w:rFonts w:ascii="Times New Roman" w:hAnsi="Times New Roman"/>
          <w:sz w:val="28"/>
          <w:szCs w:val="28"/>
        </w:rPr>
      </w:pPr>
      <w:r w:rsidRPr="008E4C72">
        <w:rPr>
          <w:rFonts w:ascii="Times New Roman" w:hAnsi="Times New Roman"/>
          <w:sz w:val="28"/>
          <w:szCs w:val="28"/>
        </w:rPr>
        <w:t xml:space="preserve">       Інституційний аудит включає планову перевірку дотримання ліцензійних умов.</w:t>
      </w:r>
    </w:p>
    <w:p w14:paraId="136F1B61"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8E4C72">
        <w:rPr>
          <w:rFonts w:ascii="Times New Roman" w:eastAsia="Times New Roman" w:hAnsi="Times New Roman"/>
          <w:color w:val="000000"/>
          <w:sz w:val="28"/>
          <w:szCs w:val="28"/>
          <w:lang w:eastAsia="ru-RU"/>
        </w:rPr>
        <w:lastRenderedPageBreak/>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287A135C"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5" w:name="n774"/>
      <w:bookmarkEnd w:id="15"/>
      <w:r w:rsidRPr="008E4C72">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14:paraId="6E456FF5"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6" w:name="n775"/>
      <w:bookmarkEnd w:id="16"/>
      <w:r w:rsidRPr="008E4C72">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14:paraId="78E50B67" w14:textId="77777777" w:rsidR="008E4C72" w:rsidRPr="008E4C72" w:rsidRDefault="008E4C72" w:rsidP="008E4C72">
      <w:pPr>
        <w:shd w:val="clear" w:color="auto" w:fill="FFFFFF"/>
        <w:spacing w:after="0" w:line="360" w:lineRule="auto"/>
        <w:jc w:val="both"/>
        <w:rPr>
          <w:rFonts w:ascii="Times New Roman" w:hAnsi="Times New Roman"/>
          <w:sz w:val="28"/>
          <w:szCs w:val="28"/>
        </w:rPr>
      </w:pPr>
      <w:r w:rsidRPr="008E4C72">
        <w:rPr>
          <w:rFonts w:ascii="Times New Roman" w:hAnsi="Times New Roman"/>
          <w:sz w:val="28"/>
          <w:szCs w:val="28"/>
        </w:rPr>
        <w:t xml:space="preserve">       </w:t>
      </w:r>
      <w:r w:rsidRPr="008E4C72">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8E4C72">
        <w:rPr>
          <w:rFonts w:ascii="Times New Roman" w:hAnsi="Times New Roman"/>
          <w:sz w:val="28"/>
          <w:szCs w:val="28"/>
        </w:rPr>
        <w:t xml:space="preserve">. </w:t>
      </w:r>
    </w:p>
    <w:p w14:paraId="05F362EF" w14:textId="77777777" w:rsidR="008E4C72" w:rsidRPr="008E4C72" w:rsidRDefault="008E4C72" w:rsidP="008E4C72">
      <w:pPr>
        <w:shd w:val="clear" w:color="auto" w:fill="FFFFFF"/>
        <w:spacing w:after="0" w:line="360" w:lineRule="auto"/>
        <w:jc w:val="both"/>
        <w:rPr>
          <w:rFonts w:ascii="Times New Roman" w:hAnsi="Times New Roman"/>
          <w:sz w:val="28"/>
          <w:szCs w:val="28"/>
        </w:rPr>
      </w:pPr>
      <w:r w:rsidRPr="008E4C72">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 педагогічної ради,  загальних зборів (конференції) колективу закладу освіти.</w:t>
      </w:r>
    </w:p>
    <w:p w14:paraId="65272FAE" w14:textId="081D8041" w:rsidR="008E4C72" w:rsidRPr="008E4C72" w:rsidRDefault="005E4DE9" w:rsidP="008E4C72">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lang w:val="ru-RU"/>
        </w:rPr>
        <w:t>8</w:t>
      </w:r>
      <w:r w:rsidR="008E4C72" w:rsidRPr="008E4C72">
        <w:rPr>
          <w:rFonts w:ascii="Times New Roman" w:hAnsi="Times New Roman"/>
          <w:sz w:val="28"/>
          <w:szCs w:val="28"/>
        </w:rPr>
        <w:t xml:space="preserve">.4. </w:t>
      </w:r>
      <w:r w:rsidR="008E4C72" w:rsidRPr="008E4C72">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14:paraId="2B5D23A4"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7" w:name="n781"/>
      <w:bookmarkEnd w:id="17"/>
      <w:r w:rsidRPr="008E4C72">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14:paraId="2F2D26F7" w14:textId="77777777"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bookmarkStart w:id="18" w:name="n782"/>
      <w:bookmarkEnd w:id="18"/>
      <w:r w:rsidRPr="008E4C72">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723CAA25" w14:textId="77777777" w:rsidR="008E4C72" w:rsidRPr="008E4C72" w:rsidRDefault="008E4C72" w:rsidP="008E4C72">
      <w:pPr>
        <w:shd w:val="clear" w:color="auto" w:fill="FFFFFF"/>
        <w:spacing w:after="0" w:line="360" w:lineRule="auto"/>
        <w:jc w:val="both"/>
        <w:rPr>
          <w:rFonts w:ascii="Times New Roman" w:hAnsi="Times New Roman"/>
          <w:sz w:val="28"/>
          <w:szCs w:val="28"/>
        </w:rPr>
      </w:pPr>
      <w:r w:rsidRPr="008E4C72">
        <w:rPr>
          <w:rFonts w:ascii="Times New Roman" w:hAnsi="Times New Roman"/>
          <w:sz w:val="28"/>
          <w:szCs w:val="28"/>
        </w:rPr>
        <w:t xml:space="preserve">    Результати інституційного аудиту оприлюднюються на сайті закладу освіти, засновника та органу, що здійснював інституційний аудит.</w:t>
      </w:r>
    </w:p>
    <w:p w14:paraId="1C58342C" w14:textId="6D5374C6" w:rsidR="008E4C72" w:rsidRPr="008E4C72" w:rsidRDefault="008E4C72" w:rsidP="008E4C72">
      <w:pPr>
        <w:shd w:val="clear" w:color="auto" w:fill="FFFFFF"/>
        <w:spacing w:after="0" w:line="360" w:lineRule="auto"/>
        <w:jc w:val="both"/>
        <w:rPr>
          <w:rFonts w:ascii="Times New Roman" w:eastAsia="Times New Roman" w:hAnsi="Times New Roman"/>
          <w:color w:val="000000"/>
          <w:sz w:val="28"/>
          <w:szCs w:val="28"/>
          <w:lang w:eastAsia="ru-RU"/>
        </w:rPr>
      </w:pPr>
      <w:r w:rsidRPr="008E4C72">
        <w:rPr>
          <w:rFonts w:ascii="Times New Roman" w:hAnsi="Times New Roman"/>
          <w:sz w:val="28"/>
          <w:szCs w:val="28"/>
        </w:rPr>
        <w:t xml:space="preserve"> </w:t>
      </w:r>
      <w:r w:rsidR="005E4DE9">
        <w:rPr>
          <w:rFonts w:ascii="Times New Roman" w:hAnsi="Times New Roman"/>
          <w:sz w:val="28"/>
          <w:szCs w:val="28"/>
          <w:lang w:val="ru-RU"/>
        </w:rPr>
        <w:t>8</w:t>
      </w:r>
      <w:r w:rsidRPr="008E4C72">
        <w:rPr>
          <w:rFonts w:ascii="Times New Roman" w:hAnsi="Times New Roman"/>
          <w:sz w:val="28"/>
          <w:szCs w:val="28"/>
        </w:rPr>
        <w:t xml:space="preserve">.5. </w:t>
      </w:r>
      <w:r w:rsidRPr="008E4C72">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13" w:tgtFrame="_blank" w:history="1">
        <w:r w:rsidRPr="008E4C72">
          <w:rPr>
            <w:rFonts w:ascii="Times New Roman" w:eastAsia="Times New Roman" w:hAnsi="Times New Roman"/>
            <w:sz w:val="28"/>
            <w:szCs w:val="28"/>
            <w:lang w:eastAsia="ru-RU"/>
          </w:rPr>
          <w:t>Закону України</w:t>
        </w:r>
      </w:hyperlink>
      <w:r w:rsidRPr="008E4C72">
        <w:rPr>
          <w:rFonts w:ascii="Times New Roman" w:eastAsia="Times New Roman" w:hAnsi="Times New Roman"/>
          <w:sz w:val="28"/>
          <w:szCs w:val="28"/>
          <w:lang w:eastAsia="ru-RU"/>
        </w:rPr>
        <w:t> </w:t>
      </w:r>
      <w:r w:rsidRPr="008E4C72">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7ED630A8"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 w:name="n834"/>
      <w:bookmarkEnd w:id="19"/>
      <w:r w:rsidRPr="008E4C72">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7A159177"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 w:name="n835"/>
      <w:bookmarkEnd w:id="20"/>
      <w:r w:rsidRPr="008E4C72">
        <w:rPr>
          <w:rFonts w:ascii="Times New Roman" w:eastAsia="Times New Roman" w:hAnsi="Times New Roman"/>
          <w:color w:val="000000"/>
          <w:sz w:val="28"/>
          <w:szCs w:val="28"/>
          <w:lang w:eastAsia="ru-RU"/>
        </w:rPr>
        <w:lastRenderedPageBreak/>
        <w:t>Успішні результати громадської акредитації закладу освіти засвідчуються сертифікатом, що є чинним протягом п’яти років.</w:t>
      </w:r>
    </w:p>
    <w:p w14:paraId="287A8CED"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 w:name="n836"/>
      <w:bookmarkEnd w:id="21"/>
      <w:r w:rsidRPr="008E4C72">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007D1BF8" w14:textId="77777777" w:rsidR="008E4C72" w:rsidRPr="008E4C72" w:rsidRDefault="008E4C72" w:rsidP="008E4C7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 w:name="n837"/>
      <w:bookmarkEnd w:id="22"/>
      <w:r w:rsidRPr="008E4C72">
        <w:rPr>
          <w:rFonts w:ascii="Times New Roman" w:eastAsia="Times New Roman" w:hAnsi="Times New Roman"/>
          <w:color w:val="000000"/>
          <w:sz w:val="28"/>
          <w:szCs w:val="28"/>
          <w:lang w:eastAsia="ru-RU"/>
        </w:rPr>
        <w:t>Інформація про проведення та результати громадської акредитації закладу освіти оприлюднюється на веб-сайті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14:paraId="5AA6B197" w14:textId="4EDFB31D" w:rsidR="008E4C72" w:rsidRPr="008E4C72" w:rsidRDefault="005E4DE9" w:rsidP="008E4C72">
      <w:pPr>
        <w:shd w:val="clear" w:color="auto" w:fill="FFFFFF"/>
        <w:spacing w:after="0" w:line="360" w:lineRule="auto"/>
        <w:jc w:val="both"/>
        <w:rPr>
          <w:rFonts w:ascii="Times New Roman" w:hAnsi="Times New Roman"/>
          <w:color w:val="000000"/>
          <w:sz w:val="28"/>
          <w:szCs w:val="28"/>
          <w:shd w:val="clear" w:color="auto" w:fill="FFFFFF"/>
        </w:rPr>
      </w:pPr>
      <w:r>
        <w:rPr>
          <w:rFonts w:ascii="Times New Roman" w:hAnsi="Times New Roman"/>
          <w:sz w:val="28"/>
          <w:szCs w:val="28"/>
          <w:lang w:val="ru-RU"/>
        </w:rPr>
        <w:t>8</w:t>
      </w:r>
      <w:r w:rsidR="008E4C72" w:rsidRPr="008E4C72">
        <w:rPr>
          <w:rFonts w:ascii="Times New Roman" w:hAnsi="Times New Roman"/>
          <w:sz w:val="28"/>
          <w:szCs w:val="28"/>
        </w:rPr>
        <w:t xml:space="preserve">.6. </w:t>
      </w:r>
      <w:r w:rsidR="008E4C72" w:rsidRPr="008E4C72">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47F7C60C" w14:textId="77777777" w:rsidR="008E4C72" w:rsidRPr="008E4C72" w:rsidRDefault="008E4C72" w:rsidP="008E4C72">
      <w:pPr>
        <w:shd w:val="clear" w:color="auto" w:fill="FFFFFF"/>
        <w:spacing w:after="0" w:line="360" w:lineRule="auto"/>
        <w:jc w:val="both"/>
        <w:rPr>
          <w:rFonts w:ascii="Times New Roman" w:hAnsi="Times New Roman"/>
          <w:color w:val="000000"/>
          <w:sz w:val="28"/>
          <w:szCs w:val="28"/>
          <w:shd w:val="clear" w:color="auto" w:fill="FFFFFF"/>
        </w:rPr>
      </w:pPr>
    </w:p>
    <w:p w14:paraId="077597A6" w14:textId="77777777" w:rsidR="008E4C72" w:rsidRPr="008E4C72" w:rsidRDefault="008E4C72" w:rsidP="008E4C72">
      <w:pPr>
        <w:shd w:val="clear" w:color="auto" w:fill="FFFFFF"/>
        <w:spacing w:after="0" w:line="360" w:lineRule="auto"/>
        <w:jc w:val="center"/>
        <w:rPr>
          <w:rFonts w:ascii="Times New Roman" w:hAnsi="Times New Roman"/>
          <w:b/>
          <w:sz w:val="28"/>
          <w:szCs w:val="28"/>
        </w:rPr>
      </w:pPr>
      <w:r w:rsidRPr="008E4C72">
        <w:rPr>
          <w:rFonts w:ascii="Times New Roman" w:hAnsi="Times New Roman"/>
          <w:b/>
          <w:sz w:val="28"/>
          <w:szCs w:val="28"/>
          <w:lang w:val="en-US"/>
        </w:rPr>
        <w:t>X</w:t>
      </w:r>
      <w:r w:rsidRPr="008E4C72">
        <w:rPr>
          <w:rFonts w:ascii="Times New Roman" w:hAnsi="Times New Roman"/>
          <w:b/>
          <w:sz w:val="28"/>
          <w:szCs w:val="28"/>
        </w:rPr>
        <w:t>. Реорганізація, ліквідація та перепрофілювання (зміна типу)</w:t>
      </w:r>
    </w:p>
    <w:p w14:paraId="45477440" w14:textId="77777777" w:rsidR="008E4C72" w:rsidRPr="008E4C72" w:rsidRDefault="008E4C72" w:rsidP="008E4C72">
      <w:pPr>
        <w:shd w:val="clear" w:color="auto" w:fill="FFFFFF"/>
        <w:spacing w:after="0" w:line="360" w:lineRule="auto"/>
        <w:jc w:val="center"/>
        <w:rPr>
          <w:rFonts w:ascii="Times New Roman" w:hAnsi="Times New Roman"/>
          <w:b/>
          <w:sz w:val="28"/>
          <w:szCs w:val="28"/>
        </w:rPr>
      </w:pPr>
      <w:r w:rsidRPr="008E4C72">
        <w:rPr>
          <w:rFonts w:ascii="Times New Roman" w:hAnsi="Times New Roman"/>
          <w:b/>
          <w:sz w:val="28"/>
          <w:szCs w:val="28"/>
        </w:rPr>
        <w:t>закладу освіти</w:t>
      </w:r>
    </w:p>
    <w:p w14:paraId="614396E3" w14:textId="7F58A6A8" w:rsidR="008E4C72" w:rsidRPr="008E4C72" w:rsidRDefault="005E4DE9" w:rsidP="008E4C72">
      <w:pPr>
        <w:shd w:val="clear" w:color="auto" w:fill="FFFFFF"/>
        <w:spacing w:after="0" w:line="360" w:lineRule="auto"/>
        <w:jc w:val="both"/>
        <w:rPr>
          <w:rFonts w:ascii="Times New Roman" w:hAnsi="Times New Roman"/>
          <w:sz w:val="28"/>
          <w:szCs w:val="28"/>
        </w:rPr>
      </w:pPr>
      <w:r>
        <w:rPr>
          <w:rFonts w:ascii="Times New Roman" w:hAnsi="Times New Roman"/>
          <w:sz w:val="28"/>
          <w:szCs w:val="28"/>
          <w:lang w:val="ru-RU"/>
        </w:rPr>
        <w:t>9</w:t>
      </w:r>
      <w:r w:rsidR="008E4C72" w:rsidRPr="008E4C72">
        <w:rPr>
          <w:rFonts w:ascii="Times New Roman" w:hAnsi="Times New Roman"/>
          <w:sz w:val="28"/>
          <w:szCs w:val="28"/>
        </w:rPr>
        <w:t xml:space="preserve">.1. Рішення про реорганізацію, ліквідацію чи перепрофілювання (зміна типу) закладу освіти приймає Засновник </w:t>
      </w:r>
      <w:proofErr w:type="gramStart"/>
      <w:r w:rsidR="008E4C72" w:rsidRPr="008E4C72">
        <w:rPr>
          <w:rFonts w:ascii="Times New Roman" w:hAnsi="Times New Roman"/>
          <w:sz w:val="28"/>
          <w:szCs w:val="28"/>
        </w:rPr>
        <w:t>у порядку</w:t>
      </w:r>
      <w:proofErr w:type="gramEnd"/>
      <w:r w:rsidR="008E4C72" w:rsidRPr="008E4C72">
        <w:rPr>
          <w:rFonts w:ascii="Times New Roman" w:hAnsi="Times New Roman"/>
          <w:sz w:val="28"/>
          <w:szCs w:val="28"/>
        </w:rPr>
        <w:t xml:space="preserve">, встановленому чинним законодавством. </w:t>
      </w:r>
    </w:p>
    <w:p w14:paraId="790061EC" w14:textId="15A00825" w:rsidR="008E4C72" w:rsidRPr="008E4C72" w:rsidRDefault="005E4DE9" w:rsidP="008E4C72">
      <w:pPr>
        <w:shd w:val="clear" w:color="auto" w:fill="FFFFFF"/>
        <w:spacing w:after="0" w:line="360" w:lineRule="auto"/>
        <w:jc w:val="both"/>
        <w:rPr>
          <w:rFonts w:ascii="Times New Roman" w:hAnsi="Times New Roman"/>
          <w:sz w:val="28"/>
          <w:szCs w:val="28"/>
        </w:rPr>
      </w:pPr>
      <w:r w:rsidRPr="005E4DE9">
        <w:rPr>
          <w:rFonts w:ascii="Times New Roman" w:hAnsi="Times New Roman"/>
          <w:sz w:val="28"/>
          <w:szCs w:val="28"/>
        </w:rPr>
        <w:t>9</w:t>
      </w:r>
      <w:r w:rsidR="008E4C72" w:rsidRPr="008E4C72">
        <w:rPr>
          <w:rFonts w:ascii="Times New Roman" w:hAnsi="Times New Roman"/>
          <w:sz w:val="28"/>
          <w:szCs w:val="28"/>
        </w:rPr>
        <w:t>.2. При реорганізації, ліквідації чи перепрофілюванні (зміні типу) закладу освіти працівникам та учням, гарантовано дотримання їх прав та інтересів відповідно до чинного законодавства з питань праці та освіти.</w:t>
      </w:r>
    </w:p>
    <w:p w14:paraId="1EB98450" w14:textId="77777777" w:rsidR="008E4C72" w:rsidRPr="008E4C72" w:rsidRDefault="008E4C72" w:rsidP="008E4C72">
      <w:pPr>
        <w:shd w:val="clear" w:color="auto" w:fill="FFFFFF"/>
        <w:spacing w:after="0" w:line="360" w:lineRule="auto"/>
        <w:jc w:val="both"/>
        <w:rPr>
          <w:rFonts w:ascii="Times New Roman" w:hAnsi="Times New Roman"/>
          <w:b/>
          <w:bCs/>
          <w:sz w:val="28"/>
          <w:szCs w:val="28"/>
          <w:lang w:eastAsia="uk-UA"/>
        </w:rPr>
      </w:pPr>
    </w:p>
    <w:p w14:paraId="4E15A1FD" w14:textId="77777777" w:rsidR="008E4C72" w:rsidRPr="008E4C72" w:rsidRDefault="008E4C72" w:rsidP="008E4C72">
      <w:pPr>
        <w:spacing w:after="0" w:line="360" w:lineRule="auto"/>
        <w:ind w:right="-2" w:firstLine="284"/>
        <w:jc w:val="center"/>
        <w:rPr>
          <w:rFonts w:ascii="Times New Roman" w:hAnsi="Times New Roman"/>
          <w:b/>
          <w:sz w:val="28"/>
          <w:szCs w:val="28"/>
        </w:rPr>
      </w:pPr>
      <w:r w:rsidRPr="008E4C72">
        <w:rPr>
          <w:rFonts w:ascii="Times New Roman" w:hAnsi="Times New Roman"/>
          <w:b/>
          <w:sz w:val="28"/>
          <w:szCs w:val="28"/>
        </w:rPr>
        <w:t>ХІ. Державна реєстрація змін до статуту закладу освіти</w:t>
      </w:r>
    </w:p>
    <w:p w14:paraId="2EF45834" w14:textId="652AF07B" w:rsidR="008E4C72" w:rsidRPr="008E4C72" w:rsidRDefault="008E4C72" w:rsidP="005A72A3">
      <w:pPr>
        <w:spacing w:after="0" w:line="360" w:lineRule="auto"/>
        <w:ind w:right="-2"/>
        <w:jc w:val="both"/>
        <w:rPr>
          <w:rFonts w:ascii="Times New Roman" w:hAnsi="Times New Roman"/>
          <w:sz w:val="28"/>
          <w:szCs w:val="28"/>
        </w:rPr>
      </w:pPr>
      <w:r w:rsidRPr="008E4C72">
        <w:rPr>
          <w:rFonts w:ascii="Times New Roman" w:hAnsi="Times New Roman"/>
          <w:sz w:val="28"/>
          <w:szCs w:val="28"/>
        </w:rPr>
        <w:t>1</w:t>
      </w:r>
      <w:r w:rsidR="005E4DE9">
        <w:rPr>
          <w:rFonts w:ascii="Times New Roman" w:hAnsi="Times New Roman"/>
          <w:sz w:val="28"/>
          <w:szCs w:val="28"/>
          <w:lang w:val="ru-RU"/>
        </w:rPr>
        <w:t>0</w:t>
      </w:r>
      <w:r w:rsidRPr="008E4C72">
        <w:rPr>
          <w:rFonts w:ascii="Times New Roman" w:hAnsi="Times New Roman"/>
          <w:sz w:val="28"/>
          <w:szCs w:val="28"/>
        </w:rPr>
        <w:t>. Державна реєстрація змін до статуту закладу освіти проводиться згідно чинного законодавства.</w:t>
      </w:r>
    </w:p>
    <w:p w14:paraId="5BF87CA1" w14:textId="66D212D7" w:rsidR="00A66371" w:rsidRDefault="00A66371">
      <w:pPr>
        <w:rPr>
          <w:sz w:val="28"/>
          <w:szCs w:val="28"/>
        </w:rPr>
      </w:pPr>
    </w:p>
    <w:p w14:paraId="3B3D4D1A" w14:textId="77777777" w:rsidR="00A66371" w:rsidRPr="00115DBF" w:rsidRDefault="00A66371">
      <w:pPr>
        <w:rPr>
          <w:sz w:val="28"/>
          <w:szCs w:val="28"/>
        </w:rPr>
      </w:pPr>
    </w:p>
    <w:p w14:paraId="58AF9C71" w14:textId="269F2AAB" w:rsidR="00EC6107" w:rsidRPr="00A66371" w:rsidRDefault="00A66371">
      <w:pPr>
        <w:rPr>
          <w:rFonts w:ascii="Times New Roman" w:hAnsi="Times New Roman"/>
          <w:sz w:val="28"/>
          <w:szCs w:val="28"/>
        </w:rPr>
      </w:pPr>
      <w:r>
        <w:rPr>
          <w:rFonts w:ascii="Times New Roman" w:hAnsi="Times New Roman"/>
          <w:sz w:val="28"/>
          <w:szCs w:val="28"/>
        </w:rPr>
        <w:t xml:space="preserve">       </w:t>
      </w:r>
      <w:r w:rsidRPr="00A66371">
        <w:rPr>
          <w:rFonts w:ascii="Times New Roman" w:hAnsi="Times New Roman"/>
          <w:sz w:val="28"/>
          <w:szCs w:val="28"/>
        </w:rPr>
        <w:t xml:space="preserve">Міський голова                                 </w:t>
      </w:r>
      <w:r>
        <w:rPr>
          <w:rFonts w:ascii="Times New Roman" w:hAnsi="Times New Roman"/>
          <w:sz w:val="28"/>
          <w:szCs w:val="28"/>
        </w:rPr>
        <w:t xml:space="preserve">   </w:t>
      </w:r>
      <w:r w:rsidRPr="00A66371">
        <w:rPr>
          <w:rFonts w:ascii="Times New Roman" w:hAnsi="Times New Roman"/>
          <w:sz w:val="28"/>
          <w:szCs w:val="28"/>
        </w:rPr>
        <w:t xml:space="preserve">       </w:t>
      </w:r>
      <w:r>
        <w:rPr>
          <w:rFonts w:ascii="Times New Roman" w:hAnsi="Times New Roman"/>
          <w:sz w:val="28"/>
          <w:szCs w:val="28"/>
        </w:rPr>
        <w:t xml:space="preserve">   </w:t>
      </w:r>
      <w:r w:rsidRPr="00A66371">
        <w:rPr>
          <w:rFonts w:ascii="Times New Roman" w:hAnsi="Times New Roman"/>
          <w:sz w:val="28"/>
          <w:szCs w:val="28"/>
        </w:rPr>
        <w:t xml:space="preserve">                   Ігор ЧАЙКА</w:t>
      </w:r>
    </w:p>
    <w:p w14:paraId="5A4751CF" w14:textId="77777777" w:rsidR="00A66371" w:rsidRPr="00A66371" w:rsidRDefault="00A66371" w:rsidP="00CF72AB">
      <w:pPr>
        <w:rPr>
          <w:sz w:val="28"/>
          <w:szCs w:val="28"/>
        </w:rPr>
      </w:pPr>
    </w:p>
    <w:sectPr w:rsidR="00A66371" w:rsidRPr="00A66371" w:rsidSect="00AD1695">
      <w:headerReference w:type="default" r:id="rId14"/>
      <w:footerReference w:type="default" r:id="rId15"/>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03F7A" w14:textId="77777777" w:rsidR="00BE4A47" w:rsidRDefault="00BE4A47">
      <w:pPr>
        <w:spacing w:after="0" w:line="240" w:lineRule="auto"/>
      </w:pPr>
      <w:r>
        <w:separator/>
      </w:r>
    </w:p>
  </w:endnote>
  <w:endnote w:type="continuationSeparator" w:id="0">
    <w:p w14:paraId="315E1123" w14:textId="77777777" w:rsidR="00BE4A47" w:rsidRDefault="00BE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7487337"/>
      <w:showingPlcHdr/>
    </w:sdtPr>
    <w:sdtEndPr/>
    <w:sdtContent>
      <w:p w14:paraId="1BCBF9CC" w14:textId="1876C55B" w:rsidR="004A6FDB" w:rsidRDefault="00A66371">
        <w:pPr>
          <w:pStyle w:val="a5"/>
          <w:jc w:val="center"/>
        </w:pPr>
        <w:r>
          <w:t xml:space="preserve">     </w:t>
        </w:r>
      </w:p>
    </w:sdtContent>
  </w:sdt>
  <w:p w14:paraId="7B3AC718" w14:textId="77777777" w:rsidR="004A6FDB" w:rsidRDefault="00BE4A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54531" w14:textId="77777777" w:rsidR="00BE4A47" w:rsidRDefault="00BE4A47">
      <w:pPr>
        <w:spacing w:after="0" w:line="240" w:lineRule="auto"/>
      </w:pPr>
      <w:r>
        <w:separator/>
      </w:r>
    </w:p>
  </w:footnote>
  <w:footnote w:type="continuationSeparator" w:id="0">
    <w:p w14:paraId="69812532" w14:textId="77777777" w:rsidR="00BE4A47" w:rsidRDefault="00BE4A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429542"/>
      <w:docPartObj>
        <w:docPartGallery w:val="Page Numbers (Top of Page)"/>
        <w:docPartUnique/>
      </w:docPartObj>
    </w:sdtPr>
    <w:sdtEndPr/>
    <w:sdtContent>
      <w:p w14:paraId="139232C8" w14:textId="689CF5BB" w:rsidR="00A66371" w:rsidRDefault="00A66371">
        <w:pPr>
          <w:pStyle w:val="a9"/>
          <w:jc w:val="center"/>
        </w:pPr>
        <w:r>
          <w:fldChar w:fldCharType="begin"/>
        </w:r>
        <w:r>
          <w:instrText>PAGE   \* MERGEFORMAT</w:instrText>
        </w:r>
        <w:r>
          <w:fldChar w:fldCharType="separate"/>
        </w:r>
        <w:r>
          <w:rPr>
            <w:lang w:val="ru-RU"/>
          </w:rPr>
          <w:t>2</w:t>
        </w:r>
        <w:r>
          <w:fldChar w:fldCharType="end"/>
        </w:r>
      </w:p>
    </w:sdtContent>
  </w:sdt>
  <w:p w14:paraId="05C83880" w14:textId="77777777" w:rsidR="00A66371" w:rsidRDefault="00A6637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A3D6D"/>
    <w:multiLevelType w:val="hybridMultilevel"/>
    <w:tmpl w:val="8F3A06B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96431D"/>
    <w:multiLevelType w:val="hybridMultilevel"/>
    <w:tmpl w:val="6F8023B4"/>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6F37F0"/>
    <w:multiLevelType w:val="hybridMultilevel"/>
    <w:tmpl w:val="AFEA0FF0"/>
    <w:lvl w:ilvl="0" w:tplc="12221C3A">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 w15:restartNumberingAfterBreak="0">
    <w:nsid w:val="1361347E"/>
    <w:multiLevelType w:val="hybridMultilevel"/>
    <w:tmpl w:val="06CE686E"/>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8653F3"/>
    <w:multiLevelType w:val="hybridMultilevel"/>
    <w:tmpl w:val="75246ED8"/>
    <w:lvl w:ilvl="0" w:tplc="04190001">
      <w:start w:val="1"/>
      <w:numFmt w:val="bullet"/>
      <w:lvlText w:val=""/>
      <w:lvlJc w:val="left"/>
      <w:pPr>
        <w:ind w:left="720" w:hanging="360"/>
      </w:pPr>
      <w:rPr>
        <w:rFonts w:ascii="Symbol" w:hAnsi="Symbol" w:hint="default"/>
      </w:rPr>
    </w:lvl>
    <w:lvl w:ilvl="1" w:tplc="12221C3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05776"/>
    <w:multiLevelType w:val="hybridMultilevel"/>
    <w:tmpl w:val="B3DEFEA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4D69A1"/>
    <w:multiLevelType w:val="hybridMultilevel"/>
    <w:tmpl w:val="EDB4AE4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4A02E1"/>
    <w:multiLevelType w:val="hybridMultilevel"/>
    <w:tmpl w:val="3B64C34A"/>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3E455E"/>
    <w:multiLevelType w:val="hybridMultilevel"/>
    <w:tmpl w:val="FC3AC4C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4C693F"/>
    <w:multiLevelType w:val="hybridMultilevel"/>
    <w:tmpl w:val="8A3202F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B425E6"/>
    <w:multiLevelType w:val="hybridMultilevel"/>
    <w:tmpl w:val="7B8E672A"/>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C83B5E"/>
    <w:multiLevelType w:val="hybridMultilevel"/>
    <w:tmpl w:val="A554101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DE5FC6"/>
    <w:multiLevelType w:val="hybridMultilevel"/>
    <w:tmpl w:val="E8E2A846"/>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CF50D0"/>
    <w:multiLevelType w:val="hybridMultilevel"/>
    <w:tmpl w:val="A1DCEAC0"/>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C137D8"/>
    <w:multiLevelType w:val="multilevel"/>
    <w:tmpl w:val="40FED8D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7E650BE"/>
    <w:multiLevelType w:val="hybridMultilevel"/>
    <w:tmpl w:val="D622991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153EEB"/>
    <w:multiLevelType w:val="hybridMultilevel"/>
    <w:tmpl w:val="8006DF7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1007A"/>
    <w:multiLevelType w:val="hybridMultilevel"/>
    <w:tmpl w:val="13C0F700"/>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F019A"/>
    <w:multiLevelType w:val="hybridMultilevel"/>
    <w:tmpl w:val="64B83F00"/>
    <w:lvl w:ilvl="0" w:tplc="12221C3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6D522E0C"/>
    <w:multiLevelType w:val="hybridMultilevel"/>
    <w:tmpl w:val="83ACC74E"/>
    <w:lvl w:ilvl="0" w:tplc="12221C3A">
      <w:start w:val="1"/>
      <w:numFmt w:val="bullet"/>
      <w:lvlText w:val=""/>
      <w:lvlJc w:val="left"/>
      <w:pPr>
        <w:ind w:left="720" w:hanging="360"/>
      </w:pPr>
      <w:rPr>
        <w:rFonts w:ascii="Symbol" w:hAnsi="Symbol" w:hint="default"/>
      </w:rPr>
    </w:lvl>
    <w:lvl w:ilvl="1" w:tplc="365E210C">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086C39"/>
    <w:multiLevelType w:val="hybridMultilevel"/>
    <w:tmpl w:val="00EA4A24"/>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5"/>
  </w:num>
  <w:num w:numId="4">
    <w:abstractNumId w:val="8"/>
  </w:num>
  <w:num w:numId="5">
    <w:abstractNumId w:val="7"/>
  </w:num>
  <w:num w:numId="6">
    <w:abstractNumId w:val="12"/>
  </w:num>
  <w:num w:numId="7">
    <w:abstractNumId w:val="3"/>
  </w:num>
  <w:num w:numId="8">
    <w:abstractNumId w:val="19"/>
  </w:num>
  <w:num w:numId="9">
    <w:abstractNumId w:val="9"/>
  </w:num>
  <w:num w:numId="10">
    <w:abstractNumId w:val="1"/>
  </w:num>
  <w:num w:numId="11">
    <w:abstractNumId w:val="10"/>
  </w:num>
  <w:num w:numId="12">
    <w:abstractNumId w:val="4"/>
  </w:num>
  <w:num w:numId="13">
    <w:abstractNumId w:val="20"/>
  </w:num>
  <w:num w:numId="14">
    <w:abstractNumId w:val="16"/>
  </w:num>
  <w:num w:numId="15">
    <w:abstractNumId w:val="17"/>
  </w:num>
  <w:num w:numId="16">
    <w:abstractNumId w:val="0"/>
  </w:num>
  <w:num w:numId="17">
    <w:abstractNumId w:val="13"/>
  </w:num>
  <w:num w:numId="18">
    <w:abstractNumId w:val="11"/>
  </w:num>
  <w:num w:numId="19">
    <w:abstractNumId w:val="5"/>
  </w:num>
  <w:num w:numId="20">
    <w:abstractNumId w:val="2"/>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07B7"/>
    <w:rsid w:val="00013582"/>
    <w:rsid w:val="0003352A"/>
    <w:rsid w:val="00034B6B"/>
    <w:rsid w:val="00094C59"/>
    <w:rsid w:val="001012E9"/>
    <w:rsid w:val="00115DBF"/>
    <w:rsid w:val="0021015B"/>
    <w:rsid w:val="00217ECF"/>
    <w:rsid w:val="00225179"/>
    <w:rsid w:val="00272FD9"/>
    <w:rsid w:val="00282EF2"/>
    <w:rsid w:val="003300F1"/>
    <w:rsid w:val="00371D8D"/>
    <w:rsid w:val="0045772C"/>
    <w:rsid w:val="004D3CF6"/>
    <w:rsid w:val="00594049"/>
    <w:rsid w:val="005A72A3"/>
    <w:rsid w:val="005E4DE9"/>
    <w:rsid w:val="00620125"/>
    <w:rsid w:val="006A314B"/>
    <w:rsid w:val="006D6389"/>
    <w:rsid w:val="00736CC0"/>
    <w:rsid w:val="007825E4"/>
    <w:rsid w:val="007A2519"/>
    <w:rsid w:val="007D706A"/>
    <w:rsid w:val="008219A4"/>
    <w:rsid w:val="00867DAA"/>
    <w:rsid w:val="008A0E13"/>
    <w:rsid w:val="008A14FE"/>
    <w:rsid w:val="008E1979"/>
    <w:rsid w:val="008E4C72"/>
    <w:rsid w:val="00923403"/>
    <w:rsid w:val="0099141B"/>
    <w:rsid w:val="009F79DF"/>
    <w:rsid w:val="00A32B1D"/>
    <w:rsid w:val="00A4488C"/>
    <w:rsid w:val="00A66371"/>
    <w:rsid w:val="00AC2C9E"/>
    <w:rsid w:val="00AD1695"/>
    <w:rsid w:val="00AE20F6"/>
    <w:rsid w:val="00AE274E"/>
    <w:rsid w:val="00BC520F"/>
    <w:rsid w:val="00BE4A47"/>
    <w:rsid w:val="00C54B3C"/>
    <w:rsid w:val="00C807B7"/>
    <w:rsid w:val="00CF72AB"/>
    <w:rsid w:val="00D074DE"/>
    <w:rsid w:val="00DA418E"/>
    <w:rsid w:val="00E6453F"/>
    <w:rsid w:val="00EC6107"/>
    <w:rsid w:val="00F25BBE"/>
    <w:rsid w:val="00F62E6E"/>
    <w:rsid w:val="00F9366A"/>
    <w:rsid w:val="00FC0C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E5AC"/>
  <w15:docId w15:val="{BCF42CC0-AD59-4FA7-B173-38D858E7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807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807B7"/>
    <w:rPr>
      <w:color w:val="0000FF"/>
      <w:u w:val="single"/>
    </w:rPr>
  </w:style>
  <w:style w:type="paragraph" w:customStyle="1" w:styleId="rvps2">
    <w:name w:val="rvps2"/>
    <w:basedOn w:val="a"/>
    <w:rsid w:val="00C807B7"/>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807B7"/>
    <w:pPr>
      <w:ind w:left="720"/>
      <w:contextualSpacing/>
    </w:pPr>
  </w:style>
  <w:style w:type="paragraph" w:styleId="a5">
    <w:name w:val="footer"/>
    <w:basedOn w:val="a"/>
    <w:link w:val="a6"/>
    <w:uiPriority w:val="99"/>
    <w:unhideWhenUsed/>
    <w:rsid w:val="00C807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807B7"/>
    <w:rPr>
      <w:rFonts w:ascii="Calibri" w:eastAsia="Calibri" w:hAnsi="Calibri" w:cs="Times New Roman"/>
    </w:rPr>
  </w:style>
  <w:style w:type="paragraph" w:styleId="a7">
    <w:name w:val="Balloon Text"/>
    <w:basedOn w:val="a"/>
    <w:link w:val="a8"/>
    <w:uiPriority w:val="99"/>
    <w:semiHidden/>
    <w:unhideWhenUsed/>
    <w:rsid w:val="00C807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07B7"/>
    <w:rPr>
      <w:rFonts w:ascii="Tahoma" w:eastAsia="Calibri" w:hAnsi="Tahoma" w:cs="Tahoma"/>
      <w:sz w:val="16"/>
      <w:szCs w:val="16"/>
    </w:rPr>
  </w:style>
  <w:style w:type="paragraph" w:styleId="a9">
    <w:name w:val="header"/>
    <w:basedOn w:val="a"/>
    <w:link w:val="aa"/>
    <w:uiPriority w:val="99"/>
    <w:unhideWhenUsed/>
    <w:rsid w:val="00A663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637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z1255-10" TargetMode="External"/><Relationship Id="rId13" Type="http://schemas.openxmlformats.org/officeDocument/2006/relationships/hyperlink" Target="https://zakon.rada.gov.ua/laws/show/2145-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help/laws/show/1060-1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help/laws/show/322-0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akon.help/laws/show/1060-12" TargetMode="External"/><Relationship Id="rId4" Type="http://schemas.openxmlformats.org/officeDocument/2006/relationships/settings" Target="settings.xml"/><Relationship Id="rId9" Type="http://schemas.openxmlformats.org/officeDocument/2006/relationships/hyperlink" Target="https://zakon.help/laws/show/254%D0%BA/96-%D0%B2%D1%8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5F722-8BD8-495A-9017-6F4B50B1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8183</Words>
  <Characters>46648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26</cp:revision>
  <cp:lastPrinted>2021-08-19T06:02:00Z</cp:lastPrinted>
  <dcterms:created xsi:type="dcterms:W3CDTF">2021-05-31T15:47:00Z</dcterms:created>
  <dcterms:modified xsi:type="dcterms:W3CDTF">2021-08-19T06:16:00Z</dcterms:modified>
</cp:coreProperties>
</file>