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418AA" w14:textId="77777777" w:rsidR="007E6AC9" w:rsidRPr="007E6AC9" w:rsidRDefault="007E6AC9" w:rsidP="007E6AC9">
      <w:pPr>
        <w:ind w:left="7770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1372FD10" w14:textId="77777777" w:rsidR="007E6AC9" w:rsidRPr="007E6AC9" w:rsidRDefault="007E6AC9" w:rsidP="007E6AC9">
      <w:pPr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             </w:t>
      </w:r>
    </w:p>
    <w:p w14:paraId="3D631758" w14:textId="77777777" w:rsidR="007E6AC9" w:rsidRPr="007E6AC9" w:rsidRDefault="007E6AC9" w:rsidP="007E6AC9">
      <w:pPr>
        <w:rPr>
          <w:lang w:eastAsia="uk-UA"/>
        </w:rPr>
      </w:pPr>
      <w:r w:rsidRPr="007E6AC9">
        <w:rPr>
          <w:lang w:eastAsia="uk-UA"/>
        </w:rPr>
        <w:t xml:space="preserve">                                                                                         </w:t>
      </w:r>
      <w:r w:rsidRPr="007E6AC9">
        <w:rPr>
          <w:noProof/>
          <w:snapToGrid w:val="0"/>
          <w:spacing w:val="8"/>
          <w:lang w:eastAsia="uk-UA"/>
        </w:rPr>
        <w:drawing>
          <wp:inline distT="0" distB="0" distL="0" distR="0" wp14:anchorId="549BDAB8" wp14:editId="7A2299A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35E37" w14:textId="77777777" w:rsidR="007E6AC9" w:rsidRPr="007E6AC9" w:rsidRDefault="007E6AC9" w:rsidP="007E6A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3C23640" w14:textId="77777777" w:rsidR="007E6AC9" w:rsidRPr="007E6AC9" w:rsidRDefault="007E6AC9" w:rsidP="007E6A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5CA82005" w14:textId="77777777" w:rsidR="007E6AC9" w:rsidRPr="007E6AC9" w:rsidRDefault="007E6AC9" w:rsidP="007E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8E159CD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383EDC39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E934CDF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53F902DE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                                                                                            № _____</w:t>
      </w:r>
    </w:p>
    <w:p w14:paraId="12EFE228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17C3D467" w14:textId="77777777" w:rsidR="007E6AC9" w:rsidRPr="007E6AC9" w:rsidRDefault="007E6AC9" w:rsidP="007E6A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14:paraId="4EB82BEA" w14:textId="77777777" w:rsidR="007E6AC9" w:rsidRPr="007E6AC9" w:rsidRDefault="007E6AC9" w:rsidP="007E6AC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7E6AC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Про затвердження порядку денного восьмої сесії </w:t>
      </w:r>
    </w:p>
    <w:p w14:paraId="0A798834" w14:textId="77777777" w:rsidR="007E6AC9" w:rsidRPr="007E6AC9" w:rsidRDefault="007E6AC9" w:rsidP="007E6AC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7E6AC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    міської ради восьмого скликання</w:t>
      </w:r>
    </w:p>
    <w:p w14:paraId="736ADE59" w14:textId="77777777" w:rsidR="007E6AC9" w:rsidRPr="007E6AC9" w:rsidRDefault="007E6AC9" w:rsidP="007E6A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5E0E3A8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14:paraId="7F8A9073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1D4859D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511698FF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6AF85AFC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восьмої сесії міської ради восьмого скликання: </w:t>
      </w:r>
    </w:p>
    <w:p w14:paraId="54C7590D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 порядку денного восьмої сесії міської ради восьмого скликання.</w:t>
      </w:r>
    </w:p>
    <w:p w14:paraId="7EB029F3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Доповідає міський голова Чайка І.Л.</w:t>
      </w:r>
    </w:p>
    <w:p w14:paraId="47465480" w14:textId="77777777" w:rsidR="007E6AC9" w:rsidRPr="007E6AC9" w:rsidRDefault="007E6AC9" w:rsidP="007E6AC9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7E6AC9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  <w:r w:rsidRPr="007E6AC9">
        <w:rPr>
          <w:rFonts w:ascii="Times New Roman" w:hAnsi="Times New Roman"/>
          <w:sz w:val="28"/>
          <w:szCs w:val="28"/>
          <w:lang w:val="ru-RU" w:eastAsia="ru-RU"/>
        </w:rPr>
        <w:t>24</w:t>
      </w:r>
      <w:r w:rsidRPr="007E6AC9">
        <w:rPr>
          <w:rFonts w:ascii="Times New Roman" w:hAnsi="Times New Roman"/>
          <w:sz w:val="28"/>
          <w:szCs w:val="28"/>
          <w:lang w:eastAsia="ru-RU"/>
        </w:rPr>
        <w:t>.</w:t>
      </w:r>
      <w:r w:rsidRPr="007E6AC9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7E6AC9">
        <w:rPr>
          <w:rFonts w:ascii="Times New Roman" w:hAnsi="Times New Roman"/>
          <w:sz w:val="28"/>
          <w:szCs w:val="28"/>
          <w:lang w:eastAsia="ru-RU"/>
        </w:rPr>
        <w:t>2.20</w:t>
      </w:r>
      <w:r w:rsidRPr="007E6AC9">
        <w:rPr>
          <w:rFonts w:ascii="Times New Roman" w:hAnsi="Times New Roman"/>
          <w:sz w:val="28"/>
          <w:szCs w:val="28"/>
          <w:lang w:val="ru-RU" w:eastAsia="ru-RU"/>
        </w:rPr>
        <w:t>20</w:t>
      </w:r>
      <w:r w:rsidRPr="007E6AC9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E6AC9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7E6AC9">
        <w:rPr>
          <w:rFonts w:ascii="Times New Roman" w:hAnsi="Times New Roman"/>
          <w:sz w:val="28"/>
          <w:szCs w:val="28"/>
          <w:lang w:eastAsia="ru-RU"/>
        </w:rPr>
        <w:t>/</w:t>
      </w:r>
      <w:r w:rsidRPr="007E6AC9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7E6AC9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міської територіальної громади на 2021 рік ”.</w:t>
      </w:r>
    </w:p>
    <w:p w14:paraId="70248AD6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Романчук В.О.</w:t>
      </w:r>
    </w:p>
    <w:p w14:paraId="44EF39DD" w14:textId="77777777" w:rsidR="007E6AC9" w:rsidRPr="007E6AC9" w:rsidRDefault="007E6AC9" w:rsidP="007E6AC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7E6AC9">
        <w:rPr>
          <w:rFonts w:ascii="Times New Roman" w:eastAsia="Lucida Sans Unicode" w:hAnsi="Times New Roman" w:cs="Mangal"/>
          <w:spacing w:val="-10"/>
          <w:kern w:val="1"/>
          <w:sz w:val="28"/>
          <w:szCs w:val="28"/>
          <w:lang w:eastAsia="hi-IN" w:bidi="hi-IN"/>
        </w:rPr>
        <w:t>3.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 xml:space="preserve"> Про внесення змін до Програми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val="ru-RU"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соціального захисту окремих категорій мешканців Ковельської територіальної громади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val="ru-RU"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на  2021 р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val="ru-RU" w:eastAsia="ru-RU"/>
        </w:rPr>
        <w:t>і</w:t>
      </w: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к</w:t>
      </w:r>
      <w:r w:rsidRPr="007E6AC9">
        <w:rPr>
          <w:rFonts w:ascii="Times New Roman" w:eastAsia="Lucida Sans Unicode" w:hAnsi="Times New Roman" w:cs="Mangal"/>
          <w:spacing w:val="-10"/>
          <w:kern w:val="1"/>
          <w:sz w:val="28"/>
          <w:szCs w:val="28"/>
          <w:lang w:eastAsia="hi-IN" w:bidi="hi-IN"/>
        </w:rPr>
        <w:t>.</w:t>
      </w:r>
    </w:p>
    <w:p w14:paraId="288BB285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 управління соціального захисту населення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Сагаль С.А.</w:t>
      </w:r>
    </w:p>
    <w:p w14:paraId="124C6CFD" w14:textId="77777777" w:rsidR="007E6AC9" w:rsidRPr="007E6AC9" w:rsidRDefault="007E6AC9" w:rsidP="007E6AC9">
      <w:pPr>
        <w:spacing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і доповнень до рішення міської ради від 24.12.2020 року №2/8 “Про затвердження міської програми профілактики правопорушень і злочинів на 2021 рік”</w:t>
      </w:r>
      <w:r w:rsidRPr="007E6AC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.</w:t>
      </w:r>
    </w:p>
    <w:p w14:paraId="18FDE321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68847871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bookmarkEnd w:id="0"/>
    <w:p w14:paraId="5EFF2BD3" w14:textId="77777777" w:rsidR="007E6AC9" w:rsidRPr="007E6AC9" w:rsidRDefault="007E6AC9" w:rsidP="007E6AC9">
      <w:pPr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5.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Програми розвитку місцевого самоврядування у місті Ковелі на 2019 -2021 роки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411863" w14:textId="77777777" w:rsidR="007E6AC9" w:rsidRPr="007E6AC9" w:rsidRDefault="007E6AC9" w:rsidP="007E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18CE5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внутрішньої політики, організаційної роботи та зв’язків з громадськістю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 Семерей Р.В.</w:t>
      </w:r>
    </w:p>
    <w:p w14:paraId="2D96FBA5" w14:textId="77777777" w:rsidR="007E6AC9" w:rsidRPr="007E6AC9" w:rsidRDefault="007E6AC9" w:rsidP="007E6AC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AC9">
        <w:rPr>
          <w:rFonts w:ascii="Times New Roman" w:eastAsia="Times New Roman" w:hAnsi="Times New Roman" w:cs="Times New Roman"/>
          <w:sz w:val="28"/>
          <w:szCs w:val="24"/>
          <w:lang w:eastAsia="ar-SA"/>
        </w:rPr>
        <w:t>6.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66259955"/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Статутів та Положень:</w:t>
      </w:r>
    </w:p>
    <w:p w14:paraId="1440A33D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1)Про збільшення розміру статутного капіталу та затвердження Статуту ПІДПРИЄМСТВА ТЕПЛОВИХ МЕРЕЖ „КОВЕЛЬТЕПЛО“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C31AC7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bookmarkStart w:id="2" w:name="_Hlk63930727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Доповідає заступник начальника управління капітального будівництва та житлово-комунального господарства виконавчого комітету міської ради Дудка С. М.</w:t>
      </w:r>
    </w:p>
    <w:p w14:paraId="6DE6FFEF" w14:textId="77777777" w:rsidR="007E6AC9" w:rsidRPr="007E6AC9" w:rsidRDefault="007E6AC9" w:rsidP="007E6AC9">
      <w:pPr>
        <w:tabs>
          <w:tab w:val="left" w:pos="540"/>
          <w:tab w:val="left" w:pos="2160"/>
          <w:tab w:val="center" w:pos="4677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збільшення розміру статутного капіталу та затвердження Статуту </w:t>
      </w:r>
    </w:p>
    <w:p w14:paraId="51F56424" w14:textId="77777777" w:rsidR="007E6AC9" w:rsidRPr="007E6AC9" w:rsidRDefault="007E6AC9" w:rsidP="007E6AC9">
      <w:pPr>
        <w:tabs>
          <w:tab w:val="left" w:pos="540"/>
          <w:tab w:val="left" w:pos="2160"/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КОВЕЛЬСЬКОГО УПРАВЛІННЯ ВОДОПРОВІДНО-КАНАЛІЗАЦІЙНОГО </w:t>
      </w:r>
    </w:p>
    <w:p w14:paraId="4E0F9DB5" w14:textId="77777777" w:rsidR="007E6AC9" w:rsidRPr="007E6AC9" w:rsidRDefault="007E6AC9" w:rsidP="007E6AC9">
      <w:pPr>
        <w:tabs>
          <w:tab w:val="left" w:pos="540"/>
          <w:tab w:val="left" w:pos="2160"/>
          <w:tab w:val="center" w:pos="467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ГОСПОДАРСТВА “КОВЕЛЬВОДОКАНАЛ”</w:t>
      </w:r>
    </w:p>
    <w:p w14:paraId="4822006B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Доповідає заступник начальника управління капітального будівництва та житлово-комунального господарства виконавчого комітету міської ради Дудка С. М.</w:t>
      </w:r>
    </w:p>
    <w:p w14:paraId="5B76F6A4" w14:textId="77777777" w:rsidR="007E6AC9" w:rsidRPr="007E6AC9" w:rsidRDefault="007E6AC9" w:rsidP="007E6AC9">
      <w:pPr>
        <w:spacing w:after="0" w:line="240" w:lineRule="auto"/>
        <w:ind w:firstLine="708"/>
        <w:contextualSpacing/>
        <w:jc w:val="both"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uk-UA"/>
        </w:rPr>
        <w:t>3)</w:t>
      </w:r>
      <w:r w:rsidRPr="007E6AC9"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  <w:t>Про затвердження СТАТУТУ КОМУНАЛЬНОГО ЗАКЛАДУ «КОВЕЛЬСЬКА ШКОЛА МИСТЕЦТВ» (нова редакція).</w:t>
      </w:r>
    </w:p>
    <w:p w14:paraId="7DE0CF63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3" w:name="_Hlk68770247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 виконавчого комітету міської ради  Мигуля А.Д.</w:t>
      </w:r>
    </w:p>
    <w:bookmarkEnd w:id="3"/>
    <w:p w14:paraId="3480F2B1" w14:textId="77777777" w:rsidR="007E6AC9" w:rsidRPr="007E6AC9" w:rsidRDefault="007E6AC9" w:rsidP="007E6AC9">
      <w:pPr>
        <w:spacing w:after="0" w:line="240" w:lineRule="auto"/>
        <w:contextualSpacing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pacing w:val="-10"/>
          <w:kern w:val="28"/>
          <w:sz w:val="28"/>
          <w:szCs w:val="28"/>
          <w:lang w:val="ru-RU" w:eastAsia="zh-CN"/>
        </w:rPr>
        <w:t xml:space="preserve">          4)</w:t>
      </w:r>
      <w:r w:rsidRPr="007E6AC9">
        <w:rPr>
          <w:rFonts w:asciiTheme="majorHAnsi" w:eastAsiaTheme="majorEastAsia" w:hAnsiTheme="majorHAnsi" w:cstheme="majorBidi"/>
          <w:spacing w:val="-10"/>
          <w:kern w:val="28"/>
          <w:sz w:val="56"/>
          <w:szCs w:val="28"/>
        </w:rPr>
        <w:t xml:space="preserve"> </w:t>
      </w:r>
      <w:r w:rsidRPr="007E6AC9"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  <w:t>Про затвердження СТАТУТУ КОМУНАЛЬНОГО ЗАКЛАД  «КОВЕЛЬСЬКА ДИТЯЧА ХУДОЖНЯ ШКОЛА ІМ.АНДРОНИКА ЛАЗАРЧУКА» (нова редакція).</w:t>
      </w:r>
    </w:p>
    <w:p w14:paraId="51EB2F2A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</w:t>
      </w:r>
      <w:bookmarkStart w:id="4" w:name="_Hlk68770316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 виконавчого комітету міської ради  Мигуля А.Д.</w:t>
      </w:r>
    </w:p>
    <w:bookmarkEnd w:id="4"/>
    <w:p w14:paraId="467D474F" w14:textId="77777777" w:rsidR="007E6AC9" w:rsidRPr="007E6AC9" w:rsidRDefault="007E6AC9" w:rsidP="007E6AC9">
      <w:pPr>
        <w:spacing w:after="0" w:line="240" w:lineRule="auto"/>
        <w:contextualSpacing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pacing w:val="-10"/>
          <w:kern w:val="28"/>
          <w:sz w:val="28"/>
          <w:szCs w:val="28"/>
          <w:lang w:val="ru-RU" w:eastAsia="zh-CN"/>
        </w:rPr>
        <w:t xml:space="preserve">         5)</w:t>
      </w:r>
      <w:r w:rsidRPr="007E6AC9">
        <w:rPr>
          <w:rFonts w:asciiTheme="majorHAnsi" w:eastAsiaTheme="majorEastAsia" w:hAnsiTheme="majorHAnsi" w:cstheme="majorBidi"/>
          <w:spacing w:val="-10"/>
          <w:kern w:val="28"/>
          <w:sz w:val="56"/>
          <w:szCs w:val="28"/>
        </w:rPr>
        <w:t xml:space="preserve"> </w:t>
      </w:r>
      <w:r w:rsidRPr="007E6AC9"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  <w:t>Про затвердження СТАТУТУ КОМУНАЛЬНОГО ЗАКЛАД «КОВЕЛЬСЬКИЙ НАРОДНИЙ ДІМ «ПРОСВІТА» (нова редакція).</w:t>
      </w:r>
    </w:p>
    <w:p w14:paraId="4F256E80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Доповідає  начальник управління культури, молоді та спорту  виконавчого комітету міської ради  Мигуля А.Д.</w:t>
      </w:r>
    </w:p>
    <w:p w14:paraId="6A0D054E" w14:textId="77777777" w:rsidR="007E6AC9" w:rsidRPr="007E6AC9" w:rsidRDefault="007E6AC9" w:rsidP="007E6AC9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СТАТУТУ КОМУНАЛЬНОГО ЗАКЛАД «ДИТЯЧО-ЮНАЦЬКА СПОРТИВНА ШКОЛА №1» (нова редакція).</w:t>
      </w:r>
    </w:p>
    <w:p w14:paraId="10917541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bookmarkStart w:id="5" w:name="_Hlk68770456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bookmarkEnd w:id="5"/>
    <w:p w14:paraId="374BF204" w14:textId="77777777" w:rsidR="007E6AC9" w:rsidRPr="007E6AC9" w:rsidRDefault="007E6AC9" w:rsidP="007E6AC9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7)</w:t>
      </w:r>
      <w:r w:rsidRPr="007E6AC9">
        <w:rPr>
          <w:rFonts w:ascii="Times New Roman" w:hAnsi="Times New Roman" w:cs="Times New Roman"/>
          <w:sz w:val="28"/>
          <w:szCs w:val="28"/>
          <w:lang w:eastAsia="ar-SA"/>
        </w:rPr>
        <w:t>Про затвердження  СТАТУТУ КОМУНАЛЬНОГО ЗАКЛАДУ  «КОМПЛЕКСНА ДИТЯЧО-ЮНАЦЬКА СПОРТИВНА ШКОЛА  ІМЕНІ ЄВГЕНА КОНДРАТОВИЧА» (нова редакція).</w:t>
      </w:r>
    </w:p>
    <w:p w14:paraId="77904E27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p w14:paraId="7613320A" w14:textId="77777777" w:rsidR="007E6AC9" w:rsidRPr="007E6AC9" w:rsidRDefault="007E6AC9" w:rsidP="007E6AC9">
      <w:pPr>
        <w:spacing w:after="0" w:line="240" w:lineRule="auto"/>
        <w:contextualSpacing/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pacing w:val="-10"/>
          <w:kern w:val="28"/>
          <w:sz w:val="28"/>
          <w:szCs w:val="28"/>
          <w:lang w:val="ru-RU" w:eastAsia="zh-CN"/>
        </w:rPr>
        <w:t xml:space="preserve">          8)</w:t>
      </w:r>
      <w:r w:rsidRPr="007E6AC9">
        <w:rPr>
          <w:rFonts w:asciiTheme="majorHAnsi" w:eastAsiaTheme="majorEastAsia" w:hAnsiTheme="majorHAnsi" w:cstheme="majorBidi"/>
          <w:spacing w:val="-10"/>
          <w:kern w:val="28"/>
          <w:sz w:val="56"/>
          <w:szCs w:val="28"/>
        </w:rPr>
        <w:t xml:space="preserve"> </w:t>
      </w:r>
      <w:r w:rsidRPr="007E6AC9">
        <w:rPr>
          <w:rFonts w:ascii="Times New Roman" w:eastAsiaTheme="majorEastAsia" w:hAnsi="Times New Roman" w:cs="Times New Roman"/>
          <w:spacing w:val="-10"/>
          <w:kern w:val="28"/>
          <w:sz w:val="28"/>
          <w:szCs w:val="28"/>
        </w:rPr>
        <w:t>Про затвердження  СТАТУТУ КОМУНАЛЬНОГО ЗАКЛАДУ «ПУБЛІЧНА БІБЛІОТЕКА» КОВЕЛЬСЬКОЇ ТЕРИТОРІАЛЬНОЇ ГРОМАДИ (нова редакція).</w:t>
      </w:r>
    </w:p>
    <w:p w14:paraId="59739DD8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p w14:paraId="437B5D2E" w14:textId="77777777" w:rsidR="007E6AC9" w:rsidRPr="007E6AC9" w:rsidRDefault="007E6AC9" w:rsidP="007E6A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lastRenderedPageBreak/>
        <w:t xml:space="preserve">        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ПОЛОЖЕННЯ КОМУНАЛЬНОЇ УСТАНОВИ «КОВЕЛЬСЬКИЙ МОЛОДІЖНИЙ ЦЕНТР «МІСТО ІДЕЙ» (нова редакція).</w:t>
      </w:r>
    </w:p>
    <w:p w14:paraId="6EB29542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bookmarkStart w:id="6" w:name="_Hlk68770680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bookmarkEnd w:id="6"/>
    <w:p w14:paraId="5415063A" w14:textId="77777777" w:rsidR="007E6AC9" w:rsidRPr="007E6AC9" w:rsidRDefault="007E6AC9" w:rsidP="007E6A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10)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ПОЛОЖЕННЯ ПРО  «КОВЕЛЬСЬКИЙ МІСЬКИЙ ЦЕНТР ФІЗИЧНОГО ЗДОРОВ’Я НАСЕЛЕННЯ «СПОРТ ДЛЯ ВСІХ» (нова редакція).</w:t>
      </w:r>
    </w:p>
    <w:p w14:paraId="459CC5A6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p w14:paraId="2A573E55" w14:textId="77777777" w:rsidR="007E6AC9" w:rsidRPr="007E6AC9" w:rsidRDefault="007E6AC9" w:rsidP="007E6AC9">
      <w:pPr>
        <w:suppressAutoHyphens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11)</w:t>
      </w:r>
      <w:r w:rsidRPr="007E6AC9">
        <w:rPr>
          <w:rFonts w:ascii="Times New Roman" w:hAnsi="Times New Roman" w:cs="Times New Roman"/>
          <w:sz w:val="28"/>
          <w:szCs w:val="28"/>
          <w:lang w:eastAsia="ar-SA"/>
        </w:rPr>
        <w:t xml:space="preserve"> Про затвердження СТАТУТУ КОМУНАЛЬНОГО ЗАКЛАДУ «КОВЕЛЬСЬКИЙ ІСТОРИЧНИЙ МУЗЕЙ» (нова редакція).</w:t>
      </w:r>
    </w:p>
    <w:p w14:paraId="6FFF123A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p w14:paraId="276B22A0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12)</w:t>
      </w:r>
      <w:r w:rsidRPr="007E6AC9">
        <w:t xml:space="preserve"> </w:t>
      </w:r>
      <w:r w:rsidRPr="007E6AC9">
        <w:rPr>
          <w:rFonts w:ascii="Times New Roman" w:hAnsi="Times New Roman" w:cs="Times New Roman"/>
          <w:sz w:val="28"/>
          <w:szCs w:val="28"/>
        </w:rPr>
        <w:t>Про затвердження СТАТУТУ КОМУНАЛЬНОГО ПІДПРИЄМСТВА «КОВЕЛЬCЬКІ ПАРКИ» (нова редакція).</w:t>
      </w:r>
    </w:p>
    <w:p w14:paraId="541C08CC" w14:textId="77777777" w:rsidR="007E6AC9" w:rsidRPr="007E6AC9" w:rsidRDefault="007E6AC9" w:rsidP="007E6AC9">
      <w:pPr>
        <w:suppressAutoHyphens/>
        <w:spacing w:after="60" w:line="240" w:lineRule="auto"/>
        <w:ind w:firstLine="708"/>
        <w:outlineLvl w:val="1"/>
        <w:rPr>
          <w:rFonts w:ascii="Arial" w:eastAsia="Times New Roman" w:hAnsi="Arial" w:cs="Arial"/>
          <w:sz w:val="24"/>
          <w:szCs w:val="24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виконавчого комітету міської ради  Мигуля А.Д.</w:t>
      </w:r>
    </w:p>
    <w:bookmarkEnd w:id="1"/>
    <w:p w14:paraId="528A6E8C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End w:id="2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7.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14:paraId="23BFD50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sz w:val="28"/>
          <w:szCs w:val="28"/>
        </w:rPr>
        <w:t>1)</w:t>
      </w:r>
      <w:r w:rsidRPr="007E6AC9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Василя Стефаника, 1</w:t>
      </w:r>
      <w:r w:rsidRPr="007E6AC9">
        <w:rPr>
          <w:rFonts w:eastAsia="Times New Roman"/>
          <w:kern w:val="32"/>
          <w:sz w:val="28"/>
          <w:szCs w:val="28"/>
        </w:rPr>
        <w:t>.</w:t>
      </w:r>
    </w:p>
    <w:p w14:paraId="115CB4D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7" w:name="_Hlk63930562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7"/>
    <w:p w14:paraId="2C92EF54" w14:textId="77777777" w:rsidR="007E6AC9" w:rsidRPr="007E6AC9" w:rsidRDefault="007E6AC9" w:rsidP="007E6AC9">
      <w:pPr>
        <w:spacing w:after="120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затвердження  проєкту землеустрою щодо відведення  земельної  ділянки по вул. Дорошенка, 28б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.</w:t>
      </w:r>
    </w:p>
    <w:p w14:paraId="1BF4451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50AE8C3" w14:textId="77777777" w:rsidR="007E6AC9" w:rsidRPr="007E6AC9" w:rsidRDefault="007E6AC9" w:rsidP="007E6AC9">
      <w:pPr>
        <w:spacing w:after="120"/>
        <w:ind w:right="-8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 затвердження  проєкту землеустрою щодо відведення  земельної </w:t>
      </w:r>
    </w:p>
    <w:p w14:paraId="0E9021D0" w14:textId="77777777" w:rsidR="007E6AC9" w:rsidRPr="007E6AC9" w:rsidRDefault="007E6AC9" w:rsidP="007E6AC9">
      <w:pPr>
        <w:suppressAutoHyphens/>
        <w:spacing w:after="0" w:line="240" w:lineRule="auto"/>
        <w:ind w:right="-8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ділянки, цільове призначення якої змінюється, по вул. Смирнова, 18</w:t>
      </w: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.</w:t>
      </w:r>
    </w:p>
    <w:p w14:paraId="4A6DD90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32C427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оренди землі на новий строк Обслуговуючому кооперативу «ВійськБуд-Ковель».</w:t>
      </w:r>
    </w:p>
    <w:p w14:paraId="03FF271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61267604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8"/>
    <w:p w14:paraId="6E8BCFC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z w:val="28"/>
          <w:szCs w:val="28"/>
        </w:rPr>
        <w:lastRenderedPageBreak/>
        <w:t>5)</w:t>
      </w:r>
      <w:r w:rsidRPr="007E6AC9">
        <w:rPr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Гайдамацькій, 21.</w:t>
      </w:r>
    </w:p>
    <w:p w14:paraId="04AE31F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9" w:name="_Hlk61267661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9"/>
    <w:p w14:paraId="29BFF7E6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Pr="007E6AC9">
        <w:rPr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Леоніда Каденюка, 20.</w:t>
      </w:r>
    </w:p>
    <w:p w14:paraId="4495EF3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70822A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7)</w:t>
      </w:r>
      <w:r w:rsidRPr="007E6AC9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Всіх Святих, 30</w:t>
      </w:r>
      <w:r w:rsidRPr="007E6AC9">
        <w:rPr>
          <w:rFonts w:eastAsia="Times New Roman"/>
          <w:sz w:val="28"/>
          <w:szCs w:val="28"/>
        </w:rPr>
        <w:t>.</w:t>
      </w:r>
    </w:p>
    <w:p w14:paraId="1E26F1B6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bCs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71382B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sz w:val="28"/>
          <w:szCs w:val="28"/>
        </w:rPr>
        <w:t>8)</w:t>
      </w:r>
      <w:r w:rsidRPr="007E6AC9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провулку Данила Галицького, 10.</w:t>
      </w:r>
    </w:p>
    <w:p w14:paraId="2289CD9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BA1EFE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Кармелюка, 14-А</w:t>
      </w:r>
      <w:r w:rsidRPr="007E6AC9">
        <w:rPr>
          <w:rFonts w:eastAsia="Times New Roman"/>
          <w:sz w:val="28"/>
          <w:szCs w:val="28"/>
        </w:rPr>
        <w:t>.</w:t>
      </w:r>
    </w:p>
    <w:p w14:paraId="2E7D520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8C0999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10)</w:t>
      </w:r>
      <w:r w:rsidRPr="007E6AC9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Данила Галицького, 42</w:t>
      </w:r>
      <w:r w:rsidRPr="007E6AC9">
        <w:rPr>
          <w:rFonts w:eastAsia="Times New Roman"/>
          <w:sz w:val="28"/>
          <w:szCs w:val="28"/>
        </w:rPr>
        <w:t>.</w:t>
      </w:r>
    </w:p>
    <w:p w14:paraId="2FD1989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6D7A50F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11)</w:t>
      </w:r>
      <w:r w:rsidRPr="007E6AC9">
        <w:rPr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та надання 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Каширець Б.В.</w:t>
      </w:r>
    </w:p>
    <w:p w14:paraId="69E3FFD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ADBFC87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12)</w:t>
      </w:r>
      <w:r w:rsidRPr="007E6AC9">
        <w:rPr>
          <w:rFonts w:eastAsia="Times New Roman"/>
          <w:color w:val="000000"/>
          <w:kern w:val="32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та надання 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Сидоренко Н.П.</w:t>
      </w:r>
    </w:p>
    <w:p w14:paraId="1473C42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bCs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  <w:bookmarkStart w:id="10" w:name="_Hlk61268172"/>
    </w:p>
    <w:bookmarkEnd w:id="10"/>
    <w:p w14:paraId="3839B303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13)</w:t>
      </w:r>
      <w:r w:rsidRPr="007E6AC9">
        <w:rPr>
          <w:rFonts w:eastAsia="Times New Roman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та надання 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Вірному В.Л.</w:t>
      </w:r>
    </w:p>
    <w:p w14:paraId="18954A9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25A534D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14)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та надання 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Ящук Н.Ю.</w:t>
      </w:r>
    </w:p>
    <w:p w14:paraId="4E3A746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390A5E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15)</w:t>
      </w:r>
      <w:r w:rsidRPr="007E6AC9">
        <w:rPr>
          <w:bCs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технічної документації із землеустрою щодо поділу земельної ділянки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 вул. Володимира Кияна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4F396CE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1" w:name="_Hlk6126835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1"/>
    <w:p w14:paraId="6912C50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документації  із землеустрою та надання земельних ділянок в оренду ПрАТ «Волиньобленерго»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101DC72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16F128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sz w:val="28"/>
          <w:szCs w:val="28"/>
        </w:rPr>
        <w:t>17)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Всіх Святих, 19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D27285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2" w:name="_Hlk61268482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2"/>
    <w:p w14:paraId="6244C87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18)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Всіх Святих, 8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3CB2BC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3" w:name="_Hlk61268542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3"/>
    <w:p w14:paraId="245AA9F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19)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</w:p>
    <w:p w14:paraId="45371F34" w14:textId="77777777" w:rsidR="007E6AC9" w:rsidRPr="007E6AC9" w:rsidRDefault="007E6AC9" w:rsidP="007E6AC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shd w:val="clear" w:color="auto" w:fill="FFFFFF"/>
          <w:lang w:eastAsia="uk-UA"/>
        </w:rPr>
        <w:lastRenderedPageBreak/>
        <w:t>(присадибна ділянка</w:t>
      </w:r>
      <w:r w:rsidRPr="007E6AC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uk-UA"/>
        </w:rPr>
        <w:t>) по вул. Василя Стефаника, 23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6EB4E9C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4" w:name="_Hlk6126859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4"/>
    <w:p w14:paraId="2D785F1D" w14:textId="77777777" w:rsidR="007E6AC9" w:rsidRPr="007E6AC9" w:rsidRDefault="007E6AC9" w:rsidP="007E6AC9">
      <w:pPr>
        <w:keepNext/>
        <w:spacing w:beforeAutospacing="1"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20)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проекту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</w:t>
      </w:r>
    </w:p>
    <w:p w14:paraId="7DE5B8D1" w14:textId="77777777" w:rsidR="007E6AC9" w:rsidRPr="007E6AC9" w:rsidRDefault="007E6AC9" w:rsidP="007E6AC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>по вул. Федорова, 3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70F02F98" w14:textId="77777777" w:rsidR="007E6AC9" w:rsidRPr="007E6AC9" w:rsidRDefault="007E6AC9" w:rsidP="007E6AC9">
      <w:pPr>
        <w:keepNext/>
        <w:spacing w:before="100" w:beforeAutospacing="1" w:after="119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5" w:name="_Hlk61268650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5"/>
    <w:p w14:paraId="495EDC38" w14:textId="77777777" w:rsidR="007E6AC9" w:rsidRPr="007E6AC9" w:rsidRDefault="007E6AC9" w:rsidP="007E6AC9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21)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 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гр. Сидоренко А.Р.</w:t>
      </w:r>
    </w:p>
    <w:p w14:paraId="57332FE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6" w:name="_Hlk6126868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6"/>
    <w:p w14:paraId="61C094EA" w14:textId="77777777" w:rsidR="007E6AC9" w:rsidRPr="007E6AC9" w:rsidRDefault="007E6AC9" w:rsidP="007E6AC9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22)</w:t>
      </w:r>
      <w:r w:rsidRPr="007E6AC9">
        <w:rPr>
          <w:rFonts w:ascii="Times New Roman" w:eastAsiaTheme="minorEastAsia" w:hAnsi="Times New Roman" w:cs="Times New Roman"/>
          <w:color w:val="000000"/>
          <w:kern w:val="36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гр. Тищуку А.М.</w:t>
      </w:r>
    </w:p>
    <w:p w14:paraId="341DCE7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68695ED" w14:textId="77777777" w:rsidR="007E6AC9" w:rsidRPr="007E6AC9" w:rsidRDefault="007E6AC9" w:rsidP="007E6AC9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23)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ar-S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гр. Семенюк Н.В.</w:t>
      </w:r>
    </w:p>
    <w:p w14:paraId="2432981D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402637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AAF4272" w14:textId="77777777" w:rsidR="007E6AC9" w:rsidRPr="007E6AC9" w:rsidRDefault="007E6AC9" w:rsidP="007E6AC9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24)</w:t>
      </w:r>
      <w:r w:rsidRPr="007E6AC9">
        <w:rPr>
          <w:rFonts w:ascii="Times New Roman" w:eastAsiaTheme="minorEastAsia" w:hAnsi="Times New Roman" w:cs="Times New Roman"/>
          <w:color w:val="000000"/>
          <w:kern w:val="36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гр. Фіцу І.В.</w:t>
      </w:r>
    </w:p>
    <w:p w14:paraId="2094E44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B077CD3" w14:textId="77777777" w:rsidR="007E6AC9" w:rsidRPr="007E6AC9" w:rsidRDefault="007E6AC9" w:rsidP="007E6AC9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25)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 xml:space="preserve">Про  надання дозволу </w:t>
      </w:r>
      <w:r w:rsidRPr="007E6AC9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на  складання проєкту землеустрою щодо відведення земельної ділянки для індивідуального садівництва 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гр. Киричок Ю.М.</w:t>
      </w:r>
    </w:p>
    <w:p w14:paraId="394C612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7" w:name="_Hlk61268923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7"/>
    <w:p w14:paraId="4236E47D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26)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Мисилюку П.Ф.</w:t>
      </w:r>
    </w:p>
    <w:p w14:paraId="4EE85D6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8" w:name="_Hlk61268974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8"/>
    <w:p w14:paraId="4354625B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27)</w:t>
      </w:r>
      <w:r w:rsidRPr="007E6AC9">
        <w:rPr>
          <w:bCs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 гр. Піснюку Д.М.</w:t>
      </w:r>
    </w:p>
    <w:p w14:paraId="174E156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19" w:name="_Hlk61269034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19"/>
    <w:p w14:paraId="2997C9D1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28)</w:t>
      </w:r>
      <w:r w:rsidRPr="007E6AC9">
        <w:rPr>
          <w:bCs/>
          <w:color w:val="000000"/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>Про  надання дозволу на  складання проєкту землеустрою щодо відведення земельної ділянки для будівництва індивідуального гаража гр. Тарасову О.А.</w:t>
      </w:r>
    </w:p>
    <w:p w14:paraId="3F260FA6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2331A0A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29)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Оксіюк О.П.</w:t>
      </w:r>
    </w:p>
    <w:p w14:paraId="6D7AB71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7CED5CF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30)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 надання дозволу на  складання проєкту землеустрою щодо відведення земельної ділянки для будівництва індивідуального гаража гр. Андросюк А.Є.</w:t>
      </w:r>
    </w:p>
    <w:p w14:paraId="74ED21C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0" w:name="_Hlk61269174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0"/>
    <w:p w14:paraId="4835458D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7E6AC9">
        <w:rPr>
          <w:rFonts w:ascii="Times New Roman" w:eastAsia="Times New Roman" w:hAnsi="Times New Roman" w:cs="Times New Roman"/>
          <w:bCs/>
          <w:iCs/>
          <w:color w:val="000000"/>
          <w:spacing w:val="2"/>
          <w:sz w:val="28"/>
          <w:szCs w:val="28"/>
          <w:shd w:val="clear" w:color="auto" w:fill="FFFFFF"/>
        </w:rPr>
        <w:t>31)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Про  надання дозволу на  складання  проєкту землеустрою щодо відведення  земельної ділянки  ТОВ «Оператор ГТС України»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3EBA1B0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1" w:name="_Hlk63933607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1"/>
    <w:p w14:paraId="04AC79A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підготовку матеріалів для продажу земельних ділянок шляхом аукціону.</w:t>
      </w:r>
    </w:p>
    <w:p w14:paraId="67C28F9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E0AA078" w14:textId="77777777" w:rsidR="007E6AC9" w:rsidRPr="007E6AC9" w:rsidRDefault="007E6AC9" w:rsidP="007E6AC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33)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міської ради від </w:t>
      </w: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25.02.2021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р.  № </w:t>
      </w: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5/48.</w:t>
      </w:r>
    </w:p>
    <w:p w14:paraId="68BAD98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339251A" w14:textId="77777777" w:rsidR="007E6AC9" w:rsidRPr="007E6AC9" w:rsidRDefault="007E6AC9" w:rsidP="007E6AC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sz w:val="28"/>
          <w:szCs w:val="28"/>
        </w:rPr>
        <w:t>34)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міської ради від  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26.09.2019р. № 55/18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25154B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2" w:name="_Hlk61270632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2"/>
    <w:p w14:paraId="252B3357" w14:textId="77777777" w:rsidR="007E6AC9" w:rsidRPr="007E6AC9" w:rsidRDefault="007E6AC9" w:rsidP="007E6AC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35)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24.01.2019р.  № 47/12.</w:t>
      </w:r>
    </w:p>
    <w:p w14:paraId="055D620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A877791" w14:textId="77777777" w:rsidR="007E6AC9" w:rsidRPr="007E6AC9" w:rsidRDefault="007E6AC9" w:rsidP="007E6AC9">
      <w:pPr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36)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26.03.2020р.  № 65/21.</w:t>
      </w:r>
    </w:p>
    <w:p w14:paraId="6A02F6A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EBC491F" w14:textId="77777777" w:rsidR="007E6AC9" w:rsidRPr="007E6AC9" w:rsidRDefault="007E6AC9" w:rsidP="007E6AC9">
      <w:pPr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37)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 міської ради від </w:t>
      </w: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25.02.2021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р.  № </w:t>
      </w:r>
      <w:r w:rsidRPr="007E6AC9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5/9.</w:t>
      </w:r>
    </w:p>
    <w:p w14:paraId="684DDA7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DC1F30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надання земельної ділянки в оренду для городництва гр. Кравчик Т.Ф.</w:t>
      </w:r>
    </w:p>
    <w:p w14:paraId="6494FC1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2976F5F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39)</w:t>
      </w:r>
      <w:r w:rsidRPr="007E6AC9">
        <w:rPr>
          <w:sz w:val="28"/>
          <w:szCs w:val="28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розгляд заяв гр. Булік О.В.</w:t>
      </w:r>
    </w:p>
    <w:p w14:paraId="46985CC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3" w:name="_Hlk61271530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3"/>
    <w:p w14:paraId="5E2B8918" w14:textId="77777777" w:rsidR="007E6AC9" w:rsidRPr="007E6AC9" w:rsidRDefault="007E6AC9" w:rsidP="007E6AC9">
      <w:pPr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40)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 внесення змін 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міської ради від 23.07.2015р.  №74/37.</w:t>
      </w:r>
    </w:p>
    <w:p w14:paraId="473738E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4" w:name="_Hlk61271576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4"/>
    <w:p w14:paraId="2C8EF84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переоформлення права користування земельною ділянкою по вул. 40 років Перемоги, 4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(кадастровий номер 0710400000: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15:005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:0115).</w:t>
      </w:r>
    </w:p>
    <w:p w14:paraId="03D8313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5" w:name="_Hlk61271610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5"/>
    <w:p w14:paraId="17E3AD0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переоформлення права користування земельною ділянкою по вул. 40 років Перемоги, 4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(кадастровий номер 0710400000: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15:005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:0114)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1472581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6" w:name="_Hlk61271662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6"/>
    <w:p w14:paraId="01AA1CB6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43)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переоформлення права користування земельною ділянкою по вул. Заводській, 11</w:t>
      </w:r>
      <w:r w:rsidRPr="007E6AC9">
        <w:rPr>
          <w:rFonts w:eastAsia="Times New Roman"/>
          <w:kern w:val="32"/>
          <w:sz w:val="28"/>
          <w:szCs w:val="28"/>
        </w:rPr>
        <w:t>.</w:t>
      </w:r>
    </w:p>
    <w:p w14:paraId="761C27F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7" w:name="_Hlk6127170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7"/>
    <w:p w14:paraId="313705C1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переоформлення права користування земельною ділянкою по вул. Федьковича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26E4914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9A56A2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45)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Долгій С.І.</w:t>
      </w:r>
    </w:p>
    <w:p w14:paraId="49E5C6C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8" w:name="_Hlk61272388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8"/>
    <w:p w14:paraId="0F06FEF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Адамчук Г.М.</w:t>
      </w:r>
    </w:p>
    <w:p w14:paraId="1A6FC7D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D53080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Малюті В.Т.</w:t>
      </w:r>
    </w:p>
    <w:p w14:paraId="0566FA5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A9E854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гр. Морозюк Т.Ф.</w:t>
      </w:r>
    </w:p>
    <w:p w14:paraId="0E6B5B3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79835A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49)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Ризванюк В.М.</w:t>
      </w:r>
    </w:p>
    <w:p w14:paraId="3550647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82A5C8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Ромашуку В.В.</w:t>
      </w:r>
    </w:p>
    <w:p w14:paraId="3C2B9AB4" w14:textId="77777777" w:rsidR="007E6AC9" w:rsidRPr="007E6AC9" w:rsidRDefault="007E6AC9" w:rsidP="007E6AC9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FDABD0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Климчуку І.А.</w:t>
      </w:r>
    </w:p>
    <w:p w14:paraId="3593E83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29" w:name="_Hlk61273478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29"/>
    <w:p w14:paraId="063FE13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52)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Паньку А.П.</w:t>
      </w:r>
    </w:p>
    <w:p w14:paraId="5BAEE78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FF4C78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lastRenderedPageBreak/>
        <w:t>53)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Дейні Л.С.</w:t>
      </w:r>
    </w:p>
    <w:p w14:paraId="4C97B40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2E2418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54) Про реалізацію переважного права на укладання (поновлення) договору  оренди землі для городництва на новий строк гр. Кузенку І.Д.</w:t>
      </w:r>
    </w:p>
    <w:p w14:paraId="6CF9328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0" w:name="_Hlk61273617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0"/>
    <w:p w14:paraId="2F147EB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55) Про реалізацію переважного права на укладання (поновлення) договору  оренди землі на новий строк гр. Чапко Р.І.</w:t>
      </w:r>
    </w:p>
    <w:p w14:paraId="404E47A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620110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>56)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по вул. Незалежності, 134.</w:t>
      </w:r>
    </w:p>
    <w:p w14:paraId="673A5CA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501A9C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Start w:id="31" w:name="_Hlk62470594"/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реалізацію переважного права на укладання (поновлення) договору  оренди землі на новий строк гр. Ратнюк Р.І.</w:t>
      </w:r>
    </w:p>
    <w:bookmarkEnd w:id="31"/>
    <w:p w14:paraId="6BDBA7E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4C492D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гр. Пінісу І.О.</w:t>
      </w:r>
    </w:p>
    <w:p w14:paraId="644156B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9A938F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59)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гр. Яковенку О.О.</w:t>
      </w:r>
    </w:p>
    <w:p w14:paraId="2BFB77A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2" w:name="_Hlk6127387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2"/>
    <w:p w14:paraId="692A41A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bCs/>
          <w:color w:val="000000"/>
          <w:spacing w:val="2"/>
          <w:sz w:val="28"/>
          <w:szCs w:val="28"/>
          <w:shd w:val="clear" w:color="auto" w:fill="FFFFFF"/>
        </w:rPr>
        <w:t>60)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Прокоповій А.В.</w:t>
      </w:r>
    </w:p>
    <w:p w14:paraId="15253A1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031AA4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для городництва на новий строк гр. Літвінчук Г.І.</w:t>
      </w:r>
    </w:p>
    <w:p w14:paraId="1C5ECC5A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33" w:name="_Hlk62470839"/>
    </w:p>
    <w:bookmarkEnd w:id="33"/>
    <w:p w14:paraId="7BD248A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D39EBB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для городництва на новий строк гр. Тищуку П.С.</w:t>
      </w:r>
    </w:p>
    <w:p w14:paraId="421566A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4" w:name="_Hlk61274026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4"/>
    <w:p w14:paraId="4A0F3EC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63)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Борейку Р.А.</w:t>
      </w:r>
    </w:p>
    <w:p w14:paraId="45E9122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96AD157" w14:textId="77777777" w:rsidR="007E6AC9" w:rsidRPr="007E6AC9" w:rsidRDefault="007E6AC9" w:rsidP="007E6A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eastAsia="Times New Roman"/>
          <w:sz w:val="28"/>
          <w:szCs w:val="28"/>
        </w:rPr>
        <w:tab/>
      </w:r>
      <w:r w:rsidRPr="007E6AC9">
        <w:rPr>
          <w:rFonts w:ascii="Times New Roman" w:eastAsia="Times New Roman" w:hAnsi="Times New Roman" w:cs="Times New Roman"/>
          <w:sz w:val="28"/>
          <w:szCs w:val="28"/>
        </w:rPr>
        <w:t>64)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оренди землі на новий строк гр. Данилюку В.Д.</w:t>
      </w:r>
    </w:p>
    <w:p w14:paraId="31EDC8A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5" w:name="_Hlk61274140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5"/>
    <w:p w14:paraId="0A37848A" w14:textId="77777777" w:rsidR="007E6AC9" w:rsidRPr="007E6AC9" w:rsidRDefault="007E6AC9" w:rsidP="007E6A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eastAsia="Times New Roman"/>
          <w:sz w:val="28"/>
          <w:szCs w:val="28"/>
        </w:rPr>
        <w:tab/>
      </w:r>
      <w:r w:rsidRPr="007E6AC9">
        <w:rPr>
          <w:rFonts w:ascii="Times New Roman" w:eastAsia="Times New Roman" w:hAnsi="Times New Roman" w:cs="Times New Roman"/>
          <w:sz w:val="28"/>
          <w:szCs w:val="28"/>
        </w:rPr>
        <w:t>65)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договорів  оренди землі на новий строк гр. Приступі С.В.</w:t>
      </w:r>
    </w:p>
    <w:p w14:paraId="0EE45BC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6" w:name="_Hlk61274191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9A0C8B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 надання земельної ділянки в оренду для городництва гр. Палійчук О.Г.</w:t>
      </w:r>
    </w:p>
    <w:bookmarkEnd w:id="36"/>
    <w:p w14:paraId="5841DB6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18A784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по вул. Мирній, 4</w:t>
      </w:r>
      <w:r w:rsidRPr="007E6AC9">
        <w:rPr>
          <w:rFonts w:ascii="Times New Roman" w:hAnsi="Times New Roman" w:cs="Times New Roman"/>
          <w:sz w:val="28"/>
          <w:szCs w:val="28"/>
        </w:rPr>
        <w:t>.</w:t>
      </w:r>
    </w:p>
    <w:p w14:paraId="6834F35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26734D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</w:t>
      </w:r>
    </w:p>
    <w:p w14:paraId="5C629104" w14:textId="77777777" w:rsidR="007E6AC9" w:rsidRPr="007E6AC9" w:rsidRDefault="007E6AC9" w:rsidP="007E6A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будівництва і обслуговування житлового будинку, господарських будівель і споруд /присадибна ділянка/ по вул. Вітовського, 42.</w:t>
      </w:r>
    </w:p>
    <w:p w14:paraId="4C6224C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7" w:name="_Hlk66277298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7"/>
    <w:p w14:paraId="6C2A2728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Про  розгляд заяв гр. Гладнікова І.С., гр. Боярчук О.В.</w:t>
      </w:r>
    </w:p>
    <w:p w14:paraId="282D183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506414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технічної документації із землеустрою щодо об’єднання земельних ділянок  та передачу у приватну власність земельної ділянки по вул. Кубанській, 13Б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.</w:t>
      </w:r>
    </w:p>
    <w:p w14:paraId="3C0432F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82306B8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 розгляд заяв гр. Колодія Д.О.</w:t>
      </w:r>
    </w:p>
    <w:p w14:paraId="42C5790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CC1575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матеріалів для продажу земельних ділянок шляхом аукціону.</w:t>
      </w:r>
    </w:p>
    <w:p w14:paraId="103F7A5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E464DF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документації  із землеустрою АТ «Оператор газорозподільної системи «Волиньгаз».</w:t>
      </w:r>
    </w:p>
    <w:p w14:paraId="1A2A43E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27B542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8" w:name="_Hlk68779049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реалізацію переважного права на укладання (поновлення) договору  оренди землі на новий строк РЖКП-2.</w:t>
      </w:r>
    </w:p>
    <w:p w14:paraId="30590DB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8"/>
    <w:p w14:paraId="63706811" w14:textId="77777777" w:rsidR="007E6AC9" w:rsidRPr="007E6AC9" w:rsidRDefault="007E6AC9" w:rsidP="007E6AC9">
      <w:pPr>
        <w:keepNext/>
        <w:spacing w:before="100" w:beforeAutospacing="1" w:after="119" w:line="240" w:lineRule="auto"/>
        <w:ind w:firstLine="708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kern w:val="36"/>
          <w:sz w:val="28"/>
          <w:szCs w:val="28"/>
          <w:shd w:val="clear" w:color="auto" w:fill="FFFFFF"/>
          <w:lang w:eastAsia="uk-UA"/>
        </w:rPr>
        <w:t>75)</w:t>
      </w:r>
      <w:r w:rsidRPr="007E6AC9">
        <w:rPr>
          <w:rFonts w:ascii="Times New Roman" w:eastAsia="Times New Roman" w:hAnsi="Times New Roman" w:cs="Times New Roman"/>
          <w:kern w:val="36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eastAsia="uk-UA"/>
        </w:rPr>
        <w:t>Про  розгляд заяви гр. Михайлевської А.В.</w:t>
      </w:r>
    </w:p>
    <w:p w14:paraId="6A5549A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4F7D16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76)</w:t>
      </w:r>
      <w:r w:rsidRPr="007E6A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Бабій О.В.</w:t>
      </w:r>
    </w:p>
    <w:p w14:paraId="122943A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415DC80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77)</w:t>
      </w:r>
      <w:r w:rsidRPr="007E6A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Бабій О.В.</w:t>
      </w:r>
    </w:p>
    <w:p w14:paraId="65B8EB1F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220EF3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484BFA2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78)</w:t>
      </w:r>
      <w:r w:rsidRPr="007E6A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Бушуєву С.В.</w:t>
      </w:r>
    </w:p>
    <w:p w14:paraId="33B8705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5BB6757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79)</w:t>
      </w:r>
      <w:r w:rsidRPr="007E6AC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Карпук Л.М.</w:t>
      </w:r>
    </w:p>
    <w:p w14:paraId="4178605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42153E2D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80)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Мацюк М.С.</w:t>
      </w:r>
    </w:p>
    <w:p w14:paraId="43FF2A4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F04B44A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81)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Пилипчук І.В.</w:t>
      </w:r>
    </w:p>
    <w:p w14:paraId="628548F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E4CC32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82)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Поварчук Т.М.</w:t>
      </w:r>
    </w:p>
    <w:p w14:paraId="51E8B64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7A63B61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83)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Смаль І.В.</w:t>
      </w:r>
    </w:p>
    <w:p w14:paraId="6F40D3C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50A37F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Ткачук Ю.В.</w:t>
      </w:r>
    </w:p>
    <w:p w14:paraId="1411C624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8EB0A87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85)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Ткачук Ю.В.</w:t>
      </w:r>
    </w:p>
    <w:p w14:paraId="3BFFA067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8B97492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Дорошуку В.Ф.</w:t>
      </w:r>
    </w:p>
    <w:p w14:paraId="5DB9E71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FE4612F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Рижку С.Л.</w:t>
      </w:r>
    </w:p>
    <w:p w14:paraId="3771288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B2BD44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гр. Сохничу О.А.</w:t>
      </w:r>
    </w:p>
    <w:p w14:paraId="2B7C55F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BFB4703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89)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Шимрило О.Л.</w:t>
      </w:r>
    </w:p>
    <w:p w14:paraId="51E02D3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0333268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  затвердження  проєкту землеустрою щодо відведення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Данилюк М.П.</w:t>
      </w:r>
    </w:p>
    <w:p w14:paraId="672185B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C129CD6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Ярмолюку С.М.</w:t>
      </w:r>
    </w:p>
    <w:p w14:paraId="411786C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3E9B1DC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гр. Марчуку С.Г.</w:t>
      </w:r>
    </w:p>
    <w:p w14:paraId="5FD1EA5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3186C1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9" w:name="_Hlk68784844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Галаші С.В.</w:t>
      </w:r>
    </w:p>
    <w:p w14:paraId="2AF78FB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39"/>
    <w:p w14:paraId="76502AE6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гр.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Галаші С.В.</w:t>
      </w:r>
    </w:p>
    <w:p w14:paraId="7C8AC33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26F48E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95)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Гінчук О.П.</w:t>
      </w:r>
    </w:p>
    <w:p w14:paraId="324D9E5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6C12FC6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гр.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Гінчук О.П.</w:t>
      </w:r>
    </w:p>
    <w:p w14:paraId="1C529E8A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898E54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Зінчуку В.А.</w:t>
      </w:r>
    </w:p>
    <w:p w14:paraId="0CA0CA2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F773F1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Зінчук А.В.</w:t>
      </w:r>
    </w:p>
    <w:p w14:paraId="6CBB11F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FAC2F2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Зінчук Р.М.</w:t>
      </w:r>
    </w:p>
    <w:p w14:paraId="6B9ACF7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D156384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100)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гр.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Котіку І.Г.</w:t>
      </w:r>
    </w:p>
    <w:p w14:paraId="289798CB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ACD756B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101)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гр.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Зінчук Н.І.</w:t>
      </w:r>
    </w:p>
    <w:p w14:paraId="171E634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3D2CF9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102)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Зінчук Н.І.</w:t>
      </w:r>
    </w:p>
    <w:p w14:paraId="4971B96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AE37CF1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103)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гр.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Смідюк Н.П.</w:t>
      </w:r>
    </w:p>
    <w:p w14:paraId="743CE41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F065B0E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Євдокімовій О.П.</w:t>
      </w:r>
    </w:p>
    <w:p w14:paraId="11E02418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5ED577C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105)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Мякоті Т.М.</w:t>
      </w:r>
    </w:p>
    <w:p w14:paraId="3E61A719" w14:textId="77777777" w:rsidR="007E6AC9" w:rsidRPr="007E6AC9" w:rsidRDefault="007E6AC9" w:rsidP="007E6A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35449B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39BDC73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106)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Кухті В.Г.</w:t>
      </w:r>
    </w:p>
    <w:p w14:paraId="5D64F6C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55B0ED4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107)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Білінчук Ю.М.</w:t>
      </w:r>
    </w:p>
    <w:p w14:paraId="11547DC9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16A4648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40" w:name="_Hlk68789831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108)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та надання  земельної ділянки для ведення особистого селянського господарства гр. Саварин В.В.</w:t>
      </w:r>
    </w:p>
    <w:p w14:paraId="1517363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bookmarkEnd w:id="40"/>
    <w:p w14:paraId="368696F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109)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>гр. Саварин В.В.</w:t>
      </w:r>
    </w:p>
    <w:p w14:paraId="645B7A0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464F34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110)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Савчук Г.І.</w:t>
      </w:r>
    </w:p>
    <w:p w14:paraId="4FD6908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7572CCA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111)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проєкту землеустрою щодо відведення  та надання  земельної ділянки для будівництва і обслуговування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житлового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будинку, господарських будівель і споруд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(присадибна ділянка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) гр. Горобець М.П.</w:t>
      </w:r>
    </w:p>
    <w:p w14:paraId="50210A9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1E9F1AA5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112)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безоплатну передачу у приватну власність земельної ділянки для будівництва і обслуговування житлового будинку, господарських будівель і споруд /присадибна ділянка/ гр. Шуляру А.М.</w:t>
      </w:r>
    </w:p>
    <w:p w14:paraId="58CDE7B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6E3FEF2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113)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громадянці Жалай Світлані Володимирівні.</w:t>
      </w:r>
    </w:p>
    <w:p w14:paraId="25C7E0C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0005F734" w14:textId="77777777" w:rsidR="007E6AC9" w:rsidRPr="007E6AC9" w:rsidRDefault="007E6AC9" w:rsidP="007E6AC9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114)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  затвердження  проєкту землеустрою щодо відведення 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uk-UA"/>
        </w:rPr>
        <w:t xml:space="preserve">та надання  земельної ділянки для ведення особистого селянського господарства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гр. Марчук Н.С.</w:t>
      </w:r>
    </w:p>
    <w:p w14:paraId="7FE92402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земельних ресурсів</w:t>
      </w:r>
      <w:r w:rsidRPr="007E6AC9">
        <w:rPr>
          <w:sz w:val="24"/>
          <w:szCs w:val="24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виконавчого комітету міської ради Логвінов В.Г.</w:t>
      </w:r>
    </w:p>
    <w:p w14:paraId="2E1761AE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8.</w:t>
      </w:r>
      <w:r w:rsidRPr="007E6AC9">
        <w:rPr>
          <w:sz w:val="28"/>
          <w:szCs w:val="28"/>
          <w:shd w:val="clear" w:color="auto" w:fill="FFFFFF"/>
        </w:rPr>
        <w:t xml:space="preserve"> </w:t>
      </w:r>
      <w:r w:rsidRPr="007E6AC9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520B28B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1) Про  затвердження змін до детального плану території по вулицях Данила Галицького -1-го Травня – Тараса Боровця.</w:t>
      </w:r>
    </w:p>
    <w:p w14:paraId="112548BA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5E63B80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2) Про дозвіл на  розроблення детального плану території  по вул. Сагайдачного, 15.</w:t>
      </w:r>
    </w:p>
    <w:p w14:paraId="32989235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222DB9A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3) Про дозвіл на  розроблення детального плану території розміщення садового будинку в садівничому  масиві «Дружба». </w:t>
      </w:r>
    </w:p>
    <w:p w14:paraId="4F38BAB9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E6030BC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1" w:name="_Hlk68793815"/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4) Про дозвіл на  розроблення детального плану території по вул. Кривенького, 35.</w:t>
      </w:r>
    </w:p>
    <w:p w14:paraId="5B3A7ADB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bookmarkEnd w:id="41"/>
    <w:p w14:paraId="6D88063D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5) Про дозвіл на  розроблення детального плану території розміщення садового будинку та господарської будівлі в садівничому  масиві «Урожай».</w:t>
      </w:r>
    </w:p>
    <w:p w14:paraId="16643478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1D3D9F0F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42" w:name="_Hlk68794739"/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6) Про дозвіл на  розроблення детального плану території по вул. Володимирській, 156.</w:t>
      </w:r>
    </w:p>
    <w:p w14:paraId="600BD684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  <w:bookmarkEnd w:id="42"/>
    </w:p>
    <w:p w14:paraId="41317E83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7) Про дозвіл на  розроблення детального плану території по вулиці Ковельській в селі Городилець.</w:t>
      </w:r>
    </w:p>
    <w:p w14:paraId="22CF4B65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058C397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8) Про дозвіл на проведення реконструкції  благоустрою по вулиці  Володимирській, 154-А.</w:t>
      </w:r>
    </w:p>
    <w:p w14:paraId="6F8425B2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3BA71DB8" w14:textId="77777777" w:rsidR="007E6AC9" w:rsidRPr="007E6AC9" w:rsidRDefault="007E6AC9" w:rsidP="007E6AC9">
      <w:pPr>
        <w:spacing w:line="240" w:lineRule="atLeast"/>
        <w:ind w:firstLine="708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43" w:name="_Hlk66277368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9.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Про затвердження розпоряджень міського голови.</w:t>
      </w:r>
    </w:p>
    <w:p w14:paraId="152BDFA8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начальник відділу містобудування та архітектури виконавчого комітету міської ради Мурай Л.Л.</w:t>
      </w:r>
    </w:p>
    <w:p w14:paraId="4F2FF244" w14:textId="77777777" w:rsidR="007E6AC9" w:rsidRPr="007E6AC9" w:rsidRDefault="007E6AC9" w:rsidP="007E6A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44" w:name="_Hlk49071413"/>
      <w:bookmarkStart w:id="45" w:name="_Hlk49410032"/>
      <w:bookmarkEnd w:id="43"/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ab/>
        <w:t>10.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внесення змін до рішення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 ради від 24.12.2020 року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№ 2/19 «Про затвердження міської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Програми підтримки розвитку</w:t>
      </w:r>
      <w:r w:rsidRPr="007E6AC9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пріоритетних видів спорту на 2021 рік».</w:t>
      </w:r>
    </w:p>
    <w:p w14:paraId="7D6E0A6B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 виконавчого комітету міської ради  Мигуля А.Д.</w:t>
      </w:r>
    </w:p>
    <w:p w14:paraId="0192A469" w14:textId="77777777" w:rsidR="007E6AC9" w:rsidRPr="007E6AC9" w:rsidRDefault="007E6AC9" w:rsidP="007E6AC9">
      <w:pPr>
        <w:tabs>
          <w:tab w:val="left" w:pos="135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 11.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внесення змін до 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Програми</w:t>
      </w:r>
      <w:r w:rsidRPr="007E6AC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збереження пам’ятників та</w:t>
      </w:r>
      <w:r w:rsidRPr="007E6AC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об’єктів культурної спадщини</w:t>
      </w:r>
      <w:r w:rsidRPr="007E6AC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на 2021 рік.</w:t>
      </w:r>
    </w:p>
    <w:p w14:paraId="71B9F53B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 начальник управління культури, молоді та спорту  виконавчого комітету міської ради  Мигуля А.Д.</w:t>
      </w:r>
    </w:p>
    <w:p w14:paraId="0601D545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12.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Програми покращення функціонування Поліського міжрегіонального Управління Укртрансбезпеки (Волинська область) на 2021 – 2023 роки.</w:t>
      </w:r>
    </w:p>
    <w:p w14:paraId="0F5F6840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</w:rPr>
        <w:t xml:space="preserve"> в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ідділу економічного розвитку та торгівлі ви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конавчого комітету міської ради Кондратович Ю.В.</w:t>
      </w:r>
    </w:p>
    <w:p w14:paraId="5A2F0ADB" w14:textId="77777777" w:rsidR="007E6AC9" w:rsidRPr="007E6AC9" w:rsidRDefault="007E6AC9" w:rsidP="007E6AC9">
      <w:pPr>
        <w:spacing w:line="240" w:lineRule="atLeast"/>
        <w:ind w:firstLine="708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13.</w:t>
      </w:r>
      <w:r w:rsidRPr="007E6AC9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Про внесення змін до рішення міської ради від 24.12.2020 №2/36 “Про затвердження структури,  загальної чисельності апарату управління міської ради та її виконавчих органів”. </w:t>
      </w:r>
    </w:p>
    <w:p w14:paraId="59C068D2" w14:textId="77777777" w:rsidR="007E6AC9" w:rsidRPr="007E6AC9" w:rsidRDefault="007E6AC9" w:rsidP="007E6A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відділу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 виконавчого комітету міської ради Мацюк В.А.</w:t>
      </w:r>
    </w:p>
    <w:p w14:paraId="45822465" w14:textId="77777777" w:rsidR="007E6AC9" w:rsidRPr="007E6AC9" w:rsidRDefault="007E6AC9" w:rsidP="007E6AC9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14.</w:t>
      </w:r>
      <w:r w:rsidRPr="007E6AC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Про реорганізацію комунальних підприємств шляхом приєднання.</w:t>
      </w:r>
    </w:p>
    <w:p w14:paraId="2CBB03F2" w14:textId="77777777" w:rsidR="007E6AC9" w:rsidRPr="007E6AC9" w:rsidRDefault="007E6AC9" w:rsidP="007E6AC9">
      <w:pPr>
        <w:tabs>
          <w:tab w:val="left" w:pos="28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         </w:t>
      </w:r>
      <w:bookmarkStart w:id="46" w:name="_Hlk68848195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</w:t>
      </w:r>
      <w:bookmarkEnd w:id="46"/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 xml:space="preserve"> заступник начальника управління капітального будівництва та житлово-комунального господарства виконавчого комітету міської ради Дудка С. М.</w:t>
      </w:r>
    </w:p>
    <w:p w14:paraId="1D9318CF" w14:textId="77777777" w:rsidR="007E6AC9" w:rsidRPr="007E6AC9" w:rsidRDefault="007E6AC9" w:rsidP="007E6AC9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15.</w:t>
      </w:r>
      <w:r w:rsidRPr="007E6AC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Про внесення змін до рішення міської ради від 10.12.2020 року     №1/13 «Про затвердження плану підготовки проєктів регуляторних актів на 2021 рік»</w:t>
      </w:r>
    </w:p>
    <w:p w14:paraId="2F2B7206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секретар міської ради Багнова О.Л.</w:t>
      </w:r>
    </w:p>
    <w:p w14:paraId="30C22C31" w14:textId="77777777" w:rsidR="007E6AC9" w:rsidRPr="007E6AC9" w:rsidRDefault="007E6AC9" w:rsidP="007E6AC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lastRenderedPageBreak/>
        <w:t>16.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затвердження Положення про помічника-консультанта депутата </w:t>
      </w:r>
      <w:r w:rsidRPr="007E6A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Ковельської міської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ради та зразка посвідчення.</w:t>
      </w:r>
    </w:p>
    <w:p w14:paraId="24262FBD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zh-CN"/>
        </w:rPr>
        <w:t>Доповідає секретар міської ради Багнова О.Л.</w:t>
      </w:r>
    </w:p>
    <w:p w14:paraId="68023AA0" w14:textId="77777777" w:rsidR="007E6AC9" w:rsidRPr="007E6AC9" w:rsidRDefault="007E6AC9" w:rsidP="007E6AC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17.</w:t>
      </w:r>
      <w:r w:rsidRPr="007E6AC9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Про Звернення  депутатів Ковельської міської ради  Волинської області до Президента України, Верховної Ради України,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Кабінету Міністрів України</w:t>
      </w:r>
      <w:r w:rsidRPr="007E6AC9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заборони діяльності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партій "Опозиційна платформа – за життя"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та "Партія Шарія".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38900B94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bookmarkStart w:id="47" w:name="_Hlk63942369"/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</w:t>
      </w: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олова фракції  ВО «Свобода»  Черняков В.В.</w:t>
      </w:r>
    </w:p>
    <w:p w14:paraId="0919057C" w14:textId="77777777" w:rsidR="007E6AC9" w:rsidRPr="007E6AC9" w:rsidRDefault="007E6AC9" w:rsidP="007E6AC9">
      <w:pPr>
        <w:ind w:firstLine="708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18.</w:t>
      </w:r>
      <w:r w:rsidRPr="007E6AC9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Про Звернення депутатів Ковельської міської ради  Волинської області до Верховної Ради України,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 прийнятого Закону України «Про народовладдя через всеукраїнський референдум».</w:t>
      </w:r>
    </w:p>
    <w:p w14:paraId="1FF41BEC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bookmarkStart w:id="48" w:name="_Hlk68849021"/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</w:t>
      </w: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олова фракції  «СЛУГА НАРОДУ»  Клімук  В.В.</w:t>
      </w:r>
    </w:p>
    <w:bookmarkEnd w:id="48"/>
    <w:p w14:paraId="72DFF736" w14:textId="77777777" w:rsidR="007E6AC9" w:rsidRPr="007E6AC9" w:rsidRDefault="007E6AC9" w:rsidP="007E6AC9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19.</w:t>
      </w:r>
      <w:r w:rsidRPr="007E6AC9">
        <w:rPr>
          <w:rFonts w:ascii="Times New Roman" w:hAnsi="Times New Roman" w:cs="Times New Roman"/>
          <w:bCs/>
          <w:sz w:val="28"/>
          <w:szCs w:val="28"/>
        </w:rPr>
        <w:t xml:space="preserve"> Про звернення до Верховної Ради України щодо</w:t>
      </w:r>
      <w:r w:rsidRPr="007E6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прийняття законопроєктів</w:t>
      </w:r>
      <w:r w:rsidRPr="007E6A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6AC9">
        <w:rPr>
          <w:rFonts w:ascii="Times New Roman" w:hAnsi="Times New Roman" w:cs="Times New Roman"/>
          <w:bCs/>
          <w:color w:val="000000"/>
          <w:sz w:val="28"/>
          <w:szCs w:val="28"/>
        </w:rPr>
        <w:t>№ 2194 від 01.10.2019 р. та № 2195 від 01.10.2019 р.</w:t>
      </w:r>
    </w:p>
    <w:p w14:paraId="151BC197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</w:t>
      </w: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олова фракції  «СЛУГА НАРОДУ»  Клімук  В.В.</w:t>
      </w:r>
    </w:p>
    <w:p w14:paraId="64DE71C7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20.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 звернення 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до Президента України  щодо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звільнення політв’язня Олега Приходька,</w:t>
      </w:r>
      <w:r w:rsidRPr="007E6A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якого з 9 жовтня 2019 року незаконнотутримує путінський режим.</w:t>
      </w:r>
    </w:p>
    <w:p w14:paraId="44BFDAC6" w14:textId="77777777" w:rsidR="007E6AC9" w:rsidRPr="007E6AC9" w:rsidRDefault="007E6AC9" w:rsidP="007E6AC9">
      <w:pPr>
        <w:ind w:firstLine="708"/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г</w:t>
      </w:r>
      <w:r w:rsidRPr="007E6AC9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олова фракції  ВО «Свобода»  Черняков В.В.</w:t>
      </w:r>
    </w:p>
    <w:bookmarkEnd w:id="47"/>
    <w:p w14:paraId="0F38C4F6" w14:textId="77777777" w:rsidR="007E6AC9" w:rsidRPr="007E6AC9" w:rsidRDefault="007E6AC9" w:rsidP="007E6AC9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21.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Інформація</w:t>
      </w:r>
      <w:r w:rsidRPr="007E6AC9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роботу  виконавчого комітету  у першому кварталі 2021 року</w:t>
      </w:r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0FE8BB7B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x-none"/>
        </w:rPr>
        <w:t xml:space="preserve"> </w:t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керуючий справами виконавчого комітету міської ради Чуліпа І.Р.</w:t>
      </w:r>
    </w:p>
    <w:p w14:paraId="6E6D144E" w14:textId="77777777" w:rsidR="007E6AC9" w:rsidRPr="007E6AC9" w:rsidRDefault="007E6AC9" w:rsidP="007E6AC9">
      <w:pPr>
        <w:tabs>
          <w:tab w:val="left" w:pos="426"/>
        </w:tabs>
        <w:spacing w:after="0" w:line="240" w:lineRule="auto"/>
        <w:jc w:val="both"/>
        <w:rPr>
          <w:rFonts w:ascii="Calibri" w:eastAsia="Calibri" w:hAnsi="Calibri" w:cs="Calibri"/>
          <w:lang w:eastAsia="zh-CN"/>
        </w:rPr>
      </w:pP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</w:r>
      <w:r w:rsidRPr="007E6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/>
        </w:rPr>
        <w:tab/>
        <w:t>22.</w:t>
      </w:r>
      <w:r w:rsidRPr="007E6AC9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r w:rsidRPr="007E6AC9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Інформація</w:t>
      </w:r>
      <w:r w:rsidRPr="007E6AC9">
        <w:rPr>
          <w:rFonts w:ascii="Times New Roman" w:eastAsia="Calibri" w:hAnsi="Times New Roman" w:cs="Times New Roman"/>
          <w:sz w:val="28"/>
          <w:szCs w:val="28"/>
          <w:lang w:val="ru-RU" w:eastAsia="zh-CN"/>
        </w:rPr>
        <w:t xml:space="preserve"> </w:t>
      </w:r>
      <w:r w:rsidRPr="007E6AC9">
        <w:rPr>
          <w:rFonts w:ascii="Times New Roman" w:eastAsia="Calibri" w:hAnsi="Times New Roman" w:cs="Times New Roman"/>
          <w:sz w:val="28"/>
          <w:szCs w:val="28"/>
          <w:lang w:eastAsia="zh-CN"/>
        </w:rPr>
        <w:t>п</w:t>
      </w:r>
      <w:r w:rsidRPr="007E6AC9">
        <w:rPr>
          <w:rFonts w:ascii="Times New Roman" w:eastAsia="Calibri" w:hAnsi="Times New Roman" w:cs="Times New Roman"/>
          <w:sz w:val="28"/>
          <w:szCs w:val="28"/>
          <w:lang w:val="ru-RU" w:eastAsia="zh-CN"/>
        </w:rPr>
        <w:t>ро роботу служби у справах дітей  з реалізації державної політики з питань соціального захисту дітей і запобігання дитячій бездоглядності та вчинення  правопорушень  дітьми у 2020 році</w:t>
      </w:r>
      <w:r w:rsidRPr="007E6AC9">
        <w:rPr>
          <w:rFonts w:ascii="Times New Roman" w:eastAsia="Calibri" w:hAnsi="Times New Roman" w:cs="Times New Roman"/>
          <w:sz w:val="28"/>
          <w:szCs w:val="28"/>
          <w:lang w:eastAsia="zh-CN"/>
        </w:rPr>
        <w:t>.</w:t>
      </w:r>
    </w:p>
    <w:p w14:paraId="69B0DE22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bookmarkStart w:id="49" w:name="_Hlk68849790"/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End w:id="49"/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 служби у справах дітей виконавчого комітету міської ради Вельма Ж.В.</w:t>
      </w:r>
    </w:p>
    <w:p w14:paraId="4146AA79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23.</w:t>
      </w:r>
      <w:r w:rsidRPr="007E6AC9">
        <w:rPr>
          <w:rFonts w:ascii="Times New Roman" w:hAnsi="Times New Roman" w:cs="Times New Roman"/>
          <w:sz w:val="28"/>
          <w:szCs w:val="28"/>
        </w:rPr>
        <w:t xml:space="preserve"> Інформація</w:t>
      </w:r>
      <w:r w:rsidRPr="007E6AC9">
        <w:rPr>
          <w:sz w:val="28"/>
          <w:szCs w:val="28"/>
        </w:rPr>
        <w:t xml:space="preserve"> п</w:t>
      </w:r>
      <w:r w:rsidRPr="007E6AC9">
        <w:rPr>
          <w:rFonts w:ascii="Times New Roman" w:hAnsi="Times New Roman" w:cs="Times New Roman"/>
          <w:sz w:val="28"/>
          <w:szCs w:val="28"/>
        </w:rPr>
        <w:t>ро роботу відділу охорони здоров'я  виконавчого комітету міської ради за 2020 рік.</w:t>
      </w:r>
    </w:p>
    <w:p w14:paraId="4F06C1EB" w14:textId="77777777" w:rsidR="007E6AC9" w:rsidRPr="007E6AC9" w:rsidRDefault="007E6AC9" w:rsidP="007E6A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начальник</w:t>
      </w:r>
      <w:r w:rsidRPr="007E6AC9">
        <w:rPr>
          <w:rFonts w:ascii="Times New Roman" w:hAnsi="Times New Roman" w:cs="Times New Roman"/>
          <w:sz w:val="28"/>
          <w:szCs w:val="28"/>
        </w:rPr>
        <w:t xml:space="preserve"> відділу охорони здоров'я  виконавчого комітету міської ради Жолінська Л.А.</w:t>
      </w:r>
    </w:p>
    <w:p w14:paraId="514A25AB" w14:textId="77777777" w:rsidR="007E6AC9" w:rsidRPr="007E6AC9" w:rsidRDefault="007E6AC9" w:rsidP="007E6AC9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Hlk59518933"/>
      <w:r w:rsidRPr="007E6A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24.</w:t>
      </w:r>
      <w:r w:rsidRPr="007E6AC9">
        <w:rPr>
          <w:sz w:val="28"/>
          <w:szCs w:val="28"/>
        </w:rPr>
        <w:t xml:space="preserve"> </w:t>
      </w:r>
      <w:r w:rsidRPr="007E6AC9">
        <w:rPr>
          <w:rFonts w:ascii="Times New Roman" w:hAnsi="Times New Roman" w:cs="Times New Roman"/>
          <w:sz w:val="28"/>
          <w:szCs w:val="28"/>
        </w:rPr>
        <w:t>Інформація</w:t>
      </w:r>
      <w:r w:rsidRPr="007E6AC9">
        <w:rPr>
          <w:sz w:val="28"/>
          <w:szCs w:val="28"/>
        </w:rPr>
        <w:t xml:space="preserve"> п</w:t>
      </w:r>
      <w:r w:rsidRPr="007E6AC9">
        <w:rPr>
          <w:rFonts w:ascii="Times New Roman" w:hAnsi="Times New Roman" w:cs="Times New Roman"/>
          <w:sz w:val="28"/>
          <w:szCs w:val="28"/>
        </w:rPr>
        <w:t>ро роботу відділу матеріально-технічного забезпечення та охорони за 2020 рік.</w:t>
      </w:r>
    </w:p>
    <w:p w14:paraId="2493EE09" w14:textId="77777777" w:rsidR="007E6AC9" w:rsidRPr="007E6AC9" w:rsidRDefault="007E6AC9" w:rsidP="007E6AC9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E6AC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 начальник</w:t>
      </w:r>
      <w:r w:rsidRPr="007E6AC9">
        <w:rPr>
          <w:rFonts w:ascii="Times New Roman" w:hAnsi="Times New Roman" w:cs="Times New Roman"/>
          <w:sz w:val="28"/>
          <w:szCs w:val="28"/>
        </w:rPr>
        <w:t xml:space="preserve"> відділу матеріально-технічного забезпечення та охорони виконавчого комітету міської ради Ющик Г.Ф.</w:t>
      </w:r>
    </w:p>
    <w:bookmarkEnd w:id="44"/>
    <w:bookmarkEnd w:id="45"/>
    <w:bookmarkEnd w:id="50"/>
    <w:p w14:paraId="5A1F8BBC" w14:textId="366C2E7D" w:rsidR="007E6AC9" w:rsidRDefault="007E6AC9" w:rsidP="007E6AC9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7E6AC9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</w:t>
      </w:r>
      <w:r w:rsidRPr="007E6AC9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  <w:t xml:space="preserve"> 25</w:t>
      </w:r>
      <w:r w:rsidRPr="007E6AC9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 Різне.</w:t>
      </w:r>
    </w:p>
    <w:p w14:paraId="05A269CE" w14:textId="6619EF4D" w:rsidR="00D02588" w:rsidRDefault="007E6AC9">
      <w:r w:rsidRPr="007E6AC9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D02588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 w15:restartNumberingAfterBreak="0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3" w15:restartNumberingAfterBreak="0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 w15:restartNumberingAfterBreak="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6" w15:restartNumberingAfterBreak="0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8" w15:restartNumberingAfterBreak="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CC"/>
    <w:rsid w:val="005D275E"/>
    <w:rsid w:val="007E6AC9"/>
    <w:rsid w:val="00B425EA"/>
    <w:rsid w:val="00C1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E50BE"/>
  <w15:chartTrackingRefBased/>
  <w15:docId w15:val="{BCFE8034-0718-43C2-BC6C-BABC833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E6AC9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AC9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7E6AC9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uiPriority w:val="11"/>
    <w:qFormat/>
    <w:rsid w:val="007E6AC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ідзаголовок Знак"/>
    <w:basedOn w:val="a0"/>
    <w:link w:val="a3"/>
    <w:uiPriority w:val="11"/>
    <w:rsid w:val="007E6AC9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iPriority w:val="99"/>
    <w:unhideWhenUsed/>
    <w:rsid w:val="007E6AC9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rsid w:val="007E6AC9"/>
  </w:style>
  <w:style w:type="character" w:customStyle="1" w:styleId="FontStyle16">
    <w:name w:val="Font Style16"/>
    <w:rsid w:val="007E6AC9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7E6A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E6AC9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7E6AC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E6A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7E6AC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E6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7E6AC9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qFormat/>
    <w:rsid w:val="007E6A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 Знак"/>
    <w:basedOn w:val="a0"/>
    <w:link w:val="ae"/>
    <w:rsid w:val="007E6A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">
    <w:name w:val="Стандартный HTML"/>
    <w:basedOn w:val="a"/>
    <w:rsid w:val="007E6AC9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7E6A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qFormat/>
    <w:rsid w:val="007E6AC9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7E6AC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7E6AC9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7E6AC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">
    <w:name w:val="Стандартний HTML Знак"/>
    <w:basedOn w:val="a0"/>
    <w:link w:val="HTML0"/>
    <w:uiPriority w:val="99"/>
    <w:rsid w:val="007E6AC9"/>
    <w:rPr>
      <w:rFonts w:ascii="Consolas" w:hAnsi="Consolas"/>
      <w:sz w:val="20"/>
      <w:szCs w:val="20"/>
    </w:rPr>
  </w:style>
  <w:style w:type="paragraph" w:styleId="af1">
    <w:name w:val="No Spacing"/>
    <w:qFormat/>
    <w:rsid w:val="007E6AC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rsid w:val="007E6AC9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7E6AC9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af3">
    <w:name w:val="Без интервала"/>
    <w:qFormat/>
    <w:rsid w:val="007E6AC9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4">
    <w:name w:val="Strong"/>
    <w:basedOn w:val="a0"/>
    <w:uiPriority w:val="22"/>
    <w:qFormat/>
    <w:rsid w:val="007E6AC9"/>
    <w:rPr>
      <w:b/>
      <w:bCs/>
    </w:rPr>
  </w:style>
  <w:style w:type="paragraph" w:customStyle="1" w:styleId="af5">
    <w:name w:val="Знак Знак"/>
    <w:basedOn w:val="a"/>
    <w:rsid w:val="007E6AC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6">
    <w:name w:val="Заголовок"/>
    <w:basedOn w:val="a"/>
    <w:next w:val="a5"/>
    <w:rsid w:val="007E6AC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24405</Words>
  <Characters>13912</Characters>
  <Application>Microsoft Office Word</Application>
  <DocSecurity>0</DocSecurity>
  <Lines>115</Lines>
  <Paragraphs>76</Paragraphs>
  <ScaleCrop>false</ScaleCrop>
  <Company/>
  <LinksUpToDate>false</LinksUpToDate>
  <CharactersWithSpaces>38241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</cp:revision>
  <dcterms:created xsi:type="dcterms:W3CDTF">2021-04-09T08:32:00Z</dcterms:created>
  <dcterms:modified xsi:type="dcterms:W3CDTF">2021-04-09T08:34:00Z</dcterms:modified>
</cp:coreProperties>
</file>