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205E9E" w14:textId="77777777" w:rsidR="001173A5" w:rsidRPr="000505B1" w:rsidRDefault="001173A5" w:rsidP="004E0152">
      <w:pPr>
        <w:shd w:val="clear" w:color="auto" w:fill="FFFFFF" w:themeFill="background1"/>
        <w:spacing w:after="0" w:line="240" w:lineRule="auto"/>
        <w:ind w:firstLine="720"/>
        <w:contextualSpacing/>
        <w:jc w:val="right"/>
        <w:rPr>
          <w:rFonts w:ascii="Times New Roman" w:hAnsi="Times New Roman"/>
          <w:sz w:val="28"/>
          <w:szCs w:val="28"/>
        </w:rPr>
      </w:pPr>
      <w:proofErr w:type="spellStart"/>
      <w:r w:rsidRPr="000505B1">
        <w:rPr>
          <w:rFonts w:ascii="Times New Roman" w:hAnsi="Times New Roman"/>
          <w:sz w:val="28"/>
          <w:szCs w:val="28"/>
        </w:rPr>
        <w:t>Затверджено</w:t>
      </w:r>
      <w:proofErr w:type="spellEnd"/>
    </w:p>
    <w:p w14:paraId="3EDAC42A" w14:textId="77777777" w:rsidR="001173A5" w:rsidRPr="000505B1" w:rsidRDefault="001173A5" w:rsidP="004E0152">
      <w:pPr>
        <w:shd w:val="clear" w:color="auto" w:fill="FFFFFF" w:themeFill="background1"/>
        <w:spacing w:after="0" w:line="240" w:lineRule="auto"/>
        <w:ind w:firstLine="720"/>
        <w:contextualSpacing/>
        <w:jc w:val="right"/>
        <w:rPr>
          <w:rFonts w:ascii="Times New Roman" w:hAnsi="Times New Roman"/>
          <w:sz w:val="28"/>
          <w:szCs w:val="28"/>
        </w:rPr>
      </w:pPr>
      <w:proofErr w:type="spellStart"/>
      <w:r w:rsidRPr="000505B1">
        <w:rPr>
          <w:rFonts w:ascii="Times New Roman" w:hAnsi="Times New Roman"/>
          <w:sz w:val="28"/>
          <w:szCs w:val="28"/>
        </w:rPr>
        <w:t>рішення</w:t>
      </w:r>
      <w:proofErr w:type="spellEnd"/>
      <w:r w:rsidRPr="000505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05B1">
        <w:rPr>
          <w:rFonts w:ascii="Times New Roman" w:hAnsi="Times New Roman"/>
          <w:sz w:val="28"/>
          <w:szCs w:val="28"/>
        </w:rPr>
        <w:t>міської</w:t>
      </w:r>
      <w:proofErr w:type="spellEnd"/>
      <w:r w:rsidRPr="000505B1">
        <w:rPr>
          <w:rFonts w:ascii="Times New Roman" w:hAnsi="Times New Roman"/>
          <w:sz w:val="28"/>
          <w:szCs w:val="28"/>
        </w:rPr>
        <w:t xml:space="preserve"> ради</w:t>
      </w:r>
    </w:p>
    <w:p w14:paraId="69A46742" w14:textId="77777777" w:rsidR="001173A5" w:rsidRPr="000505B1" w:rsidRDefault="001173A5" w:rsidP="004E0152">
      <w:pPr>
        <w:shd w:val="clear" w:color="auto" w:fill="FFFFFF" w:themeFill="background1"/>
        <w:spacing w:after="0" w:line="240" w:lineRule="auto"/>
        <w:ind w:firstLine="720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________ № _______</w:t>
      </w:r>
    </w:p>
    <w:p w14:paraId="631A2D4F" w14:textId="77777777" w:rsidR="001173A5" w:rsidRPr="000505B1" w:rsidRDefault="001173A5" w:rsidP="004E0152">
      <w:pPr>
        <w:shd w:val="clear" w:color="auto" w:fill="FFFFFF" w:themeFill="background1"/>
        <w:spacing w:after="0" w:line="240" w:lineRule="auto"/>
        <w:ind w:firstLine="72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E4923D6" w14:textId="77777777" w:rsidR="001173A5" w:rsidRPr="001173A5" w:rsidRDefault="001173A5" w:rsidP="004E0152">
      <w:pPr>
        <w:shd w:val="clear" w:color="auto" w:fill="FFFFFF" w:themeFill="background1"/>
        <w:spacing w:after="0" w:line="240" w:lineRule="auto"/>
        <w:ind w:firstLine="72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1173A5">
        <w:rPr>
          <w:rFonts w:ascii="Times New Roman" w:hAnsi="Times New Roman"/>
          <w:b/>
          <w:sz w:val="28"/>
          <w:szCs w:val="28"/>
        </w:rPr>
        <w:t>РОГРАМА</w:t>
      </w:r>
    </w:p>
    <w:p w14:paraId="56F0B769" w14:textId="77777777" w:rsidR="001173A5" w:rsidRPr="001173A5" w:rsidRDefault="001173A5" w:rsidP="004E0152">
      <w:pPr>
        <w:shd w:val="clear" w:color="auto" w:fill="FFFFFF" w:themeFill="background1"/>
        <w:spacing w:after="0" w:line="240" w:lineRule="auto"/>
        <w:ind w:firstLine="720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173A5">
        <w:rPr>
          <w:rFonts w:ascii="Times New Roman" w:hAnsi="Times New Roman"/>
          <w:b/>
          <w:sz w:val="28"/>
          <w:szCs w:val="28"/>
        </w:rPr>
        <w:t>покращення</w:t>
      </w:r>
      <w:proofErr w:type="spellEnd"/>
      <w:r w:rsidRPr="001173A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173A5">
        <w:rPr>
          <w:rFonts w:ascii="Times New Roman" w:hAnsi="Times New Roman"/>
          <w:b/>
          <w:sz w:val="28"/>
          <w:szCs w:val="28"/>
        </w:rPr>
        <w:t>функціонування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1173A5">
        <w:rPr>
          <w:rFonts w:ascii="Times New Roman" w:hAnsi="Times New Roman"/>
          <w:b/>
          <w:sz w:val="28"/>
          <w:szCs w:val="28"/>
        </w:rPr>
        <w:t>Поліського</w:t>
      </w:r>
      <w:proofErr w:type="spellEnd"/>
      <w:r w:rsidRPr="001173A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173A5">
        <w:rPr>
          <w:rFonts w:ascii="Times New Roman" w:hAnsi="Times New Roman"/>
          <w:b/>
          <w:sz w:val="28"/>
          <w:szCs w:val="28"/>
        </w:rPr>
        <w:t>міжрегіонального</w:t>
      </w:r>
      <w:proofErr w:type="spellEnd"/>
      <w:r w:rsidRPr="001173A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173A5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1173A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173A5">
        <w:rPr>
          <w:rFonts w:ascii="Times New Roman" w:hAnsi="Times New Roman"/>
          <w:b/>
          <w:sz w:val="28"/>
          <w:szCs w:val="28"/>
        </w:rPr>
        <w:t>Укртрансбезпеки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73A5">
        <w:rPr>
          <w:rFonts w:ascii="Times New Roman" w:hAnsi="Times New Roman"/>
          <w:b/>
          <w:sz w:val="28"/>
          <w:szCs w:val="28"/>
        </w:rPr>
        <w:t>(</w:t>
      </w:r>
      <w:proofErr w:type="spellStart"/>
      <w:r w:rsidRPr="001173A5">
        <w:rPr>
          <w:rFonts w:ascii="Times New Roman" w:hAnsi="Times New Roman"/>
          <w:b/>
          <w:sz w:val="28"/>
          <w:szCs w:val="28"/>
        </w:rPr>
        <w:t>Волинська</w:t>
      </w:r>
      <w:proofErr w:type="spellEnd"/>
      <w:r w:rsidRPr="001173A5">
        <w:rPr>
          <w:rFonts w:ascii="Times New Roman" w:hAnsi="Times New Roman"/>
          <w:b/>
          <w:sz w:val="28"/>
          <w:szCs w:val="28"/>
        </w:rPr>
        <w:t xml:space="preserve"> область)</w:t>
      </w:r>
    </w:p>
    <w:p w14:paraId="6BB91BEC" w14:textId="77777777" w:rsidR="001173A5" w:rsidRDefault="001173A5" w:rsidP="004E0152">
      <w:pPr>
        <w:shd w:val="clear" w:color="auto" w:fill="FFFFFF" w:themeFill="background1"/>
        <w:spacing w:after="0" w:line="240" w:lineRule="auto"/>
        <w:ind w:firstLine="72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173A5">
        <w:rPr>
          <w:rFonts w:ascii="Times New Roman" w:hAnsi="Times New Roman"/>
          <w:b/>
          <w:sz w:val="28"/>
          <w:szCs w:val="28"/>
        </w:rPr>
        <w:t>на 2021 – 2023 роки</w:t>
      </w:r>
    </w:p>
    <w:p w14:paraId="37711257" w14:textId="77777777" w:rsidR="001173A5" w:rsidRPr="001173A5" w:rsidRDefault="001173A5" w:rsidP="004E0152">
      <w:pPr>
        <w:shd w:val="clear" w:color="auto" w:fill="FFFFFF" w:themeFill="background1"/>
        <w:spacing w:after="0" w:line="240" w:lineRule="auto"/>
        <w:ind w:firstLine="72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7D952C6" w14:textId="77777777" w:rsidR="001173A5" w:rsidRPr="000505B1" w:rsidRDefault="001173A5" w:rsidP="004E0152">
      <w:pPr>
        <w:shd w:val="clear" w:color="auto" w:fill="FFFFFF" w:themeFill="background1"/>
        <w:spacing w:after="0"/>
        <w:ind w:firstLine="72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ПАСПОРТ ПРОГРАМИ</w:t>
      </w:r>
    </w:p>
    <w:p w14:paraId="37492E20" w14:textId="77777777" w:rsidR="001173A5" w:rsidRPr="000505B1" w:rsidRDefault="001173A5" w:rsidP="004E0152">
      <w:pPr>
        <w:shd w:val="clear" w:color="auto" w:fill="FFFFFF" w:themeFill="background1"/>
        <w:spacing w:after="0"/>
        <w:ind w:firstLine="72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780"/>
        <w:gridCol w:w="5220"/>
      </w:tblGrid>
      <w:tr w:rsidR="001173A5" w:rsidRPr="000505B1" w14:paraId="754CF4D9" w14:textId="77777777" w:rsidTr="00815622">
        <w:tc>
          <w:tcPr>
            <w:tcW w:w="540" w:type="dxa"/>
            <w:vAlign w:val="center"/>
          </w:tcPr>
          <w:p w14:paraId="0D7B644F" w14:textId="77777777" w:rsidR="001173A5" w:rsidRPr="000505B1" w:rsidRDefault="001173A5" w:rsidP="004E0152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  <w:vAlign w:val="center"/>
          </w:tcPr>
          <w:p w14:paraId="51C3E6A4" w14:textId="77777777" w:rsidR="001173A5" w:rsidRPr="000505B1" w:rsidRDefault="001173A5" w:rsidP="004E0152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Ініціатор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розроблення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220" w:type="dxa"/>
            <w:vAlign w:val="center"/>
          </w:tcPr>
          <w:p w14:paraId="63740767" w14:textId="77777777" w:rsidR="001173A5" w:rsidRPr="000505B1" w:rsidRDefault="001173A5" w:rsidP="004E0152">
            <w:pPr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Поліське міжрегіональне Управління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Укртрансбезпеки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(Волинська область)</w:t>
            </w:r>
          </w:p>
        </w:tc>
      </w:tr>
      <w:tr w:rsidR="001173A5" w:rsidRPr="000505B1" w14:paraId="584885FC" w14:textId="77777777" w:rsidTr="00815622">
        <w:tc>
          <w:tcPr>
            <w:tcW w:w="540" w:type="dxa"/>
            <w:vAlign w:val="center"/>
          </w:tcPr>
          <w:p w14:paraId="245A2165" w14:textId="77777777" w:rsidR="001173A5" w:rsidRPr="000505B1" w:rsidRDefault="001173A5" w:rsidP="004E0152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780" w:type="dxa"/>
            <w:vAlign w:val="center"/>
          </w:tcPr>
          <w:p w14:paraId="30BFDD35" w14:textId="77777777" w:rsidR="001173A5" w:rsidRPr="000505B1" w:rsidRDefault="001173A5" w:rsidP="004E0152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Розробник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220" w:type="dxa"/>
            <w:vAlign w:val="center"/>
          </w:tcPr>
          <w:p w14:paraId="4B9618F6" w14:textId="77777777" w:rsidR="001173A5" w:rsidRPr="000505B1" w:rsidRDefault="001173A5" w:rsidP="004E015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Відділ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торгівлі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Ковельської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ради,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Фінансове управління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Ковельської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Поліське міжрегіональне Управління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Укртрансбезпеки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(Волинська область)</w:t>
            </w:r>
          </w:p>
        </w:tc>
      </w:tr>
      <w:tr w:rsidR="001173A5" w:rsidRPr="000505B1" w14:paraId="30580C04" w14:textId="77777777" w:rsidTr="00815622">
        <w:tc>
          <w:tcPr>
            <w:tcW w:w="540" w:type="dxa"/>
            <w:vAlign w:val="center"/>
          </w:tcPr>
          <w:p w14:paraId="7148EE9C" w14:textId="77777777" w:rsidR="001173A5" w:rsidRPr="000505B1" w:rsidRDefault="001173A5" w:rsidP="004E0152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780" w:type="dxa"/>
            <w:vAlign w:val="center"/>
          </w:tcPr>
          <w:p w14:paraId="15F6BD40" w14:textId="77777777" w:rsidR="001173A5" w:rsidRPr="000505B1" w:rsidRDefault="001173A5" w:rsidP="004E0152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Відповідальний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виконавець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220" w:type="dxa"/>
            <w:vAlign w:val="center"/>
          </w:tcPr>
          <w:p w14:paraId="35C70D5A" w14:textId="77777777" w:rsidR="001173A5" w:rsidRPr="000505B1" w:rsidRDefault="001173A5" w:rsidP="004E015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Поліське міжрегіональне Управління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Укртрансбезпеки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(Волинська область) </w:t>
            </w:r>
          </w:p>
        </w:tc>
      </w:tr>
      <w:tr w:rsidR="001173A5" w:rsidRPr="000505B1" w14:paraId="5C919234" w14:textId="77777777" w:rsidTr="00815622">
        <w:tc>
          <w:tcPr>
            <w:tcW w:w="540" w:type="dxa"/>
            <w:vAlign w:val="center"/>
          </w:tcPr>
          <w:p w14:paraId="3CD1B285" w14:textId="77777777" w:rsidR="001173A5" w:rsidRPr="000505B1" w:rsidRDefault="001173A5" w:rsidP="004E0152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780" w:type="dxa"/>
            <w:vAlign w:val="center"/>
          </w:tcPr>
          <w:p w14:paraId="53BA7394" w14:textId="77777777" w:rsidR="001173A5" w:rsidRPr="000505B1" w:rsidRDefault="001173A5" w:rsidP="004E0152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Учасники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220" w:type="dxa"/>
            <w:vAlign w:val="center"/>
          </w:tcPr>
          <w:p w14:paraId="32F0D7BF" w14:textId="77777777" w:rsidR="001173A5" w:rsidRPr="001173A5" w:rsidRDefault="001173A5" w:rsidP="004E0152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Поліське міжрегіональне Управління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Укртрансбезпеки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(Волинська область), Ковельська міська рада, фінансове управління виконавчого комітету Ковельської міської ради,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ідділ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торгівлі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Ковельської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1173A5" w:rsidRPr="000505B1" w14:paraId="271AF117" w14:textId="77777777" w:rsidTr="00815622">
        <w:tc>
          <w:tcPr>
            <w:tcW w:w="540" w:type="dxa"/>
            <w:vAlign w:val="center"/>
          </w:tcPr>
          <w:p w14:paraId="57A2AA3C" w14:textId="77777777" w:rsidR="001173A5" w:rsidRPr="000505B1" w:rsidRDefault="001173A5" w:rsidP="004E0152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780" w:type="dxa"/>
            <w:vAlign w:val="center"/>
          </w:tcPr>
          <w:p w14:paraId="1669955E" w14:textId="77777777" w:rsidR="001173A5" w:rsidRPr="000505B1" w:rsidRDefault="001173A5" w:rsidP="004E0152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Термін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реалізації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220" w:type="dxa"/>
            <w:vAlign w:val="center"/>
          </w:tcPr>
          <w:p w14:paraId="6B93FB42" w14:textId="77777777" w:rsidR="001173A5" w:rsidRPr="000505B1" w:rsidRDefault="001173A5" w:rsidP="004E0152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 – 2023 роки</w:t>
            </w:r>
          </w:p>
        </w:tc>
      </w:tr>
      <w:tr w:rsidR="001173A5" w:rsidRPr="000505B1" w14:paraId="7707B05B" w14:textId="77777777" w:rsidTr="00815622">
        <w:trPr>
          <w:trHeight w:val="821"/>
        </w:trPr>
        <w:tc>
          <w:tcPr>
            <w:tcW w:w="540" w:type="dxa"/>
            <w:vAlign w:val="center"/>
          </w:tcPr>
          <w:p w14:paraId="4F9FB83A" w14:textId="77777777" w:rsidR="001173A5" w:rsidRPr="000505B1" w:rsidRDefault="001173A5" w:rsidP="004E0152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14:paraId="3D6B5DBD" w14:textId="77777777" w:rsidR="001173A5" w:rsidRPr="000505B1" w:rsidRDefault="001173A5" w:rsidP="004E0152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Загальний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обсяг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фінансових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ресурсів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необхідних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реалізації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, 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5220" w:type="dxa"/>
            <w:vAlign w:val="center"/>
          </w:tcPr>
          <w:p w14:paraId="5AF7FF3D" w14:textId="77777777" w:rsidR="001173A5" w:rsidRPr="000505B1" w:rsidRDefault="001173A5" w:rsidP="004E0152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3398,92 тис. грн.</w:t>
            </w:r>
          </w:p>
        </w:tc>
      </w:tr>
      <w:tr w:rsidR="001173A5" w:rsidRPr="000505B1" w14:paraId="5A11C189" w14:textId="77777777" w:rsidTr="00815622">
        <w:trPr>
          <w:trHeight w:val="373"/>
        </w:trPr>
        <w:tc>
          <w:tcPr>
            <w:tcW w:w="9540" w:type="dxa"/>
            <w:gridSpan w:val="3"/>
            <w:vAlign w:val="center"/>
          </w:tcPr>
          <w:p w14:paraId="7D059428" w14:textId="77777777" w:rsidR="001173A5" w:rsidRPr="000505B1" w:rsidRDefault="001173A5" w:rsidP="004E0152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 xml:space="preserve">у тому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числі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1173A5" w:rsidRPr="000505B1" w14:paraId="0D4B4340" w14:textId="77777777" w:rsidTr="00815622">
        <w:trPr>
          <w:trHeight w:val="1335"/>
        </w:trPr>
        <w:tc>
          <w:tcPr>
            <w:tcW w:w="540" w:type="dxa"/>
            <w:vAlign w:val="center"/>
          </w:tcPr>
          <w:p w14:paraId="763A7A1C" w14:textId="77777777" w:rsidR="001173A5" w:rsidRPr="000505B1" w:rsidRDefault="001173A5" w:rsidP="004E0152">
            <w:pPr>
              <w:shd w:val="clear" w:color="auto" w:fill="FFFFFF" w:themeFill="background1"/>
              <w:spacing w:after="0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.1.</w:t>
            </w:r>
          </w:p>
        </w:tc>
        <w:tc>
          <w:tcPr>
            <w:tcW w:w="3780" w:type="dxa"/>
            <w:vAlign w:val="center"/>
          </w:tcPr>
          <w:p w14:paraId="3C6B801B" w14:textId="77777777" w:rsidR="001173A5" w:rsidRPr="000505B1" w:rsidRDefault="001173A5" w:rsidP="004E0152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кошти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бюджету</w:t>
            </w:r>
          </w:p>
          <w:p w14:paraId="031E5013" w14:textId="77777777" w:rsidR="001173A5" w:rsidRPr="000505B1" w:rsidRDefault="001173A5" w:rsidP="004E0152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0" w:type="dxa"/>
            <w:vAlign w:val="center"/>
          </w:tcPr>
          <w:p w14:paraId="3CF28839" w14:textId="77777777" w:rsidR="001173A5" w:rsidRDefault="001173A5" w:rsidP="00C8496E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 xml:space="preserve">2021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рік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C8496E">
              <w:rPr>
                <w:rFonts w:ascii="Times New Roman" w:hAnsi="Times New Roman"/>
                <w:sz w:val="28"/>
                <w:szCs w:val="28"/>
                <w:lang w:val="uk-UA"/>
              </w:rPr>
              <w:t>1 228,06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тис. грн.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 xml:space="preserve"> *</w:t>
            </w:r>
          </w:p>
          <w:p w14:paraId="3F60C9B4" w14:textId="77777777" w:rsidR="00C8496E" w:rsidRDefault="00C8496E" w:rsidP="00C8496E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рік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874,6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тис. грн.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 xml:space="preserve"> *</w:t>
            </w:r>
          </w:p>
          <w:p w14:paraId="7F26C472" w14:textId="77777777" w:rsidR="00C8496E" w:rsidRPr="00C8496E" w:rsidRDefault="00C8496E" w:rsidP="00C8496E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</w:rPr>
              <w:t>рік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1 296,26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тис. грн.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 xml:space="preserve"> *</w:t>
            </w:r>
          </w:p>
        </w:tc>
      </w:tr>
    </w:tbl>
    <w:p w14:paraId="1B5FAF37" w14:textId="77777777" w:rsidR="001173A5" w:rsidRPr="000505B1" w:rsidRDefault="001173A5" w:rsidP="004E0152">
      <w:pPr>
        <w:shd w:val="clear" w:color="auto" w:fill="FFFFFF" w:themeFill="background1"/>
        <w:spacing w:after="0" w:line="240" w:lineRule="auto"/>
        <w:ind w:left="285"/>
        <w:contextualSpacing/>
        <w:jc w:val="both"/>
        <w:rPr>
          <w:rFonts w:ascii="Times New Roman" w:hAnsi="Times New Roman"/>
          <w:sz w:val="28"/>
          <w:szCs w:val="28"/>
        </w:rPr>
      </w:pPr>
    </w:p>
    <w:p w14:paraId="40D196F7" w14:textId="77777777" w:rsidR="00B5609F" w:rsidRDefault="001173A5" w:rsidP="004E0152">
      <w:pPr>
        <w:shd w:val="clear" w:color="auto" w:fill="FFFFFF" w:themeFill="background1"/>
        <w:spacing w:after="0" w:line="240" w:lineRule="auto"/>
        <w:ind w:left="285"/>
        <w:contextualSpacing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 xml:space="preserve">* - в межах </w:t>
      </w:r>
      <w:proofErr w:type="spellStart"/>
      <w:r w:rsidRPr="000505B1">
        <w:rPr>
          <w:rFonts w:ascii="Times New Roman" w:hAnsi="Times New Roman"/>
          <w:sz w:val="28"/>
          <w:szCs w:val="28"/>
        </w:rPr>
        <w:t>фінансових</w:t>
      </w:r>
      <w:proofErr w:type="spellEnd"/>
      <w:r w:rsidRPr="000505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05B1">
        <w:rPr>
          <w:rFonts w:ascii="Times New Roman" w:hAnsi="Times New Roman"/>
          <w:sz w:val="28"/>
          <w:szCs w:val="28"/>
        </w:rPr>
        <w:t>можливостей</w:t>
      </w:r>
      <w:proofErr w:type="spellEnd"/>
      <w:r w:rsidRPr="000505B1">
        <w:rPr>
          <w:rFonts w:ascii="Times New Roman" w:hAnsi="Times New Roman"/>
          <w:sz w:val="28"/>
          <w:szCs w:val="28"/>
        </w:rPr>
        <w:t xml:space="preserve">, за </w:t>
      </w:r>
      <w:proofErr w:type="spellStart"/>
      <w:r w:rsidRPr="000505B1">
        <w:rPr>
          <w:rFonts w:ascii="Times New Roman" w:hAnsi="Times New Roman"/>
          <w:sz w:val="28"/>
          <w:szCs w:val="28"/>
        </w:rPr>
        <w:t>наявності</w:t>
      </w:r>
      <w:proofErr w:type="spellEnd"/>
      <w:r w:rsidRPr="000505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05B1">
        <w:rPr>
          <w:rFonts w:ascii="Times New Roman" w:hAnsi="Times New Roman"/>
          <w:sz w:val="28"/>
          <w:szCs w:val="28"/>
        </w:rPr>
        <w:t>коштів</w:t>
      </w:r>
      <w:proofErr w:type="spellEnd"/>
      <w:r w:rsidRPr="000505B1">
        <w:rPr>
          <w:rFonts w:ascii="Times New Roman" w:hAnsi="Times New Roman"/>
          <w:sz w:val="28"/>
          <w:szCs w:val="28"/>
        </w:rPr>
        <w:t>.</w:t>
      </w:r>
    </w:p>
    <w:p w14:paraId="43994E3B" w14:textId="77777777" w:rsidR="00B5609F" w:rsidRDefault="00B5609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B5B18BB" w14:textId="77777777" w:rsidR="001173A5" w:rsidRPr="000505B1" w:rsidRDefault="001173A5" w:rsidP="0091328B">
      <w:pPr>
        <w:shd w:val="clear" w:color="auto" w:fill="FFFFFF" w:themeFill="background1"/>
        <w:spacing w:after="0" w:line="240" w:lineRule="auto"/>
        <w:ind w:left="285"/>
        <w:contextualSpacing/>
        <w:jc w:val="both"/>
        <w:rPr>
          <w:rFonts w:ascii="Times New Roman" w:hAnsi="Times New Roman"/>
          <w:sz w:val="28"/>
          <w:szCs w:val="28"/>
        </w:rPr>
      </w:pPr>
    </w:p>
    <w:p w14:paraId="20D09BF9" w14:textId="77777777" w:rsidR="004E0152" w:rsidRPr="000505B1" w:rsidRDefault="004E0152" w:rsidP="0091328B">
      <w:pPr>
        <w:shd w:val="clear" w:color="auto" w:fill="FFFFFF" w:themeFill="background1"/>
        <w:spacing w:after="0" w:line="240" w:lineRule="auto"/>
        <w:ind w:left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1. </w:t>
      </w:r>
      <w:proofErr w:type="spellStart"/>
      <w:r w:rsidRPr="000505B1">
        <w:rPr>
          <w:rFonts w:ascii="Times New Roman" w:hAnsi="Times New Roman"/>
          <w:b/>
          <w:sz w:val="28"/>
          <w:szCs w:val="28"/>
        </w:rPr>
        <w:t>Визначення</w:t>
      </w:r>
      <w:proofErr w:type="spellEnd"/>
      <w:r w:rsidRPr="000505B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505B1">
        <w:rPr>
          <w:rFonts w:ascii="Times New Roman" w:hAnsi="Times New Roman"/>
          <w:b/>
          <w:sz w:val="28"/>
          <w:szCs w:val="28"/>
        </w:rPr>
        <w:t>проблеми</w:t>
      </w:r>
      <w:proofErr w:type="spellEnd"/>
      <w:r w:rsidRPr="000505B1">
        <w:rPr>
          <w:rFonts w:ascii="Times New Roman" w:hAnsi="Times New Roman"/>
          <w:b/>
          <w:sz w:val="28"/>
          <w:szCs w:val="28"/>
        </w:rPr>
        <w:t xml:space="preserve">, на </w:t>
      </w:r>
      <w:proofErr w:type="spellStart"/>
      <w:r w:rsidRPr="000505B1">
        <w:rPr>
          <w:rFonts w:ascii="Times New Roman" w:hAnsi="Times New Roman"/>
          <w:b/>
          <w:sz w:val="28"/>
          <w:szCs w:val="28"/>
        </w:rPr>
        <w:t>розв’язання</w:t>
      </w:r>
      <w:proofErr w:type="spellEnd"/>
      <w:r w:rsidRPr="000505B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505B1">
        <w:rPr>
          <w:rFonts w:ascii="Times New Roman" w:hAnsi="Times New Roman"/>
          <w:b/>
          <w:sz w:val="28"/>
          <w:szCs w:val="28"/>
        </w:rPr>
        <w:t>якої</w:t>
      </w:r>
      <w:proofErr w:type="spellEnd"/>
    </w:p>
    <w:p w14:paraId="7DFC516E" w14:textId="77777777" w:rsidR="004E0152" w:rsidRDefault="004E0152" w:rsidP="0091328B">
      <w:pPr>
        <w:spacing w:after="0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0505B1">
        <w:rPr>
          <w:rFonts w:ascii="Times New Roman" w:hAnsi="Times New Roman"/>
          <w:b/>
          <w:sz w:val="28"/>
          <w:szCs w:val="28"/>
        </w:rPr>
        <w:t>спрямована</w:t>
      </w:r>
      <w:proofErr w:type="spellEnd"/>
      <w:r w:rsidRPr="000505B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505B1">
        <w:rPr>
          <w:rFonts w:ascii="Times New Roman" w:hAnsi="Times New Roman"/>
          <w:b/>
          <w:sz w:val="28"/>
          <w:szCs w:val="28"/>
        </w:rPr>
        <w:t>Програма</w:t>
      </w:r>
      <w:proofErr w:type="spellEnd"/>
    </w:p>
    <w:p w14:paraId="53CCEF15" w14:textId="77777777" w:rsidR="0091328B" w:rsidRPr="0091328B" w:rsidRDefault="0091328B" w:rsidP="0091328B">
      <w:pPr>
        <w:spacing w:after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7FCD7DC" w14:textId="77777777" w:rsidR="004E0152" w:rsidRDefault="00D2456F" w:rsidP="00D2456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Програма </w:t>
      </w:r>
      <w:r w:rsidRPr="00D2456F">
        <w:rPr>
          <w:rFonts w:ascii="Times New Roman" w:hAnsi="Times New Roman" w:cs="Times New Roman"/>
          <w:sz w:val="28"/>
          <w:szCs w:val="28"/>
          <w:lang w:val="uk-UA"/>
        </w:rPr>
        <w:t xml:space="preserve">покращення функціонування Поліського міжрегіонального Управління </w:t>
      </w:r>
      <w:proofErr w:type="spellStart"/>
      <w:r w:rsidRPr="00D2456F">
        <w:rPr>
          <w:rFonts w:ascii="Times New Roman" w:hAnsi="Times New Roman" w:cs="Times New Roman"/>
          <w:sz w:val="28"/>
          <w:szCs w:val="28"/>
          <w:lang w:val="uk-UA"/>
        </w:rPr>
        <w:t>Укртрансбезпеки</w:t>
      </w:r>
      <w:proofErr w:type="spellEnd"/>
      <w:r w:rsidRPr="00D2456F">
        <w:rPr>
          <w:rFonts w:ascii="Times New Roman" w:hAnsi="Times New Roman" w:cs="Times New Roman"/>
          <w:sz w:val="28"/>
          <w:szCs w:val="28"/>
          <w:lang w:val="uk-UA"/>
        </w:rPr>
        <w:t xml:space="preserve"> (Волинська область)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456F">
        <w:rPr>
          <w:rFonts w:ascii="Times New Roman" w:hAnsi="Times New Roman" w:cs="Times New Roman"/>
          <w:sz w:val="28"/>
          <w:szCs w:val="28"/>
          <w:lang w:val="uk-UA"/>
        </w:rPr>
        <w:t>на 2021 – 2023 роки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(далі-</w:t>
      </w:r>
      <w:r w:rsidR="004E0152">
        <w:rPr>
          <w:rFonts w:ascii="Times New Roman" w:hAnsi="Times New Roman" w:cs="Times New Roman"/>
          <w:sz w:val="28"/>
          <w:szCs w:val="28"/>
          <w:lang w:val="uk-UA"/>
        </w:rPr>
        <w:t>Програма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E0152">
        <w:rPr>
          <w:rFonts w:ascii="Times New Roman" w:hAnsi="Times New Roman" w:cs="Times New Roman"/>
          <w:sz w:val="28"/>
          <w:szCs w:val="28"/>
          <w:lang w:val="uk-UA"/>
        </w:rPr>
        <w:t xml:space="preserve"> спрямована на вирішення проблеми недостатнього фінансування з державного бюджету, яке ускладнює якісне виконання покладених на Поліське міжрегіональне Управління </w:t>
      </w:r>
      <w:proofErr w:type="spellStart"/>
      <w:r w:rsidR="004E0152">
        <w:rPr>
          <w:rFonts w:ascii="Times New Roman" w:hAnsi="Times New Roman" w:cs="Times New Roman"/>
          <w:sz w:val="28"/>
          <w:szCs w:val="28"/>
          <w:lang w:val="uk-UA"/>
        </w:rPr>
        <w:t>Укртрансбезпеки</w:t>
      </w:r>
      <w:proofErr w:type="spellEnd"/>
      <w:r w:rsidR="004E0152">
        <w:rPr>
          <w:rFonts w:ascii="Times New Roman" w:hAnsi="Times New Roman" w:cs="Times New Roman"/>
          <w:sz w:val="28"/>
          <w:szCs w:val="28"/>
          <w:lang w:val="uk-UA"/>
        </w:rPr>
        <w:t xml:space="preserve"> функцій щодо здійснення державного нагляду (контролю) за безпекою на транспорті та забезпечення надання адміністративних послуг. </w:t>
      </w:r>
    </w:p>
    <w:p w14:paraId="39F20DF4" w14:textId="77777777" w:rsidR="004E0152" w:rsidRPr="004E0152" w:rsidRDefault="004E0152" w:rsidP="0091328B">
      <w:pPr>
        <w:shd w:val="clear" w:color="auto" w:fill="FFFFFF" w:themeFill="background1"/>
        <w:spacing w:after="0" w:line="240" w:lineRule="auto"/>
        <w:ind w:left="1005"/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14:paraId="160E2D60" w14:textId="77777777" w:rsidR="001173A5" w:rsidRPr="004E0152" w:rsidRDefault="004E0152" w:rsidP="0091328B">
      <w:pPr>
        <w:shd w:val="clear" w:color="auto" w:fill="FFFFFF" w:themeFill="background1"/>
        <w:spacing w:after="0" w:line="240" w:lineRule="auto"/>
        <w:ind w:left="1005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2. </w:t>
      </w:r>
      <w:proofErr w:type="spellStart"/>
      <w:r w:rsidR="001173A5" w:rsidRPr="004E0152">
        <w:rPr>
          <w:rFonts w:ascii="Times New Roman" w:hAnsi="Times New Roman"/>
          <w:b/>
          <w:sz w:val="28"/>
          <w:szCs w:val="28"/>
        </w:rPr>
        <w:t>Загальна</w:t>
      </w:r>
      <w:proofErr w:type="spellEnd"/>
      <w:r w:rsidR="001173A5" w:rsidRPr="004E015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173A5" w:rsidRPr="004E0152">
        <w:rPr>
          <w:rFonts w:ascii="Times New Roman" w:hAnsi="Times New Roman"/>
          <w:b/>
          <w:sz w:val="28"/>
          <w:szCs w:val="28"/>
        </w:rPr>
        <w:t>інформація</w:t>
      </w:r>
      <w:proofErr w:type="spellEnd"/>
    </w:p>
    <w:p w14:paraId="38EF6649" w14:textId="77777777" w:rsidR="001173A5" w:rsidRPr="001173A5" w:rsidRDefault="001173A5" w:rsidP="0091328B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333D104" w14:textId="77777777" w:rsidR="00980884" w:rsidRDefault="00980884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служба України з безпеки на транспорті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Укртрансбезпека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 є центральним органом виконавчої влади, який реалізує державну політику з питань безпеки на наземному транспорті.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Укртрансбезпека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здійснює свої повноваження безпосередньо через утворені, в установленому порядку, територіальні органи, одним  з яких є Поліське міжрегіональне Управління.</w:t>
      </w:r>
    </w:p>
    <w:p w14:paraId="05E65FC6" w14:textId="77777777" w:rsidR="00DE4F70" w:rsidRDefault="008009B9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Поліське міжрегіональне Управління (далі – Управління) утворене, відповідно до розпорядження Кабінету Міністрів України  №196-р від 03.03.2020 року «Про оптимізацію діяльності територіальних органів Державної служби з безпеки на транспорті», як структурний підрозділ апарату Служби в процесі реорганізації шляхом злиття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Укртрансбезпеки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 Волинській області та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Укртрансбезпеки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 Рівненській області та здійснює діяльність відповідно до Положення про Державну службу України з безпеки на транспорті, затвердженого постановою Кабінету Міністрів України від 11.02.2015 №103 (зі змінами)</w:t>
      </w:r>
      <w:r w:rsidR="00392019">
        <w:rPr>
          <w:rFonts w:ascii="Times New Roman" w:hAnsi="Times New Roman" w:cs="Times New Roman"/>
          <w:sz w:val="28"/>
          <w:szCs w:val="28"/>
          <w:lang w:val="uk-UA"/>
        </w:rPr>
        <w:t xml:space="preserve">, наказами Міністерства інфраструктури України, </w:t>
      </w:r>
      <w:proofErr w:type="spellStart"/>
      <w:r w:rsidR="00392019">
        <w:rPr>
          <w:rFonts w:ascii="Times New Roman" w:hAnsi="Times New Roman" w:cs="Times New Roman"/>
          <w:sz w:val="28"/>
          <w:szCs w:val="28"/>
          <w:lang w:val="uk-UA"/>
        </w:rPr>
        <w:t>Укртрансбезпеки</w:t>
      </w:r>
      <w:proofErr w:type="spellEnd"/>
      <w:r w:rsidR="00392019">
        <w:rPr>
          <w:rFonts w:ascii="Times New Roman" w:hAnsi="Times New Roman" w:cs="Times New Roman"/>
          <w:sz w:val="28"/>
          <w:szCs w:val="28"/>
          <w:lang w:val="uk-UA"/>
        </w:rPr>
        <w:t xml:space="preserve"> та Положенням про територіальні органи Державної служби України з безпеки на транспорті. </w:t>
      </w:r>
    </w:p>
    <w:p w14:paraId="71F4CFD2" w14:textId="77777777" w:rsidR="00DE4F70" w:rsidRDefault="00E53CA9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Основними завдання територіального органу є: здійснення реалізації держ</w:t>
      </w:r>
      <w:r w:rsidR="001173A5">
        <w:rPr>
          <w:rFonts w:ascii="Times New Roman" w:hAnsi="Times New Roman" w:cs="Times New Roman"/>
          <w:sz w:val="28"/>
          <w:szCs w:val="28"/>
          <w:lang w:val="uk-UA"/>
        </w:rPr>
        <w:t>авної політики з питань безпеки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автомобільному транспорті загального користування</w:t>
      </w:r>
      <w:r w:rsidR="0010503C">
        <w:rPr>
          <w:rFonts w:ascii="Times New Roman" w:hAnsi="Times New Roman" w:cs="Times New Roman"/>
          <w:sz w:val="28"/>
          <w:szCs w:val="28"/>
          <w:lang w:val="uk-UA"/>
        </w:rPr>
        <w:t xml:space="preserve">, міському електричному та залізничному транспорті; здійснення державного нагляду (контролю) за безпекою на транспорті; </w:t>
      </w:r>
      <w:r w:rsidR="00457F65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габаритно-вагового контролю транспортних засобів на автомобільних шляхах загального користування; </w:t>
      </w:r>
      <w:r w:rsidR="0010503C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в межах повноважень надання адміністративних послуг. </w:t>
      </w:r>
    </w:p>
    <w:p w14:paraId="57D5A186" w14:textId="77777777" w:rsidR="0010503C" w:rsidRDefault="0010503C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Також однією з функцій Управління є оформлення та видача дозволів на поїздку територією іноземних держав під час виконання перевезень пасажирів та вантажів автомобільним транспортом у міжнародному сполученні, відповідно до вимог наказу Міністерства транспорту України від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20.08.2004 №757 «</w:t>
      </w:r>
      <w:r w:rsidRPr="0010503C">
        <w:rPr>
          <w:rFonts w:ascii="Times New Roman" w:hAnsi="Times New Roman" w:cs="Times New Roman"/>
          <w:sz w:val="28"/>
          <w:szCs w:val="28"/>
          <w:lang w:val="uk-UA"/>
        </w:rPr>
        <w:t>Про впорядкування системи оформлення, видачі, використання та обліку дозволів на міжнародні перевезення пасажирів і вантажів автомобільним транспортом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(зі змінами). </w:t>
      </w:r>
    </w:p>
    <w:p w14:paraId="39A283CC" w14:textId="77777777" w:rsidR="004C3899" w:rsidRDefault="004C3899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Видача дозвільних документів здійснюється в пункті видачі дозволів (ПВД «Ковель»), що знаходиться за адресою м. Ковель, вул. Варшавська, 2. За 2020 рік посадовими особами Управління  видано </w:t>
      </w:r>
      <w:r w:rsidR="00451B80">
        <w:rPr>
          <w:rFonts w:ascii="Times New Roman" w:hAnsi="Times New Roman" w:cs="Times New Roman"/>
          <w:sz w:val="28"/>
          <w:szCs w:val="28"/>
          <w:lang w:val="uk-UA"/>
        </w:rPr>
        <w:t>162893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бланків дозволів. Загальна сума коштів, за надані адміністративні послуги, перерахована перевізниками до міського бюджету м. Ковеля складає </w:t>
      </w:r>
      <w:r w:rsidR="00451B80">
        <w:rPr>
          <w:rFonts w:ascii="Times New Roman" w:hAnsi="Times New Roman" w:cs="Times New Roman"/>
          <w:sz w:val="28"/>
          <w:szCs w:val="28"/>
          <w:lang w:val="uk-UA"/>
        </w:rPr>
        <w:t xml:space="preserve">8014150,12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грн. За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квартал 2021 року видано </w:t>
      </w:r>
      <w:r w:rsidR="008C55FB">
        <w:rPr>
          <w:rFonts w:ascii="Times New Roman" w:hAnsi="Times New Roman" w:cs="Times New Roman"/>
          <w:sz w:val="28"/>
          <w:szCs w:val="28"/>
          <w:lang w:val="uk-UA"/>
        </w:rPr>
        <w:t>52314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дозволів, до міського бюджету надійшло  </w:t>
      </w:r>
      <w:r w:rsidR="008C55FB">
        <w:rPr>
          <w:rFonts w:ascii="Times New Roman" w:hAnsi="Times New Roman" w:cs="Times New Roman"/>
          <w:sz w:val="28"/>
          <w:szCs w:val="28"/>
          <w:lang w:val="uk-UA"/>
        </w:rPr>
        <w:t xml:space="preserve">2572717,08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грн. </w:t>
      </w:r>
    </w:p>
    <w:p w14:paraId="2AA6F517" w14:textId="77777777" w:rsidR="004E0152" w:rsidRDefault="004E0152" w:rsidP="0091328B">
      <w:pPr>
        <w:shd w:val="clear" w:color="auto" w:fill="FFFFFF" w:themeFill="background1"/>
        <w:spacing w:after="0" w:line="240" w:lineRule="auto"/>
        <w:ind w:left="1005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2152DDF" w14:textId="77777777" w:rsidR="001173A5" w:rsidRPr="00AC6B39" w:rsidRDefault="004E0152" w:rsidP="0091328B">
      <w:pPr>
        <w:shd w:val="clear" w:color="auto" w:fill="FFFFFF" w:themeFill="background1"/>
        <w:spacing w:after="0" w:line="240" w:lineRule="auto"/>
        <w:ind w:left="1005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3. </w:t>
      </w:r>
      <w:r w:rsidR="001173A5" w:rsidRPr="00AC6B39">
        <w:rPr>
          <w:rFonts w:ascii="Times New Roman" w:hAnsi="Times New Roman"/>
          <w:b/>
          <w:sz w:val="28"/>
          <w:szCs w:val="28"/>
          <w:lang w:val="uk-UA"/>
        </w:rPr>
        <w:t>Визначення мети</w:t>
      </w:r>
    </w:p>
    <w:p w14:paraId="618DBEE4" w14:textId="77777777" w:rsidR="001173A5" w:rsidRPr="00AC6B39" w:rsidRDefault="001173A5" w:rsidP="0091328B">
      <w:pPr>
        <w:shd w:val="clear" w:color="auto" w:fill="FFFFFF" w:themeFill="background1"/>
        <w:spacing w:after="0" w:line="240" w:lineRule="auto"/>
        <w:ind w:left="1005"/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14:paraId="15E12CD6" w14:textId="77777777" w:rsidR="006910A0" w:rsidRPr="006910A0" w:rsidRDefault="006910A0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Метою Програми є зниження в області рівня аварійності та ступеня тяжкості наслідків дорожнього транспортних пригод, зменшення соціально-економічних втрат від дорожньо-транспортного травматизму, запровадження ефективної системи управління безпекою дорожнього руху для забезпечення захисту життя та здоров</w:t>
      </w:r>
      <w:r w:rsidRPr="006910A0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населення, а також створення безпечних комфортних умов руху транспортних засобів, пішоходів та інших учасників дорожнього руху на вулично-дорожній мережі. </w:t>
      </w:r>
    </w:p>
    <w:p w14:paraId="7A81D8D1" w14:textId="77777777" w:rsidR="00F52B2C" w:rsidRDefault="00457F65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Програма розроблена з метою </w:t>
      </w:r>
      <w:r w:rsidR="0013071A">
        <w:rPr>
          <w:rFonts w:ascii="Times New Roman" w:hAnsi="Times New Roman" w:cs="Times New Roman"/>
          <w:sz w:val="28"/>
          <w:szCs w:val="28"/>
          <w:lang w:val="uk-UA"/>
        </w:rPr>
        <w:t xml:space="preserve">покращення функціонування Поліського міжрегіонального Управління </w:t>
      </w:r>
      <w:proofErr w:type="spellStart"/>
      <w:r w:rsidR="0013071A">
        <w:rPr>
          <w:rFonts w:ascii="Times New Roman" w:hAnsi="Times New Roman" w:cs="Times New Roman"/>
          <w:sz w:val="28"/>
          <w:szCs w:val="28"/>
          <w:lang w:val="uk-UA"/>
        </w:rPr>
        <w:t>Укртрансбезпеки</w:t>
      </w:r>
      <w:proofErr w:type="spellEnd"/>
      <w:r w:rsidR="0013071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Волинської області, </w:t>
      </w:r>
      <w:r w:rsidR="0034711D">
        <w:rPr>
          <w:rFonts w:ascii="Times New Roman" w:hAnsi="Times New Roman" w:cs="Times New Roman"/>
          <w:sz w:val="28"/>
          <w:szCs w:val="28"/>
          <w:lang w:val="uk-UA"/>
        </w:rPr>
        <w:t xml:space="preserve">однією із основних функцій якого є здійснення реалізації державної політики з питань безпеки  на автомобільному транспорті загального користування, міському електричному та залізничному транспорті, державного нагляду (контролю) за безпекою на автомобільному, міському електричному та залізничному транспорті, надання в передбачених законом випадках адміністративних послуг, </w:t>
      </w:r>
      <w:r w:rsidR="0013071A">
        <w:rPr>
          <w:rFonts w:ascii="Times New Roman" w:hAnsi="Times New Roman" w:cs="Times New Roman"/>
          <w:sz w:val="28"/>
          <w:szCs w:val="28"/>
          <w:lang w:val="uk-UA"/>
        </w:rPr>
        <w:t xml:space="preserve">а саме: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поліпшення якості надання адміністративних послуг, мінімізації часу видачі дозвільних документів  у сфері транспортних перевезень, а також збереження автомобільних доріг області під час виконання заходів нагляду та контролю за дотриманням перевізниками </w:t>
      </w:r>
      <w:r w:rsidR="006910A0">
        <w:rPr>
          <w:rFonts w:ascii="Times New Roman" w:hAnsi="Times New Roman" w:cs="Times New Roman"/>
          <w:sz w:val="28"/>
          <w:szCs w:val="28"/>
          <w:lang w:val="uk-UA"/>
        </w:rPr>
        <w:t xml:space="preserve">законодавства про автомобільний транспорт, в тому числі </w:t>
      </w:r>
      <w:r>
        <w:rPr>
          <w:rFonts w:ascii="Times New Roman" w:hAnsi="Times New Roman" w:cs="Times New Roman"/>
          <w:sz w:val="28"/>
          <w:szCs w:val="28"/>
          <w:lang w:val="uk-UA"/>
        </w:rPr>
        <w:t>габаритно-вагових параметрів.</w:t>
      </w:r>
    </w:p>
    <w:p w14:paraId="6267CA47" w14:textId="77777777" w:rsidR="000737C5" w:rsidRPr="004E0152" w:rsidRDefault="000737C5" w:rsidP="0091328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2C7E57A" w14:textId="77777777" w:rsidR="00274D25" w:rsidRDefault="004E0152" w:rsidP="0091328B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0152">
        <w:rPr>
          <w:rFonts w:ascii="Times New Roman" w:hAnsi="Times New Roman" w:cs="Times New Roman"/>
          <w:b/>
          <w:sz w:val="28"/>
          <w:szCs w:val="28"/>
          <w:lang w:val="uk-UA"/>
        </w:rPr>
        <w:t>4. </w:t>
      </w:r>
      <w:proofErr w:type="spellStart"/>
      <w:r w:rsidRPr="004E0152">
        <w:rPr>
          <w:rFonts w:ascii="Times New Roman" w:hAnsi="Times New Roman" w:cs="Times New Roman"/>
          <w:b/>
          <w:sz w:val="28"/>
          <w:szCs w:val="28"/>
          <w:lang w:val="uk-UA"/>
        </w:rPr>
        <w:t>Обгрунтування</w:t>
      </w:r>
      <w:proofErr w:type="spellEnd"/>
      <w:r w:rsidRPr="004E01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шляхів і засобів </w:t>
      </w:r>
      <w:proofErr w:type="spellStart"/>
      <w:r w:rsidRPr="004E0152">
        <w:rPr>
          <w:rFonts w:ascii="Times New Roman" w:hAnsi="Times New Roman" w:cs="Times New Roman"/>
          <w:b/>
          <w:sz w:val="28"/>
          <w:szCs w:val="28"/>
          <w:lang w:val="uk-UA"/>
        </w:rPr>
        <w:t>розв</w:t>
      </w:r>
      <w:proofErr w:type="spellEnd"/>
      <w:r w:rsidRPr="004E0152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 w:rsidRPr="004E0152">
        <w:rPr>
          <w:rFonts w:ascii="Times New Roman" w:hAnsi="Times New Roman" w:cs="Times New Roman"/>
          <w:b/>
          <w:sz w:val="28"/>
          <w:szCs w:val="28"/>
          <w:lang w:val="uk-UA"/>
        </w:rPr>
        <w:t>язання</w:t>
      </w:r>
      <w:proofErr w:type="spellEnd"/>
      <w:r w:rsidRPr="004E01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проблеми, обсяг та джерело фінансува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ння; строки та етапи виконання П</w:t>
      </w:r>
      <w:r w:rsidRPr="004E0152">
        <w:rPr>
          <w:rFonts w:ascii="Times New Roman" w:hAnsi="Times New Roman" w:cs="Times New Roman"/>
          <w:b/>
          <w:sz w:val="28"/>
          <w:szCs w:val="28"/>
          <w:lang w:val="uk-UA"/>
        </w:rPr>
        <w:t>рограми</w:t>
      </w:r>
    </w:p>
    <w:p w14:paraId="09BB5171" w14:textId="77777777" w:rsidR="0091328B" w:rsidRPr="004E0152" w:rsidRDefault="0091328B" w:rsidP="0091328B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230008A" w14:textId="77777777" w:rsidR="00274D25" w:rsidRDefault="00274D25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розв</w:t>
      </w:r>
      <w:r w:rsidRPr="00274D25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язання  проблеми покращення функціонування Поліського міжрегіонального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Укртрансбезпеки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(Волинська область) необхідно дотримуватись принципів планування та послідовності, застосовувати  цільове пріоритетне  спрямування бюджетних коштів для вирішення першочергових завдань. </w:t>
      </w:r>
    </w:p>
    <w:p w14:paraId="36919995" w14:textId="77777777" w:rsidR="00274D25" w:rsidRDefault="00274D25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Серед основних шляхів покращення функціонування Поліського міжрегіонального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Укртрансбезпеки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(Волинська область) є:</w:t>
      </w:r>
    </w:p>
    <w:p w14:paraId="0ABDAEE4" w14:textId="77777777" w:rsidR="00274D25" w:rsidRDefault="004E0152" w:rsidP="0091328B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1212BB">
        <w:rPr>
          <w:rFonts w:ascii="Times New Roman" w:hAnsi="Times New Roman" w:cs="Times New Roman"/>
          <w:sz w:val="28"/>
          <w:szCs w:val="28"/>
          <w:lang w:val="uk-UA"/>
        </w:rPr>
        <w:t>швидке та якісне надання дозвільних документів на здійснення перевезень пасажирів та вантажів у міжнародному сполученні;</w:t>
      </w:r>
    </w:p>
    <w:p w14:paraId="29EB186D" w14:textId="77777777" w:rsidR="001212BB" w:rsidRDefault="004E0152" w:rsidP="0091328B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1212BB">
        <w:rPr>
          <w:rFonts w:ascii="Times New Roman" w:hAnsi="Times New Roman" w:cs="Times New Roman"/>
          <w:sz w:val="28"/>
          <w:szCs w:val="28"/>
          <w:lang w:val="uk-UA"/>
        </w:rPr>
        <w:t>проведення заходів щодо удосконалення роботи з питань забезпечення  безаварійної роботи транспортних засобів;</w:t>
      </w:r>
    </w:p>
    <w:p w14:paraId="3B14DEE5" w14:textId="77777777" w:rsidR="008D7C04" w:rsidRDefault="004E0152" w:rsidP="0091328B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3. </w:t>
      </w:r>
      <w:r w:rsidR="008D7C04">
        <w:rPr>
          <w:rFonts w:ascii="Times New Roman" w:hAnsi="Times New Roman" w:cs="Times New Roman"/>
          <w:sz w:val="28"/>
          <w:szCs w:val="28"/>
          <w:lang w:val="uk-UA"/>
        </w:rPr>
        <w:t>проведення контролю за додержанням перевізниками  вимог законодавства про автомобільний транспорт, інших нормативно-правових документів в питань безпеки дорожнього руху, в тому числі габаритно-вагового контролю;</w:t>
      </w:r>
    </w:p>
    <w:p w14:paraId="2AB7D41B" w14:textId="77777777" w:rsidR="007B62AB" w:rsidRDefault="004E0152" w:rsidP="0091328B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4. </w:t>
      </w:r>
      <w:r w:rsidR="00736F5E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заходів, спрямованих на забезпечення безпеки </w:t>
      </w:r>
      <w:r w:rsidR="007B62AB">
        <w:rPr>
          <w:rFonts w:ascii="Times New Roman" w:hAnsi="Times New Roman" w:cs="Times New Roman"/>
          <w:sz w:val="28"/>
          <w:szCs w:val="28"/>
          <w:lang w:val="uk-UA"/>
        </w:rPr>
        <w:t>дорожнього руху;</w:t>
      </w:r>
    </w:p>
    <w:p w14:paraId="6950CC46" w14:textId="77777777" w:rsidR="00467A34" w:rsidRDefault="004E0152" w:rsidP="0091328B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5. </w:t>
      </w:r>
      <w:r w:rsidR="007B62AB">
        <w:rPr>
          <w:rFonts w:ascii="Times New Roman" w:hAnsi="Times New Roman" w:cs="Times New Roman"/>
          <w:sz w:val="28"/>
          <w:szCs w:val="28"/>
          <w:lang w:val="uk-UA"/>
        </w:rPr>
        <w:t>надання практичної та методичної допомоги підприємствам, установам та організаціям у вирішенні питання забезпечення безпечного перевезення пасажирів та вантажів автомобільними дорогами загального користування.</w:t>
      </w:r>
    </w:p>
    <w:p w14:paraId="5BB989AC" w14:textId="77777777" w:rsidR="00467A34" w:rsidRDefault="00467A34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Фінансове забезпечення  Програми здійснюється за рахунок коштів міського бюджету та в межах коштів, передбачених на її виконання органами місцевого самоврядування.</w:t>
      </w:r>
    </w:p>
    <w:p w14:paraId="77E36911" w14:textId="77777777" w:rsidR="00AC6B39" w:rsidRDefault="00AC6B39" w:rsidP="004E015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964"/>
        <w:gridCol w:w="1276"/>
        <w:gridCol w:w="1276"/>
        <w:gridCol w:w="1276"/>
        <w:gridCol w:w="1553"/>
      </w:tblGrid>
      <w:tr w:rsidR="00467A34" w:rsidRPr="00C8496E" w14:paraId="7587E512" w14:textId="77777777" w:rsidTr="0091328B">
        <w:trPr>
          <w:jc w:val="center"/>
        </w:trPr>
        <w:tc>
          <w:tcPr>
            <w:tcW w:w="3964" w:type="dxa"/>
            <w:vAlign w:val="center"/>
          </w:tcPr>
          <w:p w14:paraId="6A42AC5B" w14:textId="77777777" w:rsidR="00467A34" w:rsidRPr="00C8496E" w:rsidRDefault="00467A34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49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Орієнтовний обсяг коштів, які пропонується залучити на виконання Програми</w:t>
            </w:r>
          </w:p>
        </w:tc>
        <w:tc>
          <w:tcPr>
            <w:tcW w:w="1276" w:type="dxa"/>
            <w:vAlign w:val="center"/>
          </w:tcPr>
          <w:p w14:paraId="1ADB1094" w14:textId="77777777" w:rsidR="00467A34" w:rsidRPr="00C8496E" w:rsidRDefault="00467A34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49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 рік тис. грн.</w:t>
            </w:r>
          </w:p>
        </w:tc>
        <w:tc>
          <w:tcPr>
            <w:tcW w:w="1276" w:type="dxa"/>
            <w:vAlign w:val="center"/>
          </w:tcPr>
          <w:p w14:paraId="6117B85C" w14:textId="77777777" w:rsidR="00467A34" w:rsidRPr="00C8496E" w:rsidRDefault="00467A34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49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2022 рік тис. грн.</w:t>
            </w:r>
          </w:p>
        </w:tc>
        <w:tc>
          <w:tcPr>
            <w:tcW w:w="1276" w:type="dxa"/>
            <w:vAlign w:val="center"/>
          </w:tcPr>
          <w:p w14:paraId="66087CE8" w14:textId="77777777" w:rsidR="00467A34" w:rsidRPr="00C8496E" w:rsidRDefault="00467A34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49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 рік тис. грн.</w:t>
            </w:r>
          </w:p>
        </w:tc>
        <w:tc>
          <w:tcPr>
            <w:tcW w:w="1553" w:type="dxa"/>
            <w:vAlign w:val="center"/>
          </w:tcPr>
          <w:p w14:paraId="6EACC82A" w14:textId="77777777" w:rsidR="00467A34" w:rsidRPr="00C8496E" w:rsidRDefault="00467A34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49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 витрат на виконання Програми, тис. грн.</w:t>
            </w:r>
          </w:p>
        </w:tc>
      </w:tr>
      <w:tr w:rsidR="00467A34" w:rsidRPr="00C8496E" w14:paraId="6E226CEE" w14:textId="77777777" w:rsidTr="0091328B">
        <w:trPr>
          <w:jc w:val="center"/>
        </w:trPr>
        <w:tc>
          <w:tcPr>
            <w:tcW w:w="3964" w:type="dxa"/>
            <w:vAlign w:val="center"/>
          </w:tcPr>
          <w:p w14:paraId="796BE071" w14:textId="77777777" w:rsidR="00467A34" w:rsidRPr="00C8496E" w:rsidRDefault="00467A34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49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ресурсів,  втому числі:</w:t>
            </w:r>
          </w:p>
          <w:p w14:paraId="3A8E4776" w14:textId="77777777" w:rsidR="002B28C9" w:rsidRPr="00C8496E" w:rsidRDefault="002B28C9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7F584FCE" w14:textId="77777777" w:rsidR="00467A34" w:rsidRPr="00C8496E" w:rsidRDefault="002B28C9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49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4E1915" w:rsidRPr="00C849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228,06</w:t>
            </w:r>
          </w:p>
        </w:tc>
        <w:tc>
          <w:tcPr>
            <w:tcW w:w="1276" w:type="dxa"/>
            <w:vAlign w:val="center"/>
          </w:tcPr>
          <w:p w14:paraId="79FA9F26" w14:textId="77777777" w:rsidR="00467A34" w:rsidRPr="00C8496E" w:rsidRDefault="002B28C9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49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="004E1915" w:rsidRPr="00C849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74</w:t>
            </w:r>
            <w:r w:rsidRPr="00C849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,6</w:t>
            </w:r>
          </w:p>
        </w:tc>
        <w:tc>
          <w:tcPr>
            <w:tcW w:w="1276" w:type="dxa"/>
            <w:vAlign w:val="center"/>
          </w:tcPr>
          <w:p w14:paraId="1EB864D3" w14:textId="77777777" w:rsidR="00467A34" w:rsidRPr="00C8496E" w:rsidRDefault="002B28C9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49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  <w:r w:rsidR="004E1915" w:rsidRPr="00C849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96</w:t>
            </w:r>
            <w:r w:rsidRPr="00C849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,26</w:t>
            </w:r>
          </w:p>
        </w:tc>
        <w:tc>
          <w:tcPr>
            <w:tcW w:w="1553" w:type="dxa"/>
            <w:vAlign w:val="center"/>
          </w:tcPr>
          <w:p w14:paraId="2300BB69" w14:textId="77777777" w:rsidR="00467A34" w:rsidRPr="00C8496E" w:rsidRDefault="002B28C9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49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4E1915" w:rsidRPr="00C849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398,92</w:t>
            </w:r>
          </w:p>
        </w:tc>
      </w:tr>
      <w:tr w:rsidR="004E1915" w14:paraId="0D8D48AC" w14:textId="77777777" w:rsidTr="0091328B">
        <w:trPr>
          <w:jc w:val="center"/>
        </w:trPr>
        <w:tc>
          <w:tcPr>
            <w:tcW w:w="3964" w:type="dxa"/>
            <w:vAlign w:val="center"/>
          </w:tcPr>
          <w:p w14:paraId="39B9D2BC" w14:textId="77777777" w:rsidR="004E1915" w:rsidRPr="00C8496E" w:rsidRDefault="004E1915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49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міський бюджет</w:t>
            </w:r>
          </w:p>
          <w:p w14:paraId="28D63BE8" w14:textId="77777777" w:rsidR="004E1915" w:rsidRPr="00C8496E" w:rsidRDefault="004E1915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3DC5034E" w14:textId="77777777" w:rsidR="004E1915" w:rsidRPr="00C8496E" w:rsidRDefault="004E1915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49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1228,06</w:t>
            </w:r>
          </w:p>
        </w:tc>
        <w:tc>
          <w:tcPr>
            <w:tcW w:w="1276" w:type="dxa"/>
            <w:vAlign w:val="center"/>
          </w:tcPr>
          <w:p w14:paraId="4A1CA0E0" w14:textId="77777777" w:rsidR="004E1915" w:rsidRPr="00C8496E" w:rsidRDefault="004E1915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49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874,6</w:t>
            </w:r>
          </w:p>
        </w:tc>
        <w:tc>
          <w:tcPr>
            <w:tcW w:w="1276" w:type="dxa"/>
            <w:vAlign w:val="center"/>
          </w:tcPr>
          <w:p w14:paraId="47548D89" w14:textId="77777777" w:rsidR="004E1915" w:rsidRPr="00C8496E" w:rsidRDefault="004E1915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49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1296,26</w:t>
            </w:r>
          </w:p>
        </w:tc>
        <w:tc>
          <w:tcPr>
            <w:tcW w:w="1553" w:type="dxa"/>
            <w:vAlign w:val="center"/>
          </w:tcPr>
          <w:p w14:paraId="11C6AAA5" w14:textId="77777777" w:rsidR="004E1915" w:rsidRDefault="004E1915" w:rsidP="009132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49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3398,92</w:t>
            </w:r>
          </w:p>
        </w:tc>
      </w:tr>
    </w:tbl>
    <w:p w14:paraId="0029A1F7" w14:textId="77777777" w:rsidR="00AC6B39" w:rsidRDefault="00AC6B39" w:rsidP="004E015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372C0A" w14:textId="77777777" w:rsidR="00467A34" w:rsidRDefault="008021FD" w:rsidP="004E015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Обсяг фінансування</w:t>
      </w:r>
      <w:r w:rsidR="00AC6B39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визначених Програмою заходів протягом 2021- 2023 років</w:t>
      </w:r>
      <w:r w:rsidR="00AC6B39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передбачається із міського бюджету, виходячи із його реальних можливостей</w:t>
      </w:r>
      <w:r w:rsidR="00C849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7A15506" w14:textId="77777777" w:rsidR="008021FD" w:rsidRDefault="008021FD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Початок дії Програми – 2021 рік, закінчення – 2023 рік. </w:t>
      </w:r>
    </w:p>
    <w:p w14:paraId="6347A3CA" w14:textId="77777777" w:rsidR="0091328B" w:rsidRDefault="0091328B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6369B4" w14:textId="77777777" w:rsidR="00D96761" w:rsidRDefault="004E0152" w:rsidP="0091328B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5. Завдання та заходи П</w:t>
      </w:r>
      <w:r w:rsidRPr="004E0152">
        <w:rPr>
          <w:rFonts w:ascii="Times New Roman" w:hAnsi="Times New Roman" w:cs="Times New Roman"/>
          <w:b/>
          <w:sz w:val="28"/>
          <w:szCs w:val="28"/>
          <w:lang w:val="uk-UA"/>
        </w:rPr>
        <w:t>рограми та результативні показники.</w:t>
      </w:r>
    </w:p>
    <w:p w14:paraId="56DAF8C1" w14:textId="77777777" w:rsidR="0091328B" w:rsidRPr="004E0152" w:rsidRDefault="0091328B" w:rsidP="0091328B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985E034" w14:textId="77777777" w:rsidR="00D96761" w:rsidRDefault="00D96761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Основними завданнями Програми в рамках відділу державного контролю за безпекою на транспорті у Волинській області</w:t>
      </w:r>
      <w:r w:rsidR="008A4F78">
        <w:rPr>
          <w:rFonts w:ascii="Times New Roman" w:hAnsi="Times New Roman" w:cs="Times New Roman"/>
          <w:sz w:val="28"/>
          <w:szCs w:val="28"/>
          <w:lang w:val="uk-UA"/>
        </w:rPr>
        <w:t xml:space="preserve"> є:</w:t>
      </w:r>
    </w:p>
    <w:p w14:paraId="0FF6E770" w14:textId="77777777" w:rsidR="008A4F78" w:rsidRDefault="008A4F78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здійснення контролю за додержанням перевізникам и вимог актів законодавства та інших нормативних документів з безпеки дорожнього руху;</w:t>
      </w:r>
    </w:p>
    <w:p w14:paraId="0E195E2D" w14:textId="77777777" w:rsidR="008A4F78" w:rsidRDefault="008A4F78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збереження автомобільних доріг шляхом проведення ефективних заходів проведення габаритно-вагового контролю;</w:t>
      </w:r>
    </w:p>
    <w:p w14:paraId="7E3E9772" w14:textId="77777777" w:rsidR="008A4F78" w:rsidRDefault="008A4F78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проведення заходів , спрямованих на забезпечення безпеки дорожнього руху;</w:t>
      </w:r>
    </w:p>
    <w:p w14:paraId="4244EBF9" w14:textId="77777777" w:rsidR="00651F3D" w:rsidRDefault="00651F3D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удосконалення ведення обліку та аналізу даних про дорожньо-транспортні пригоди;</w:t>
      </w:r>
    </w:p>
    <w:p w14:paraId="691D7729" w14:textId="77777777" w:rsidR="008A4F78" w:rsidRPr="008A4F78" w:rsidRDefault="008A4F78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мінімізації часу проведення перевірки перевізник</w:t>
      </w:r>
      <w:r w:rsidR="005146CC">
        <w:rPr>
          <w:rFonts w:ascii="Times New Roman" w:hAnsi="Times New Roman" w:cs="Times New Roman"/>
          <w:sz w:val="28"/>
          <w:szCs w:val="28"/>
          <w:lang w:val="uk-UA"/>
        </w:rPr>
        <w:t>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шляхом оснащення Управління сучасною комп</w:t>
      </w:r>
      <w:r w:rsidRPr="008A4F78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ютерною технікою та багатофункціональними пристроями. </w:t>
      </w:r>
    </w:p>
    <w:p w14:paraId="2A715994" w14:textId="77777777" w:rsidR="00AF6C63" w:rsidRDefault="00AF6C63" w:rsidP="004E015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Основними завданнями Програми в рамках відділу </w:t>
      </w:r>
      <w:r w:rsidR="00632E16">
        <w:rPr>
          <w:rFonts w:ascii="Times New Roman" w:hAnsi="Times New Roman" w:cs="Times New Roman"/>
          <w:sz w:val="28"/>
          <w:szCs w:val="28"/>
          <w:lang w:val="uk-UA"/>
        </w:rPr>
        <w:t xml:space="preserve">надання адміністративних послуг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Волинській області </w:t>
      </w:r>
      <w:r w:rsidR="00651F3D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="00651F3D">
        <w:rPr>
          <w:rFonts w:ascii="Times New Roman" w:hAnsi="Times New Roman" w:cs="Times New Roman"/>
          <w:sz w:val="28"/>
          <w:szCs w:val="28"/>
        </w:rPr>
        <w:t>зверненні</w:t>
      </w:r>
      <w:proofErr w:type="spellEnd"/>
      <w:r w:rsidR="004E0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51F3D">
        <w:rPr>
          <w:rFonts w:ascii="Times New Roman" w:hAnsi="Times New Roman" w:cs="Times New Roman"/>
          <w:sz w:val="28"/>
          <w:szCs w:val="28"/>
        </w:rPr>
        <w:t>громад</w:t>
      </w:r>
      <w:r w:rsidR="002A7D3E" w:rsidRPr="002A7D3E">
        <w:rPr>
          <w:rFonts w:ascii="Times New Roman" w:hAnsi="Times New Roman" w:cs="Times New Roman"/>
          <w:sz w:val="28"/>
          <w:szCs w:val="28"/>
        </w:rPr>
        <w:t>ян</w:t>
      </w:r>
      <w:proofErr w:type="spellEnd"/>
      <w:r w:rsidR="004E0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є:</w:t>
      </w:r>
    </w:p>
    <w:p w14:paraId="59865C01" w14:textId="77777777" w:rsidR="002A7D3E" w:rsidRDefault="002A7D3E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зростання кількісних та якісних  показників у процесі надання адміністративних послуг;</w:t>
      </w:r>
    </w:p>
    <w:p w14:paraId="12847905" w14:textId="77777777" w:rsidR="002A7D3E" w:rsidRDefault="002A7D3E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</w:t>
      </w:r>
      <w:r>
        <w:rPr>
          <w:rFonts w:ascii="Times New Roman" w:hAnsi="Times New Roman" w:cs="Times New Roman"/>
          <w:sz w:val="28"/>
          <w:szCs w:val="28"/>
          <w:lang w:val="en-US"/>
        </w:rPr>
        <w:t>Wi</w:t>
      </w:r>
      <w:r w:rsidRPr="002A7D3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Fi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доступу для можливості безкоштовного доступу платників до мережі Інтернет;</w:t>
      </w:r>
    </w:p>
    <w:p w14:paraId="7F236272" w14:textId="77777777" w:rsidR="002A7D3E" w:rsidRDefault="002A7D3E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мінімізація часу надання послуг, зробивши їх простими, зручними та прозорими;</w:t>
      </w:r>
    </w:p>
    <w:p w14:paraId="0B84A102" w14:textId="77777777" w:rsidR="002A7D3E" w:rsidRDefault="002A7D3E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надання роз</w:t>
      </w:r>
      <w:r w:rsidRPr="002A7D3E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яснень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питань безпеки дорожнього руху;</w:t>
      </w:r>
    </w:p>
    <w:p w14:paraId="7A218B49" w14:textId="77777777" w:rsidR="002A7D3E" w:rsidRDefault="002A7D3E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створення зручних умов обслуговування перевізників, оснащення Поліського міжрегіонального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Укртрансбезпеки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 Волинській області сучасною комп</w:t>
      </w:r>
      <w:r w:rsidRPr="002A7D3E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ютерною технікою та багатофункціональними пристроями;</w:t>
      </w:r>
    </w:p>
    <w:p w14:paraId="73E96D3F" w14:textId="77777777" w:rsidR="002A7D3E" w:rsidRDefault="002A7D3E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впровадження ефективної співпраці між перевізниками та Управлінням, отримання платниками повних, своєчасних та професійних консультацій щодо надання дозвільних документів.</w:t>
      </w:r>
    </w:p>
    <w:p w14:paraId="5D11024C" w14:textId="77777777" w:rsidR="00AC6B39" w:rsidRDefault="00AC6B39" w:rsidP="00AC6B39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7091F38D" w14:textId="77777777" w:rsidR="00AC6B39" w:rsidRDefault="00AC6B39" w:rsidP="00AC6B39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C6B39">
        <w:rPr>
          <w:rFonts w:ascii="Times New Roman" w:hAnsi="Times New Roman" w:cs="Times New Roman"/>
          <w:sz w:val="28"/>
          <w:szCs w:val="28"/>
          <w:lang w:val="uk-UA"/>
        </w:rPr>
        <w:t xml:space="preserve">Заходи Програми  покращення функціонування  Поліського міжрегіонального Управління </w:t>
      </w:r>
      <w:proofErr w:type="spellStart"/>
      <w:r w:rsidRPr="00AC6B39">
        <w:rPr>
          <w:rFonts w:ascii="Times New Roman" w:hAnsi="Times New Roman" w:cs="Times New Roman"/>
          <w:sz w:val="28"/>
          <w:szCs w:val="28"/>
          <w:lang w:val="uk-UA"/>
        </w:rPr>
        <w:t>Укртрансбезпеки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6B39">
        <w:rPr>
          <w:rFonts w:ascii="Times New Roman" w:hAnsi="Times New Roman" w:cs="Times New Roman"/>
          <w:sz w:val="28"/>
          <w:szCs w:val="28"/>
          <w:lang w:val="uk-UA"/>
        </w:rPr>
        <w:t>(Волинська область) на 2021-2023 роки</w:t>
      </w:r>
    </w:p>
    <w:p w14:paraId="2A394F2D" w14:textId="77777777" w:rsidR="0091328B" w:rsidRPr="00AC6B39" w:rsidRDefault="0091328B" w:rsidP="00AC6B39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11199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1700"/>
        <w:gridCol w:w="1559"/>
        <w:gridCol w:w="1138"/>
        <w:gridCol w:w="1274"/>
        <w:gridCol w:w="1131"/>
        <w:gridCol w:w="1704"/>
        <w:gridCol w:w="2268"/>
      </w:tblGrid>
      <w:tr w:rsidR="00AC6B39" w:rsidRPr="006864CE" w14:paraId="6B6D79CA" w14:textId="77777777" w:rsidTr="00AC6B39">
        <w:tc>
          <w:tcPr>
            <w:tcW w:w="425" w:type="dxa"/>
            <w:vAlign w:val="center"/>
          </w:tcPr>
          <w:p w14:paraId="739F3B00" w14:textId="77777777" w:rsidR="00AC6B39" w:rsidRPr="006864CE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4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№з/п</w:t>
            </w:r>
          </w:p>
        </w:tc>
        <w:tc>
          <w:tcPr>
            <w:tcW w:w="1700" w:type="dxa"/>
            <w:vAlign w:val="center"/>
          </w:tcPr>
          <w:p w14:paraId="3EA75E0B" w14:textId="77777777" w:rsidR="00AC6B39" w:rsidRPr="006864CE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напрямку діяльності (пріоритетні завдання)</w:t>
            </w:r>
          </w:p>
        </w:tc>
        <w:tc>
          <w:tcPr>
            <w:tcW w:w="1559" w:type="dxa"/>
            <w:vAlign w:val="center"/>
          </w:tcPr>
          <w:p w14:paraId="35CFAD54" w14:textId="77777777" w:rsidR="00AC6B39" w:rsidRPr="006864CE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138" w:type="dxa"/>
            <w:vAlign w:val="center"/>
          </w:tcPr>
          <w:p w14:paraId="7B39477A" w14:textId="77777777" w:rsidR="00AC6B39" w:rsidRPr="006864CE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-ня заходу</w:t>
            </w:r>
          </w:p>
        </w:tc>
        <w:tc>
          <w:tcPr>
            <w:tcW w:w="1274" w:type="dxa"/>
            <w:vAlign w:val="center"/>
          </w:tcPr>
          <w:p w14:paraId="5F781CF6" w14:textId="77777777" w:rsidR="00AC6B39" w:rsidRPr="006864CE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Виконав-ці</w:t>
            </w:r>
          </w:p>
        </w:tc>
        <w:tc>
          <w:tcPr>
            <w:tcW w:w="1131" w:type="dxa"/>
            <w:vAlign w:val="center"/>
          </w:tcPr>
          <w:p w14:paraId="1DFBFD22" w14:textId="77777777" w:rsidR="00AC6B39" w:rsidRPr="006864CE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Джерела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фінан-сування</w:t>
            </w:r>
            <w:proofErr w:type="spellEnd"/>
          </w:p>
        </w:tc>
        <w:tc>
          <w:tcPr>
            <w:tcW w:w="1704" w:type="dxa"/>
            <w:vAlign w:val="center"/>
          </w:tcPr>
          <w:p w14:paraId="672ACD2D" w14:textId="77777777" w:rsidR="00AC6B39" w:rsidRPr="006864CE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Орієнтовні обсяги фінансування (вартість)*, тис. грн., у тому числі</w:t>
            </w:r>
          </w:p>
        </w:tc>
        <w:tc>
          <w:tcPr>
            <w:tcW w:w="2268" w:type="dxa"/>
            <w:vAlign w:val="center"/>
          </w:tcPr>
          <w:p w14:paraId="700E30A7" w14:textId="77777777" w:rsidR="00AC6B39" w:rsidRPr="006864CE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Очікуваний результат</w:t>
            </w:r>
          </w:p>
        </w:tc>
      </w:tr>
      <w:tr w:rsidR="00AC6B39" w:rsidRPr="006864CE" w14:paraId="7D40669E" w14:textId="77777777" w:rsidTr="00AC6B39">
        <w:tc>
          <w:tcPr>
            <w:tcW w:w="425" w:type="dxa"/>
            <w:vAlign w:val="center"/>
          </w:tcPr>
          <w:p w14:paraId="61E635CA" w14:textId="77777777" w:rsidR="00AC6B39" w:rsidRPr="006864CE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4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00" w:type="dxa"/>
            <w:vAlign w:val="center"/>
          </w:tcPr>
          <w:p w14:paraId="57AA6684" w14:textId="77777777" w:rsidR="00AC6B39" w:rsidRPr="006864CE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4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14:paraId="3F2BB184" w14:textId="77777777" w:rsidR="00AC6B39" w:rsidRPr="006864CE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4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8" w:type="dxa"/>
            <w:vAlign w:val="center"/>
          </w:tcPr>
          <w:p w14:paraId="0A45ED72" w14:textId="77777777" w:rsidR="00AC6B39" w:rsidRPr="006864CE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4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74" w:type="dxa"/>
            <w:vAlign w:val="center"/>
          </w:tcPr>
          <w:p w14:paraId="37B2F5BF" w14:textId="77777777" w:rsidR="00AC6B39" w:rsidRPr="006864CE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4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131" w:type="dxa"/>
            <w:vAlign w:val="center"/>
          </w:tcPr>
          <w:p w14:paraId="678A773A" w14:textId="77777777" w:rsidR="00AC6B39" w:rsidRPr="006864CE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4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704" w:type="dxa"/>
            <w:vAlign w:val="center"/>
          </w:tcPr>
          <w:p w14:paraId="460CD9EA" w14:textId="77777777" w:rsidR="00AC6B39" w:rsidRPr="006864CE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4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268" w:type="dxa"/>
            <w:vAlign w:val="center"/>
          </w:tcPr>
          <w:p w14:paraId="7610CAC9" w14:textId="77777777" w:rsidR="00AC6B39" w:rsidRPr="006864CE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4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AC6B39" w:rsidRPr="00C04169" w14:paraId="5F342A43" w14:textId="77777777" w:rsidTr="00AC6B39">
        <w:tc>
          <w:tcPr>
            <w:tcW w:w="425" w:type="dxa"/>
            <w:vAlign w:val="center"/>
          </w:tcPr>
          <w:p w14:paraId="2AADC74B" w14:textId="77777777" w:rsidR="00AC6B39" w:rsidRPr="00C04169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0" w:type="dxa"/>
            <w:vAlign w:val="center"/>
          </w:tcPr>
          <w:p w14:paraId="67C34084" w14:textId="77777777" w:rsidR="00AC6B39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041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Поліпшення якості надання адміністративних послуг, підвищення ефективності </w:t>
            </w:r>
            <w:r w:rsidRPr="00C041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роботи відділу державного контролю за безпекою на транспорті у Волинській області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14:paraId="488EF19A" w14:textId="77777777" w:rsidR="00AC6B39" w:rsidRPr="00C04169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Ковель</w:t>
            </w:r>
          </w:p>
        </w:tc>
        <w:tc>
          <w:tcPr>
            <w:tcW w:w="1559" w:type="dxa"/>
            <w:vAlign w:val="center"/>
          </w:tcPr>
          <w:p w14:paraId="2ED77F22" w14:textId="77777777" w:rsidR="00AC6B39" w:rsidRPr="00C04169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041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Оснащення Поліського міжрегіонального управління </w:t>
            </w:r>
            <w:proofErr w:type="spellStart"/>
            <w:r w:rsidRPr="00C041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Укртрансбезпекикомп</w:t>
            </w:r>
            <w:proofErr w:type="spellEnd"/>
            <w:r w:rsidRPr="00C04169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 w:rsidRPr="00C041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</w:t>
            </w:r>
            <w:r w:rsidRPr="00C041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терною</w:t>
            </w:r>
            <w:proofErr w:type="spellEnd"/>
            <w:r w:rsidRPr="00C041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оргтехнікою, витратними матеріалами та форменим одягом</w:t>
            </w:r>
          </w:p>
        </w:tc>
        <w:tc>
          <w:tcPr>
            <w:tcW w:w="1138" w:type="dxa"/>
            <w:vAlign w:val="center"/>
          </w:tcPr>
          <w:p w14:paraId="1C34FB31" w14:textId="77777777" w:rsidR="00AC6B39" w:rsidRPr="00C04169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041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14:paraId="37955759" w14:textId="77777777" w:rsidR="00AC6B39" w:rsidRPr="00C04169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041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1274" w:type="dxa"/>
            <w:vAlign w:val="center"/>
          </w:tcPr>
          <w:p w14:paraId="7744D549" w14:textId="77777777" w:rsidR="00AC6B39" w:rsidRPr="00C04169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041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Поліське міжрегіональне управління </w:t>
            </w:r>
            <w:proofErr w:type="spellStart"/>
            <w:r w:rsidRPr="00C041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Укртрансбезпеки</w:t>
            </w:r>
            <w:proofErr w:type="spellEnd"/>
          </w:p>
        </w:tc>
        <w:tc>
          <w:tcPr>
            <w:tcW w:w="1131" w:type="dxa"/>
            <w:vAlign w:val="center"/>
          </w:tcPr>
          <w:p w14:paraId="26B73733" w14:textId="77777777" w:rsidR="00AC6B39" w:rsidRPr="00C04169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041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  <w:p w14:paraId="5DCD65BC" w14:textId="77777777" w:rsidR="00AC6B39" w:rsidRPr="00C04169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4" w:type="dxa"/>
            <w:vAlign w:val="center"/>
          </w:tcPr>
          <w:p w14:paraId="2BC4BEB5" w14:textId="77777777" w:rsidR="00AC6B39" w:rsidRPr="00C04169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2021рік-</w:t>
            </w:r>
            <w:r w:rsidRPr="00C041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228,06</w:t>
            </w:r>
          </w:p>
          <w:p w14:paraId="35D4DE53" w14:textId="77777777" w:rsidR="00AC6B39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261F550" w14:textId="77777777" w:rsidR="00AC6B39" w:rsidRPr="00C04169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2022рік-</w:t>
            </w:r>
            <w:r w:rsidRPr="00C041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74</w:t>
            </w:r>
            <w:r w:rsidRPr="00C041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,6</w:t>
            </w:r>
          </w:p>
          <w:p w14:paraId="430CCBC3" w14:textId="77777777" w:rsidR="00AC6B39" w:rsidRPr="00C04169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CF1DF8A" w14:textId="77777777" w:rsidR="00AC6B39" w:rsidRPr="00C04169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2023рік-</w:t>
            </w:r>
            <w:r w:rsidRPr="00C041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</w:t>
            </w:r>
            <w:r w:rsidRPr="00C041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,26</w:t>
            </w:r>
          </w:p>
        </w:tc>
        <w:tc>
          <w:tcPr>
            <w:tcW w:w="2268" w:type="dxa"/>
            <w:vAlign w:val="center"/>
          </w:tcPr>
          <w:p w14:paraId="461999F5" w14:textId="77777777" w:rsidR="00AC6B39" w:rsidRPr="00C04169" w:rsidRDefault="00AC6B39" w:rsidP="00AC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041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Більш ефективна роботи  з автоматизованими системами та скорочення часу обслуговування при наданні </w:t>
            </w:r>
            <w:r w:rsidRPr="00C041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адміністративних послуг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Підвищення ефективності роботи відділу державного контролю за безпекою на транспорті</w:t>
            </w:r>
          </w:p>
        </w:tc>
      </w:tr>
    </w:tbl>
    <w:p w14:paraId="6F463982" w14:textId="77777777" w:rsidR="00302BFA" w:rsidRDefault="004E0152" w:rsidP="004E0152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015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6. 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4E01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чікувальні результати, ефективність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Pr="004E0152">
        <w:rPr>
          <w:rFonts w:ascii="Times New Roman" w:hAnsi="Times New Roman" w:cs="Times New Roman"/>
          <w:b/>
          <w:sz w:val="28"/>
          <w:szCs w:val="28"/>
          <w:lang w:val="uk-UA"/>
        </w:rPr>
        <w:t>рограми:</w:t>
      </w:r>
    </w:p>
    <w:p w14:paraId="74192304" w14:textId="77777777" w:rsidR="004E0152" w:rsidRPr="004E0152" w:rsidRDefault="004E0152" w:rsidP="004E0152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36134C9" w14:textId="77777777" w:rsidR="000139EE" w:rsidRDefault="000139EE" w:rsidP="004E0152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Реалізація Програми має на меті отримання протягом 2021-2023 років позитивних результатів:</w:t>
      </w:r>
    </w:p>
    <w:p w14:paraId="4332BEE3" w14:textId="77777777" w:rsidR="00302BFA" w:rsidRDefault="00302BFA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створ</w:t>
      </w:r>
      <w:r w:rsidR="000139EE">
        <w:rPr>
          <w:rFonts w:ascii="Times New Roman" w:hAnsi="Times New Roman" w:cs="Times New Roman"/>
          <w:sz w:val="28"/>
          <w:szCs w:val="28"/>
          <w:lang w:val="uk-UA"/>
        </w:rPr>
        <w:t>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більш комфортн</w:t>
      </w:r>
      <w:r w:rsidR="000139EE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умов для швидкого та якісного обслуговування  платників адміністративних послуг з  вільним доступом до мережі Інтернет;</w:t>
      </w:r>
    </w:p>
    <w:p w14:paraId="0CD1E954" w14:textId="77777777" w:rsidR="00302BFA" w:rsidRDefault="00302BFA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підвищ</w:t>
      </w:r>
      <w:r w:rsidR="000139EE">
        <w:rPr>
          <w:rFonts w:ascii="Times New Roman" w:hAnsi="Times New Roman" w:cs="Times New Roman"/>
          <w:sz w:val="28"/>
          <w:szCs w:val="28"/>
          <w:lang w:val="uk-UA"/>
        </w:rPr>
        <w:t>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рів</w:t>
      </w:r>
      <w:r w:rsidR="000139EE">
        <w:rPr>
          <w:rFonts w:ascii="Times New Roman" w:hAnsi="Times New Roman" w:cs="Times New Roman"/>
          <w:sz w:val="28"/>
          <w:szCs w:val="28"/>
          <w:lang w:val="uk-UA"/>
        </w:rPr>
        <w:t>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обізнаності населення щодо безпеки дорожнього руху та знання Правил дорожнього руху;</w:t>
      </w:r>
    </w:p>
    <w:p w14:paraId="6BF0ED57" w14:textId="77777777" w:rsidR="00302BFA" w:rsidRDefault="00302BFA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підвищ</w:t>
      </w:r>
      <w:r w:rsidR="000139EE">
        <w:rPr>
          <w:rFonts w:ascii="Times New Roman" w:hAnsi="Times New Roman" w:cs="Times New Roman"/>
          <w:sz w:val="28"/>
          <w:szCs w:val="28"/>
          <w:lang w:val="uk-UA"/>
        </w:rPr>
        <w:t>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рів</w:t>
      </w:r>
      <w:r w:rsidR="000139EE">
        <w:rPr>
          <w:rFonts w:ascii="Times New Roman" w:hAnsi="Times New Roman" w:cs="Times New Roman"/>
          <w:sz w:val="28"/>
          <w:szCs w:val="28"/>
          <w:lang w:val="uk-UA"/>
        </w:rPr>
        <w:t>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правової свідомості та відповідальності учасників дорожнього руху;</w:t>
      </w:r>
    </w:p>
    <w:p w14:paraId="14CE1ACB" w14:textId="77777777" w:rsidR="00302BFA" w:rsidRDefault="00302BFA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покращ</w:t>
      </w:r>
      <w:r w:rsidR="000139EE">
        <w:rPr>
          <w:rFonts w:ascii="Times New Roman" w:hAnsi="Times New Roman" w:cs="Times New Roman"/>
          <w:sz w:val="28"/>
          <w:szCs w:val="28"/>
          <w:lang w:val="uk-UA"/>
        </w:rPr>
        <w:t>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безпек</w:t>
      </w:r>
      <w:r w:rsidR="000139EE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дорожнього руху </w:t>
      </w:r>
      <w:r w:rsidR="000139EE">
        <w:rPr>
          <w:rFonts w:ascii="Times New Roman" w:hAnsi="Times New Roman" w:cs="Times New Roman"/>
          <w:sz w:val="28"/>
          <w:szCs w:val="28"/>
          <w:lang w:val="uk-UA"/>
        </w:rPr>
        <w:t xml:space="preserve">під час здійснення міжнародних перевезень пасажирів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вантаж</w:t>
      </w:r>
      <w:r w:rsidR="000139EE">
        <w:rPr>
          <w:rFonts w:ascii="Times New Roman" w:hAnsi="Times New Roman" w:cs="Times New Roman"/>
          <w:sz w:val="28"/>
          <w:szCs w:val="28"/>
          <w:lang w:val="uk-UA"/>
        </w:rPr>
        <w:t>ів автомобільним транспортом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1E69EB6" w14:textId="77777777" w:rsidR="00302BFA" w:rsidRDefault="00302BFA" w:rsidP="004E0152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збереження автомобільних доріг в області під час виконання заходів нагляду та контролю за дотриманням перевізниками габаритно-вагових параметрів.</w:t>
      </w:r>
    </w:p>
    <w:p w14:paraId="4763721A" w14:textId="77777777" w:rsidR="00CB61B8" w:rsidRDefault="00CB61B8" w:rsidP="0091328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1D1BF2" w14:textId="77777777" w:rsidR="00CB61B8" w:rsidRDefault="004E0152" w:rsidP="0091328B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0152">
        <w:rPr>
          <w:rFonts w:ascii="Times New Roman" w:hAnsi="Times New Roman" w:cs="Times New Roman"/>
          <w:b/>
          <w:sz w:val="28"/>
          <w:szCs w:val="28"/>
          <w:lang w:val="uk-UA"/>
        </w:rPr>
        <w:t>7. Координація та контроль за ходом виконання Програми</w:t>
      </w:r>
    </w:p>
    <w:p w14:paraId="70C5FE35" w14:textId="77777777" w:rsidR="0091328B" w:rsidRPr="004E0152" w:rsidRDefault="0091328B" w:rsidP="0091328B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6B63BA6" w14:textId="77777777" w:rsidR="00B5609F" w:rsidRDefault="00CB61B8" w:rsidP="0091328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Організаційний супровід, координація та контроль діяльності щодо виконання Програми  здійснюється</w:t>
      </w:r>
      <w:r w:rsidR="004E0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Поліським міжрегіональ</w:t>
      </w:r>
      <w:r w:rsidR="00100C25">
        <w:rPr>
          <w:rFonts w:ascii="Times New Roman" w:hAnsi="Times New Roman" w:cs="Times New Roman"/>
          <w:sz w:val="28"/>
          <w:szCs w:val="28"/>
          <w:lang w:val="uk-UA"/>
        </w:rPr>
        <w:t xml:space="preserve">ним Управлінням </w:t>
      </w:r>
      <w:proofErr w:type="spellStart"/>
      <w:r w:rsidR="00100C25">
        <w:rPr>
          <w:rFonts w:ascii="Times New Roman" w:hAnsi="Times New Roman" w:cs="Times New Roman"/>
          <w:sz w:val="28"/>
          <w:szCs w:val="28"/>
          <w:lang w:val="uk-UA"/>
        </w:rPr>
        <w:t>Укртрансбезпеки</w:t>
      </w:r>
      <w:proofErr w:type="spellEnd"/>
      <w:r w:rsidR="00100C2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00C25" w:rsidRPr="00100C25">
        <w:rPr>
          <w:rFonts w:ascii="Times New Roman" w:hAnsi="Times New Roman" w:cs="Times New Roman"/>
          <w:sz w:val="28"/>
          <w:szCs w:val="28"/>
          <w:lang w:val="uk-UA"/>
        </w:rPr>
        <w:t xml:space="preserve"> постійним</w:t>
      </w:r>
      <w:r w:rsidR="00100C2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100C25" w:rsidRPr="00100C25">
        <w:rPr>
          <w:rFonts w:ascii="Times New Roman" w:hAnsi="Times New Roman" w:cs="Times New Roman"/>
          <w:sz w:val="28"/>
          <w:szCs w:val="28"/>
          <w:lang w:val="uk-UA"/>
        </w:rPr>
        <w:t xml:space="preserve"> комісіям</w:t>
      </w:r>
      <w:r w:rsidR="00100C2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100C25" w:rsidRPr="00100C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</w:t>
      </w:r>
      <w:r w:rsidR="00100C25">
        <w:rPr>
          <w:rFonts w:ascii="Times New Roman" w:hAnsi="Times New Roman" w:cs="Times New Roman"/>
          <w:sz w:val="28"/>
          <w:szCs w:val="28"/>
          <w:lang w:val="uk-UA"/>
        </w:rPr>
        <w:t>планування, бюджету і фінансів та</w:t>
      </w:r>
      <w:r w:rsidR="00100C25" w:rsidRPr="00100C25">
        <w:rPr>
          <w:rFonts w:ascii="Times New Roman" w:hAnsi="Times New Roman" w:cs="Times New Roman"/>
          <w:sz w:val="28"/>
          <w:szCs w:val="28"/>
          <w:lang w:val="uk-UA"/>
        </w:rPr>
        <w:t xml:space="preserve">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  <w:r w:rsidR="00100C2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81B4E02" w14:textId="77777777" w:rsidR="00CB61B8" w:rsidRDefault="00CB61B8" w:rsidP="00B560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Основні форми контролю за реалізацією Програми:</w:t>
      </w:r>
    </w:p>
    <w:p w14:paraId="5A8C828F" w14:textId="77777777" w:rsidR="00CB61B8" w:rsidRDefault="006C27A5" w:rsidP="00B5609F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F121B">
        <w:rPr>
          <w:rFonts w:ascii="Times New Roman" w:hAnsi="Times New Roman" w:cs="Times New Roman"/>
          <w:sz w:val="28"/>
          <w:szCs w:val="28"/>
          <w:lang w:val="uk-UA"/>
        </w:rPr>
        <w:t>роведення моніторингу та надання узагальненої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звітності про хід реалізації  Програми постійній комісії міської ради з питань бюджету та фінансів.</w:t>
      </w:r>
    </w:p>
    <w:p w14:paraId="5B798E00" w14:textId="77777777" w:rsidR="006C27A5" w:rsidRDefault="006C27A5" w:rsidP="00B560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Поліське міжрегіональне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Укртрансбезпеки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забезпечує взаємодію з місцевими органами виконавчої влади, органами місцевого самоврядування, установами, організаціями з питань реалізації Програми.</w:t>
      </w:r>
    </w:p>
    <w:p w14:paraId="61497EF9" w14:textId="77777777" w:rsidR="006C27A5" w:rsidRDefault="006C27A5" w:rsidP="004E015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Виконавцем програми є Поліське міжрегіональне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Укртр</w:t>
      </w:r>
      <w:r w:rsidR="00B5609F">
        <w:rPr>
          <w:rFonts w:ascii="Times New Roman" w:hAnsi="Times New Roman" w:cs="Times New Roman"/>
          <w:sz w:val="28"/>
          <w:szCs w:val="28"/>
          <w:lang w:val="uk-UA"/>
        </w:rPr>
        <w:t>ансбезпеки</w:t>
      </w:r>
      <w:proofErr w:type="spellEnd"/>
      <w:r w:rsidR="00B5609F">
        <w:rPr>
          <w:rFonts w:ascii="Times New Roman" w:hAnsi="Times New Roman" w:cs="Times New Roman"/>
          <w:sz w:val="28"/>
          <w:szCs w:val="28"/>
          <w:lang w:val="uk-UA"/>
        </w:rPr>
        <w:t xml:space="preserve"> (Волинська область)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B9902A7" w14:textId="77777777" w:rsidR="00A10220" w:rsidRDefault="00A10220" w:rsidP="004E015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Викон</w:t>
      </w:r>
      <w:r w:rsidR="00B5609F">
        <w:rPr>
          <w:rFonts w:ascii="Times New Roman" w:hAnsi="Times New Roman" w:cs="Times New Roman"/>
          <w:sz w:val="28"/>
          <w:szCs w:val="28"/>
          <w:lang w:val="uk-UA"/>
        </w:rPr>
        <w:t>авець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розробляють заходи з реалізації  Програми та щорі</w:t>
      </w:r>
      <w:r w:rsidR="00B5609F">
        <w:rPr>
          <w:rFonts w:ascii="Times New Roman" w:hAnsi="Times New Roman" w:cs="Times New Roman"/>
          <w:sz w:val="28"/>
          <w:szCs w:val="28"/>
          <w:lang w:val="uk-UA"/>
        </w:rPr>
        <w:t xml:space="preserve">чно до 10 грудня проводять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звіт про виконання вищезазначених заходів. </w:t>
      </w:r>
    </w:p>
    <w:p w14:paraId="1807A599" w14:textId="77777777" w:rsidR="00A10220" w:rsidRDefault="00A10220" w:rsidP="004E0152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868ABC1" w14:textId="77777777" w:rsidR="00B5609F" w:rsidRDefault="00B5609F" w:rsidP="004E0152">
      <w:pPr>
        <w:ind w:left="360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62920EC3" w14:textId="77777777" w:rsidR="00B5609F" w:rsidRDefault="00B5609F" w:rsidP="004E0152">
      <w:pPr>
        <w:ind w:left="360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184D2E3A" w14:textId="77777777" w:rsidR="00B5609F" w:rsidRPr="000505B1" w:rsidRDefault="00B5609F" w:rsidP="00B5609F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505B1">
        <w:rPr>
          <w:rFonts w:ascii="Times New Roman" w:hAnsi="Times New Roman"/>
          <w:sz w:val="28"/>
          <w:szCs w:val="28"/>
          <w:lang w:eastAsia="ru-RU"/>
        </w:rPr>
        <w:t xml:space="preserve">Начальник </w:t>
      </w:r>
      <w:proofErr w:type="spellStart"/>
      <w:r w:rsidRPr="000505B1">
        <w:rPr>
          <w:rFonts w:ascii="Times New Roman" w:hAnsi="Times New Roman"/>
          <w:sz w:val="28"/>
          <w:szCs w:val="28"/>
          <w:lang w:eastAsia="ru-RU"/>
        </w:rPr>
        <w:t>відділу</w:t>
      </w:r>
      <w:proofErr w:type="spellEnd"/>
      <w:r w:rsidRPr="000505B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63F32350" w14:textId="77777777" w:rsidR="00B5609F" w:rsidRPr="000505B1" w:rsidRDefault="00B5609F" w:rsidP="00B5609F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0505B1">
        <w:rPr>
          <w:rFonts w:ascii="Times New Roman" w:hAnsi="Times New Roman"/>
          <w:sz w:val="28"/>
          <w:szCs w:val="28"/>
          <w:lang w:eastAsia="ru-RU"/>
        </w:rPr>
        <w:t>економічного</w:t>
      </w:r>
      <w:proofErr w:type="spellEnd"/>
      <w:r w:rsidRPr="000505B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05B1">
        <w:rPr>
          <w:rFonts w:ascii="Times New Roman" w:hAnsi="Times New Roman"/>
          <w:sz w:val="28"/>
          <w:szCs w:val="28"/>
          <w:lang w:eastAsia="ru-RU"/>
        </w:rPr>
        <w:t>розвитку</w:t>
      </w:r>
      <w:proofErr w:type="spellEnd"/>
      <w:r w:rsidRPr="000505B1">
        <w:rPr>
          <w:rFonts w:ascii="Times New Roman" w:hAnsi="Times New Roman"/>
          <w:sz w:val="28"/>
          <w:szCs w:val="28"/>
          <w:lang w:eastAsia="ru-RU"/>
        </w:rPr>
        <w:t xml:space="preserve"> та </w:t>
      </w:r>
      <w:proofErr w:type="spellStart"/>
      <w:r w:rsidRPr="000505B1">
        <w:rPr>
          <w:rFonts w:ascii="Times New Roman" w:hAnsi="Times New Roman"/>
          <w:sz w:val="28"/>
          <w:szCs w:val="28"/>
          <w:lang w:eastAsia="ru-RU"/>
        </w:rPr>
        <w:t>торгівлі</w:t>
      </w:r>
      <w:proofErr w:type="spellEnd"/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</w:t>
      </w:r>
      <w:proofErr w:type="spellStart"/>
      <w:r w:rsidRPr="000505B1">
        <w:rPr>
          <w:rFonts w:ascii="Times New Roman" w:hAnsi="Times New Roman"/>
          <w:b/>
          <w:sz w:val="28"/>
          <w:szCs w:val="28"/>
          <w:lang w:eastAsia="ru-RU"/>
        </w:rPr>
        <w:t>Юрій</w:t>
      </w:r>
      <w:proofErr w:type="spellEnd"/>
      <w:r w:rsidRPr="000505B1">
        <w:rPr>
          <w:rFonts w:ascii="Times New Roman" w:hAnsi="Times New Roman"/>
          <w:b/>
          <w:sz w:val="28"/>
          <w:szCs w:val="28"/>
          <w:lang w:eastAsia="ru-RU"/>
        </w:rPr>
        <w:t xml:space="preserve"> КОНДРАТОВИЧ</w:t>
      </w:r>
    </w:p>
    <w:p w14:paraId="019E8F67" w14:textId="77777777" w:rsidR="00B5609F" w:rsidRPr="000505B1" w:rsidRDefault="00B5609F" w:rsidP="00B5609F">
      <w:pPr>
        <w:shd w:val="clear" w:color="auto" w:fill="FFFFFF" w:themeFill="background1"/>
        <w:spacing w:after="0" w:line="240" w:lineRule="auto"/>
        <w:ind w:firstLine="720"/>
        <w:rPr>
          <w:rFonts w:ascii="Times New Roman" w:hAnsi="Times New Roman"/>
          <w:sz w:val="28"/>
          <w:szCs w:val="28"/>
          <w:lang w:eastAsia="ru-RU"/>
        </w:rPr>
      </w:pPr>
    </w:p>
    <w:p w14:paraId="3AF02601" w14:textId="77777777" w:rsidR="00B5609F" w:rsidRDefault="00B5609F" w:rsidP="00B5609F">
      <w:pPr>
        <w:spacing w:after="0"/>
        <w:ind w:left="357" w:hanging="35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319B16" w14:textId="700F64A2" w:rsidR="00B5609F" w:rsidRPr="00B5609F" w:rsidRDefault="00C31549" w:rsidP="00C31549">
      <w:pPr>
        <w:spacing w:after="0"/>
        <w:ind w:left="357" w:hanging="357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B176B64" w14:textId="77777777" w:rsidR="00B5609F" w:rsidRPr="000505B1" w:rsidRDefault="00B5609F" w:rsidP="00B5609F">
      <w:pPr>
        <w:shd w:val="clear" w:color="auto" w:fill="FFFFFF" w:themeFill="background1"/>
        <w:spacing w:after="0" w:line="240" w:lineRule="auto"/>
        <w:ind w:firstLine="720"/>
        <w:rPr>
          <w:rFonts w:ascii="Times New Roman" w:hAnsi="Times New Roman"/>
          <w:sz w:val="28"/>
          <w:szCs w:val="28"/>
          <w:lang w:eastAsia="ru-RU"/>
        </w:rPr>
      </w:pPr>
    </w:p>
    <w:p w14:paraId="5C7FB158" w14:textId="77777777" w:rsidR="00B5609F" w:rsidRPr="000505B1" w:rsidRDefault="00B5609F" w:rsidP="00B5609F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0505B1">
        <w:rPr>
          <w:rFonts w:ascii="Times New Roman" w:hAnsi="Times New Roman"/>
          <w:sz w:val="28"/>
          <w:szCs w:val="28"/>
          <w:lang w:eastAsia="ru-RU"/>
        </w:rPr>
        <w:t>Погоджено</w:t>
      </w:r>
      <w:proofErr w:type="spellEnd"/>
      <w:r w:rsidRPr="000505B1">
        <w:rPr>
          <w:rFonts w:ascii="Times New Roman" w:hAnsi="Times New Roman"/>
          <w:sz w:val="28"/>
          <w:szCs w:val="28"/>
          <w:lang w:eastAsia="ru-RU"/>
        </w:rPr>
        <w:t>:</w:t>
      </w:r>
    </w:p>
    <w:p w14:paraId="29C36AE4" w14:textId="77777777" w:rsidR="00B5609F" w:rsidRPr="000505B1" w:rsidRDefault="00B5609F" w:rsidP="00B5609F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48E87236" w14:textId="77777777" w:rsidR="00B5609F" w:rsidRPr="000505B1" w:rsidRDefault="00B5609F" w:rsidP="00B5609F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505B1">
        <w:rPr>
          <w:rFonts w:ascii="Times New Roman" w:hAnsi="Times New Roman"/>
          <w:sz w:val="28"/>
          <w:szCs w:val="28"/>
          <w:lang w:eastAsia="ru-RU"/>
        </w:rPr>
        <w:t xml:space="preserve">Начальник </w:t>
      </w:r>
      <w:proofErr w:type="spellStart"/>
      <w:r w:rsidRPr="000505B1">
        <w:rPr>
          <w:rFonts w:ascii="Times New Roman" w:hAnsi="Times New Roman"/>
          <w:sz w:val="28"/>
          <w:szCs w:val="28"/>
          <w:lang w:eastAsia="ru-RU"/>
        </w:rPr>
        <w:t>фінансового</w:t>
      </w:r>
      <w:proofErr w:type="spellEnd"/>
      <w:r w:rsidRPr="000505B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1872631A" w14:textId="77777777" w:rsidR="00B5609F" w:rsidRPr="000505B1" w:rsidRDefault="00B5609F" w:rsidP="00B5609F">
      <w:pPr>
        <w:shd w:val="clear" w:color="auto" w:fill="FFFFFF" w:themeFill="background1"/>
        <w:spacing w:after="0" w:line="240" w:lineRule="auto"/>
      </w:pPr>
      <w:proofErr w:type="spellStart"/>
      <w:r w:rsidRPr="000505B1">
        <w:rPr>
          <w:rFonts w:ascii="Times New Roman" w:hAnsi="Times New Roman"/>
          <w:sz w:val="28"/>
          <w:szCs w:val="28"/>
          <w:lang w:eastAsia="ru-RU"/>
        </w:rPr>
        <w:t>управління</w:t>
      </w:r>
      <w:proofErr w:type="spellEnd"/>
      <w:r w:rsidRPr="000505B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</w:t>
      </w:r>
      <w:r w:rsidRPr="000505B1">
        <w:rPr>
          <w:rFonts w:ascii="Times New Roman" w:hAnsi="Times New Roman"/>
          <w:b/>
          <w:sz w:val="28"/>
          <w:szCs w:val="28"/>
          <w:lang w:eastAsia="ru-RU"/>
        </w:rPr>
        <w:t>Валентина РОМАНЧУК</w:t>
      </w:r>
    </w:p>
    <w:p w14:paraId="77509BFB" w14:textId="77777777" w:rsidR="00A10220" w:rsidRDefault="00A10220" w:rsidP="004E0152">
      <w:pPr>
        <w:spacing w:after="0"/>
        <w:ind w:left="35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7CED95" w14:textId="77777777" w:rsidR="00CB61B8" w:rsidRPr="00CB61B8" w:rsidRDefault="00CB61B8" w:rsidP="004E0152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B361A4" w14:textId="77777777" w:rsidR="00CB61B8" w:rsidRPr="00CB61B8" w:rsidRDefault="00CB61B8" w:rsidP="004E0152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B5BBB9" w14:textId="77777777" w:rsidR="001212BB" w:rsidRPr="00467A34" w:rsidRDefault="001212BB" w:rsidP="004E0152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212BB" w:rsidRPr="00467A34" w:rsidSect="000737C5">
      <w:pgSz w:w="11906" w:h="16838"/>
      <w:pgMar w:top="127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C0065"/>
    <w:multiLevelType w:val="hybridMultilevel"/>
    <w:tmpl w:val="60EEF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11360"/>
    <w:multiLevelType w:val="multilevel"/>
    <w:tmpl w:val="A5343162"/>
    <w:lvl w:ilvl="0">
      <w:start w:val="1"/>
      <w:numFmt w:val="decimal"/>
      <w:lvlText w:val="%1."/>
      <w:lvlJc w:val="left"/>
      <w:pPr>
        <w:ind w:left="1005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5" w:hanging="2160"/>
      </w:pPr>
      <w:rPr>
        <w:rFonts w:hint="default"/>
      </w:rPr>
    </w:lvl>
  </w:abstractNum>
  <w:abstractNum w:abstractNumId="2" w15:restartNumberingAfterBreak="0">
    <w:nsid w:val="50B449DC"/>
    <w:multiLevelType w:val="hybridMultilevel"/>
    <w:tmpl w:val="09321A48"/>
    <w:lvl w:ilvl="0" w:tplc="C492C84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D6143C"/>
    <w:multiLevelType w:val="hybridMultilevel"/>
    <w:tmpl w:val="523AD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2C0F"/>
    <w:rsid w:val="00010639"/>
    <w:rsid w:val="000139EE"/>
    <w:rsid w:val="000737C5"/>
    <w:rsid w:val="000B2C0F"/>
    <w:rsid w:val="000B329A"/>
    <w:rsid w:val="00100C25"/>
    <w:rsid w:val="0010503C"/>
    <w:rsid w:val="001173A5"/>
    <w:rsid w:val="001212BB"/>
    <w:rsid w:val="00126D22"/>
    <w:rsid w:val="0013071A"/>
    <w:rsid w:val="00136DA0"/>
    <w:rsid w:val="00137209"/>
    <w:rsid w:val="001A0F71"/>
    <w:rsid w:val="00274D25"/>
    <w:rsid w:val="002A7D3E"/>
    <w:rsid w:val="002B28C9"/>
    <w:rsid w:val="00302BFA"/>
    <w:rsid w:val="003212B8"/>
    <w:rsid w:val="0034711D"/>
    <w:rsid w:val="00392019"/>
    <w:rsid w:val="00451B80"/>
    <w:rsid w:val="00457F65"/>
    <w:rsid w:val="0046030B"/>
    <w:rsid w:val="00467A34"/>
    <w:rsid w:val="0049728E"/>
    <w:rsid w:val="004C3899"/>
    <w:rsid w:val="004E0152"/>
    <w:rsid w:val="004E1915"/>
    <w:rsid w:val="004F121B"/>
    <w:rsid w:val="005146CC"/>
    <w:rsid w:val="006075D6"/>
    <w:rsid w:val="00632E16"/>
    <w:rsid w:val="00651F3D"/>
    <w:rsid w:val="006910A0"/>
    <w:rsid w:val="006C27A5"/>
    <w:rsid w:val="006F1047"/>
    <w:rsid w:val="00736F5E"/>
    <w:rsid w:val="007B62AB"/>
    <w:rsid w:val="007C2D1D"/>
    <w:rsid w:val="008009B9"/>
    <w:rsid w:val="008021FD"/>
    <w:rsid w:val="00884EEE"/>
    <w:rsid w:val="008A4F78"/>
    <w:rsid w:val="008C55FB"/>
    <w:rsid w:val="008D7C04"/>
    <w:rsid w:val="0091328B"/>
    <w:rsid w:val="00980884"/>
    <w:rsid w:val="00A10220"/>
    <w:rsid w:val="00A5040C"/>
    <w:rsid w:val="00A75DE0"/>
    <w:rsid w:val="00AC6B39"/>
    <w:rsid w:val="00AF6C63"/>
    <w:rsid w:val="00B5609F"/>
    <w:rsid w:val="00B62553"/>
    <w:rsid w:val="00C31549"/>
    <w:rsid w:val="00C8496E"/>
    <w:rsid w:val="00CB61B8"/>
    <w:rsid w:val="00CE1699"/>
    <w:rsid w:val="00CE60F9"/>
    <w:rsid w:val="00D2456F"/>
    <w:rsid w:val="00D96761"/>
    <w:rsid w:val="00DE4F70"/>
    <w:rsid w:val="00E53CA9"/>
    <w:rsid w:val="00EA52D6"/>
    <w:rsid w:val="00F16426"/>
    <w:rsid w:val="00F52B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6E6A1"/>
  <w15:docId w15:val="{9B0A1052-087B-4905-9CFE-07C97A2E4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06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C0F"/>
    <w:pPr>
      <w:ind w:left="720"/>
      <w:contextualSpacing/>
    </w:pPr>
  </w:style>
  <w:style w:type="table" w:styleId="a4">
    <w:name w:val="Table Grid"/>
    <w:basedOn w:val="a1"/>
    <w:uiPriority w:val="39"/>
    <w:rsid w:val="000B2C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A7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2A7D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B3214-09EB-4754-A3BB-EDDABF6F1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7</Pages>
  <Words>7758</Words>
  <Characters>4423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 Приведенець</cp:lastModifiedBy>
  <cp:revision>45</cp:revision>
  <cp:lastPrinted>2021-04-07T10:36:00Z</cp:lastPrinted>
  <dcterms:created xsi:type="dcterms:W3CDTF">2021-03-31T11:07:00Z</dcterms:created>
  <dcterms:modified xsi:type="dcterms:W3CDTF">2021-04-07T12:44:00Z</dcterms:modified>
</cp:coreProperties>
</file>