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192AB0" w14:textId="1E57A6D3" w:rsidR="00A77FB2" w:rsidRDefault="00A77FB2" w:rsidP="00A77FB2">
      <w:pPr>
        <w:rPr>
          <w:sz w:val="28"/>
          <w:szCs w:val="28"/>
          <w:lang w:eastAsia="uk-UA"/>
        </w:rPr>
      </w:pPr>
      <w:r>
        <w:rPr>
          <w:sz w:val="28"/>
          <w:lang w:val="uk-UA"/>
        </w:rPr>
        <w:t xml:space="preserve">                                                  </w:t>
      </w:r>
      <w:r w:rsidR="00807689">
        <w:rPr>
          <w:sz w:val="28"/>
          <w:lang w:val="uk-UA"/>
        </w:rPr>
        <w:t xml:space="preserve">                                    </w:t>
      </w:r>
      <w:r w:rsidR="00807689" w:rsidRPr="00807689">
        <w:rPr>
          <w:b/>
          <w:bCs/>
          <w:sz w:val="28"/>
          <w:lang w:val="uk-UA"/>
        </w:rPr>
        <w:t>ПРОЄКТ</w:t>
      </w:r>
      <w:r w:rsidR="00807689">
        <w:rPr>
          <w:sz w:val="28"/>
          <w:lang w:val="uk-UA"/>
        </w:rPr>
        <w:t xml:space="preserve">   </w:t>
      </w:r>
      <w:r w:rsidR="007D3F99" w:rsidRPr="007D3F99">
        <w:rPr>
          <w:noProof/>
        </w:rPr>
        <w:drawing>
          <wp:inline distT="0" distB="0" distL="0" distR="0" wp14:anchorId="545C3163" wp14:editId="1DF95ABA">
            <wp:extent cx="5943600" cy="1428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lang w:val="uk-UA"/>
        </w:rPr>
        <w:t xml:space="preserve">            </w:t>
      </w:r>
      <w:r w:rsidR="008F38D4">
        <w:rPr>
          <w:sz w:val="28"/>
          <w:lang w:val="uk-UA"/>
        </w:rPr>
        <w:t xml:space="preserve">  </w:t>
      </w:r>
      <w:r w:rsidR="007D3F99">
        <w:rPr>
          <w:noProof/>
          <w:spacing w:val="8"/>
          <w:sz w:val="28"/>
          <w:szCs w:val="28"/>
          <w:lang w:val="uk-UA"/>
        </w:rPr>
        <w:t xml:space="preserve">  </w:t>
      </w:r>
    </w:p>
    <w:p w14:paraId="0A20D575" w14:textId="540782ED" w:rsidR="00A77FB2" w:rsidRDefault="007D3F99" w:rsidP="00A77FB2">
      <w:pPr>
        <w:pStyle w:val="HTML"/>
      </w:pPr>
      <w:r>
        <w:t xml:space="preserve"> </w:t>
      </w:r>
    </w:p>
    <w:p w14:paraId="28A9A42D" w14:textId="77777777" w:rsidR="00A77FB2" w:rsidRDefault="00A77FB2" w:rsidP="00A77FB2">
      <w:pPr>
        <w:pStyle w:val="HTML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0F0C0E72" w14:textId="77777777" w:rsidR="00A77FB2" w:rsidRDefault="00A77FB2" w:rsidP="00A77FB2">
      <w:pPr>
        <w:pStyle w:val="a4"/>
        <w:jc w:val="left"/>
      </w:pPr>
      <w:r>
        <w:t xml:space="preserve">______________                               </w:t>
      </w:r>
      <w:proofErr w:type="spellStart"/>
      <w:r>
        <w:t>м.Ковель</w:t>
      </w:r>
      <w:proofErr w:type="spellEnd"/>
      <w:r>
        <w:t xml:space="preserve">                       №______________</w:t>
      </w:r>
    </w:p>
    <w:p w14:paraId="5C92D273" w14:textId="77777777" w:rsidR="00A77FB2" w:rsidRDefault="00A77FB2" w:rsidP="00A77FB2">
      <w:pPr>
        <w:pStyle w:val="a4"/>
        <w:jc w:val="left"/>
      </w:pPr>
    </w:p>
    <w:p w14:paraId="07A077F9" w14:textId="77777777" w:rsidR="00A77FB2" w:rsidRDefault="00A77FB2" w:rsidP="00A77FB2">
      <w:pPr>
        <w:pStyle w:val="a4"/>
      </w:pPr>
    </w:p>
    <w:p w14:paraId="3227380A" w14:textId="77777777" w:rsidR="00A77FB2" w:rsidRPr="009D5C8E" w:rsidRDefault="00A77FB2" w:rsidP="00A77FB2">
      <w:pPr>
        <w:pStyle w:val="a4"/>
        <w:rPr>
          <w:szCs w:val="28"/>
        </w:rPr>
      </w:pPr>
      <w:r w:rsidRPr="009D5C8E">
        <w:rPr>
          <w:szCs w:val="28"/>
        </w:rPr>
        <w:t>Про затвердження</w:t>
      </w:r>
    </w:p>
    <w:p w14:paraId="259DB465" w14:textId="77777777" w:rsidR="00A77FB2" w:rsidRDefault="00A77FB2" w:rsidP="00A77FB2">
      <w:pPr>
        <w:pStyle w:val="a4"/>
        <w:rPr>
          <w:szCs w:val="28"/>
        </w:rPr>
      </w:pPr>
      <w:r w:rsidRPr="009D5C8E">
        <w:rPr>
          <w:szCs w:val="28"/>
        </w:rPr>
        <w:t xml:space="preserve"> </w:t>
      </w:r>
      <w:r>
        <w:rPr>
          <w:szCs w:val="28"/>
        </w:rPr>
        <w:t>СТАТУТУ КОМУНАЛЬНОГО ЗАКЛАДУ</w:t>
      </w:r>
    </w:p>
    <w:p w14:paraId="2E1E5B96" w14:textId="77777777" w:rsidR="00A77FB2" w:rsidRDefault="00A77FB2" w:rsidP="00A77FB2">
      <w:pPr>
        <w:pStyle w:val="a4"/>
        <w:rPr>
          <w:szCs w:val="28"/>
        </w:rPr>
      </w:pPr>
      <w:r>
        <w:rPr>
          <w:szCs w:val="28"/>
        </w:rPr>
        <w:t xml:space="preserve"> «КОВЕЛЬСЬКА ДИТЯЧА ХУДОЖНЯ ШКОЛА </w:t>
      </w:r>
    </w:p>
    <w:p w14:paraId="5DAC5B9D" w14:textId="77777777" w:rsidR="00A77FB2" w:rsidRPr="003C73C0" w:rsidRDefault="00A77FB2" w:rsidP="00A77FB2">
      <w:pPr>
        <w:pStyle w:val="a4"/>
        <w:rPr>
          <w:szCs w:val="28"/>
        </w:rPr>
      </w:pPr>
      <w:r>
        <w:rPr>
          <w:szCs w:val="28"/>
        </w:rPr>
        <w:t>ІМ.АНДРОНИКА ЛАЗАРЧУКА» (нова редакція)</w:t>
      </w:r>
    </w:p>
    <w:p w14:paraId="384372DF" w14:textId="77777777" w:rsidR="00A77FB2" w:rsidRPr="003C73C0" w:rsidRDefault="00A77FB2" w:rsidP="00A77FB2">
      <w:pPr>
        <w:pStyle w:val="a5"/>
        <w:jc w:val="left"/>
      </w:pPr>
    </w:p>
    <w:p w14:paraId="0E9AB0E1" w14:textId="77777777" w:rsidR="00A77FB2" w:rsidRPr="00DD1C8C" w:rsidRDefault="00A77FB2" w:rsidP="00A77FB2">
      <w:pPr>
        <w:tabs>
          <w:tab w:val="left" w:pos="1350"/>
        </w:tabs>
        <w:jc w:val="both"/>
        <w:rPr>
          <w:bCs/>
          <w:sz w:val="28"/>
          <w:szCs w:val="28"/>
          <w:lang w:eastAsia="uk-UA"/>
        </w:rPr>
      </w:pPr>
    </w:p>
    <w:p w14:paraId="5F804F60" w14:textId="77777777" w:rsidR="00A77FB2" w:rsidRPr="00DD1C8C" w:rsidRDefault="00A77FB2" w:rsidP="00A77FB2">
      <w:pPr>
        <w:spacing w:line="240" w:lineRule="atLeast"/>
        <w:jc w:val="both"/>
        <w:rPr>
          <w:sz w:val="28"/>
          <w:szCs w:val="28"/>
        </w:rPr>
      </w:pPr>
      <w:r w:rsidRPr="00DD1C8C">
        <w:rPr>
          <w:bCs/>
          <w:sz w:val="28"/>
          <w:szCs w:val="28"/>
          <w:lang w:val="uk-UA" w:eastAsia="uk-UA"/>
        </w:rPr>
        <w:t xml:space="preserve">        </w:t>
      </w:r>
      <w:r w:rsidRPr="00DD1C8C">
        <w:rPr>
          <w:bCs/>
          <w:sz w:val="28"/>
          <w:szCs w:val="28"/>
        </w:rPr>
        <w:t xml:space="preserve"> </w:t>
      </w:r>
      <w:r w:rsidRPr="00DD1C8C">
        <w:rPr>
          <w:bCs/>
          <w:noProof/>
          <w:sz w:val="28"/>
          <w:szCs w:val="28"/>
        </w:rPr>
        <w:t>Ві</w:t>
      </w:r>
      <w:r>
        <w:rPr>
          <w:bCs/>
          <w:noProof/>
          <w:sz w:val="28"/>
          <w:szCs w:val="28"/>
        </w:rPr>
        <w:t>дповідно до ст.25</w:t>
      </w:r>
      <w:r w:rsidRPr="00DD1C8C">
        <w:rPr>
          <w:bCs/>
          <w:noProof/>
          <w:sz w:val="28"/>
          <w:szCs w:val="28"/>
        </w:rPr>
        <w:t>, ч.1 ст.59 Закону України «Про місцеве самоврядування в Україні</w:t>
      </w:r>
      <w:r>
        <w:rPr>
          <w:bCs/>
          <w:noProof/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proofErr w:type="spellStart"/>
      <w:r w:rsidRPr="00DD1C8C">
        <w:rPr>
          <w:sz w:val="28"/>
          <w:szCs w:val="28"/>
        </w:rPr>
        <w:t>міська</w:t>
      </w:r>
      <w:proofErr w:type="spellEnd"/>
      <w:r w:rsidRPr="00DD1C8C">
        <w:rPr>
          <w:sz w:val="28"/>
          <w:szCs w:val="28"/>
        </w:rPr>
        <w:t xml:space="preserve"> рада</w:t>
      </w:r>
    </w:p>
    <w:p w14:paraId="5871F316" w14:textId="77777777" w:rsidR="00A77FB2" w:rsidRDefault="00A77FB2" w:rsidP="00A77FB2">
      <w:pPr>
        <w:pStyle w:val="a4"/>
        <w:jc w:val="both"/>
      </w:pPr>
    </w:p>
    <w:p w14:paraId="26876B56" w14:textId="77777777" w:rsidR="00A77FB2" w:rsidRDefault="00A77FB2" w:rsidP="00A77FB2">
      <w:pPr>
        <w:pStyle w:val="a4"/>
        <w:jc w:val="both"/>
      </w:pPr>
      <w:r>
        <w:t>ВИРІШИЛА:</w:t>
      </w:r>
    </w:p>
    <w:p w14:paraId="342D7BA3" w14:textId="77777777" w:rsidR="00A77FB2" w:rsidRDefault="00A77FB2" w:rsidP="00A77FB2">
      <w:pPr>
        <w:pStyle w:val="a4"/>
        <w:jc w:val="both"/>
      </w:pPr>
    </w:p>
    <w:p w14:paraId="4FECFB4C" w14:textId="77777777" w:rsidR="00A77FB2" w:rsidRPr="00386C89" w:rsidRDefault="00A77FB2" w:rsidP="00A77FB2">
      <w:pPr>
        <w:pStyle w:val="a4"/>
        <w:jc w:val="both"/>
        <w:rPr>
          <w:szCs w:val="28"/>
        </w:rPr>
      </w:pPr>
      <w:r>
        <w:t xml:space="preserve">          1.Затвердити СТАТУТ КОМУНАЛЬНОГО </w:t>
      </w:r>
      <w:r>
        <w:rPr>
          <w:szCs w:val="28"/>
        </w:rPr>
        <w:t>ЗАКЛАДУ  «КОВЕЛЬСЬКА ДИТЯЧА ХУДОЖНЯ ШКОЛА ІМ.АНДРОНИКА ЛАЗАРЧУКА»</w:t>
      </w:r>
      <w:r>
        <w:t xml:space="preserve"> в новій редакції (додається) (код ЄДРПОУ 05396304).</w:t>
      </w:r>
    </w:p>
    <w:p w14:paraId="51717FB4" w14:textId="77777777" w:rsidR="00A77FB2" w:rsidRPr="003C73C0" w:rsidRDefault="00A77FB2" w:rsidP="00A77FB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2.</w:t>
      </w:r>
      <w:r w:rsidRPr="003C73C0">
        <w:rPr>
          <w:rFonts w:ascii="Times New Roman" w:hAnsi="Times New Roman" w:cs="Times New Roman"/>
          <w:sz w:val="28"/>
          <w:szCs w:val="28"/>
        </w:rPr>
        <w:t>Вважати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3C0">
        <w:rPr>
          <w:rFonts w:ascii="Times New Roman" w:hAnsi="Times New Roman" w:cs="Times New Roman"/>
          <w:sz w:val="28"/>
          <w:szCs w:val="28"/>
        </w:rPr>
        <w:t>таким, що втратило чинність, рішення міської</w:t>
      </w:r>
      <w:r>
        <w:rPr>
          <w:rFonts w:ascii="Times New Roman" w:hAnsi="Times New Roman" w:cs="Times New Roman"/>
          <w:sz w:val="28"/>
          <w:szCs w:val="28"/>
        </w:rPr>
        <w:t xml:space="preserve"> ради від 26.08.2010 № 77/8 «Про затвердження Статуту Комунального закладу «Ковельська дитяча художня школа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ім.Андроника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Лазарчука</w:t>
      </w:r>
      <w:r w:rsidRPr="00283F3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новій редакції.</w:t>
      </w:r>
      <w:r w:rsidRPr="003C73C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3D0837" w14:textId="77777777" w:rsidR="00A77FB2" w:rsidRPr="00A040BC" w:rsidRDefault="00A77FB2" w:rsidP="00A77FB2">
      <w:pPr>
        <w:pStyle w:val="a4"/>
        <w:jc w:val="both"/>
        <w:rPr>
          <w:szCs w:val="28"/>
        </w:rPr>
      </w:pPr>
      <w:r>
        <w:t xml:space="preserve">           3.Контроль за виконанням даного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</w:t>
      </w:r>
      <w:proofErr w:type="spellStart"/>
      <w:r>
        <w:t>Мілінчук</w:t>
      </w:r>
      <w:proofErr w:type="spellEnd"/>
      <w:r>
        <w:t xml:space="preserve"> А.В</w:t>
      </w:r>
      <w:r w:rsidRPr="00A040BC">
        <w:rPr>
          <w:szCs w:val="28"/>
        </w:rPr>
        <w:t xml:space="preserve">.), 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</w:t>
      </w:r>
      <w:r>
        <w:rPr>
          <w:szCs w:val="28"/>
        </w:rPr>
        <w:t>(</w:t>
      </w:r>
      <w:proofErr w:type="spellStart"/>
      <w:r>
        <w:rPr>
          <w:szCs w:val="28"/>
        </w:rPr>
        <w:t>Верчук</w:t>
      </w:r>
      <w:proofErr w:type="spellEnd"/>
      <w:r>
        <w:rPr>
          <w:szCs w:val="28"/>
        </w:rPr>
        <w:t xml:space="preserve"> С.С.).</w:t>
      </w:r>
    </w:p>
    <w:p w14:paraId="6270E811" w14:textId="77777777" w:rsidR="00A77FB2" w:rsidRPr="00B76AF9" w:rsidRDefault="00A77FB2" w:rsidP="00A77FB2">
      <w:pPr>
        <w:pStyle w:val="a5"/>
      </w:pPr>
    </w:p>
    <w:p w14:paraId="2083B5F6" w14:textId="77777777" w:rsidR="00A77FB2" w:rsidRDefault="00A77FB2" w:rsidP="00A77FB2">
      <w:pPr>
        <w:pStyle w:val="a4"/>
        <w:jc w:val="both"/>
      </w:pPr>
    </w:p>
    <w:p w14:paraId="77E8536A" w14:textId="77777777" w:rsidR="00A77FB2" w:rsidRPr="00666BE7" w:rsidRDefault="00A77FB2" w:rsidP="00A77FB2">
      <w:pPr>
        <w:pStyle w:val="a5"/>
      </w:pPr>
    </w:p>
    <w:p w14:paraId="26D4FA6D" w14:textId="77777777" w:rsidR="00A77FB2" w:rsidRDefault="00A77FB2" w:rsidP="00A77FB2">
      <w:pPr>
        <w:pStyle w:val="a4"/>
        <w:jc w:val="both"/>
      </w:pPr>
      <w:r>
        <w:t>Міський голова                                                                    Ігор ЧАЙКА</w:t>
      </w:r>
    </w:p>
    <w:p w14:paraId="5397F73F" w14:textId="77777777" w:rsidR="00A77FB2" w:rsidRDefault="00A77FB2" w:rsidP="00A77FB2">
      <w:pPr>
        <w:pStyle w:val="a4"/>
        <w:jc w:val="left"/>
      </w:pPr>
    </w:p>
    <w:p w14:paraId="07F508F4" w14:textId="77777777" w:rsidR="00A77FB2" w:rsidRDefault="00A77FB2" w:rsidP="00A77FB2">
      <w:pPr>
        <w:pStyle w:val="a4"/>
        <w:jc w:val="left"/>
      </w:pPr>
    </w:p>
    <w:p w14:paraId="5E651CAE" w14:textId="77777777" w:rsidR="00A77FB2" w:rsidRDefault="00A77FB2" w:rsidP="00A77FB2">
      <w:pPr>
        <w:pStyle w:val="a5"/>
      </w:pPr>
    </w:p>
    <w:p w14:paraId="680A2736" w14:textId="77777777" w:rsidR="00A77FB2" w:rsidRDefault="00A77FB2" w:rsidP="00A77FB2">
      <w:pPr>
        <w:pStyle w:val="a5"/>
      </w:pPr>
    </w:p>
    <w:p w14:paraId="688F20F3" w14:textId="77777777" w:rsidR="00A77FB2" w:rsidRDefault="00A77FB2" w:rsidP="00A77FB2">
      <w:pPr>
        <w:pStyle w:val="a5"/>
      </w:pPr>
    </w:p>
    <w:p w14:paraId="55EFFE6A" w14:textId="0F1D9F6C" w:rsidR="00A77FB2" w:rsidRDefault="00A77FB2" w:rsidP="00A77FB2">
      <w:pPr>
        <w:pStyle w:val="a5"/>
      </w:pPr>
    </w:p>
    <w:p w14:paraId="7E799B97" w14:textId="76C4CE12" w:rsidR="00A77FB2" w:rsidRDefault="00A77FB2" w:rsidP="00A77FB2">
      <w:pPr>
        <w:pStyle w:val="a5"/>
      </w:pPr>
      <w:r>
        <w:lastRenderedPageBreak/>
        <w:t xml:space="preserve">     </w:t>
      </w:r>
    </w:p>
    <w:p w14:paraId="7300172D" w14:textId="77777777" w:rsidR="00A77FB2" w:rsidRPr="00B938BA" w:rsidRDefault="00A77FB2" w:rsidP="00A77FB2">
      <w:pPr>
        <w:pStyle w:val="a5"/>
        <w:jc w:val="left"/>
      </w:pPr>
    </w:p>
    <w:p w14:paraId="33DD45C9" w14:textId="333F544C" w:rsidR="008F38D4" w:rsidRDefault="008F38D4" w:rsidP="008F38D4">
      <w:pPr>
        <w:jc w:val="center"/>
        <w:rPr>
          <w:sz w:val="28"/>
        </w:rPr>
      </w:pPr>
      <w:r>
        <w:rPr>
          <w:sz w:val="28"/>
          <w:lang w:val="uk-UA"/>
        </w:rPr>
        <w:t xml:space="preserve">                        </w:t>
      </w:r>
      <w:r w:rsidR="00A77FB2">
        <w:rPr>
          <w:sz w:val="28"/>
          <w:lang w:val="uk-UA"/>
        </w:rPr>
        <w:t xml:space="preserve">                                                    </w:t>
      </w:r>
      <w:r>
        <w:rPr>
          <w:sz w:val="28"/>
          <w:lang w:val="uk-UA"/>
        </w:rPr>
        <w:t xml:space="preserve">       </w:t>
      </w:r>
      <w:r>
        <w:rPr>
          <w:sz w:val="28"/>
        </w:rPr>
        <w:t>ЗАТВЕРДЖЕНО</w:t>
      </w:r>
    </w:p>
    <w:p w14:paraId="4ACAF301" w14:textId="77777777" w:rsidR="008F38D4" w:rsidRDefault="008F38D4" w:rsidP="008F38D4">
      <w:pPr>
        <w:jc w:val="center"/>
        <w:rPr>
          <w:sz w:val="28"/>
        </w:rPr>
      </w:pPr>
      <w:r>
        <w:rPr>
          <w:sz w:val="28"/>
          <w:lang w:val="uk-UA"/>
        </w:rPr>
        <w:t xml:space="preserve">                                                                                          </w:t>
      </w:r>
      <w:proofErr w:type="spellStart"/>
      <w:r>
        <w:rPr>
          <w:sz w:val="28"/>
        </w:rPr>
        <w:t>рішення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міської</w:t>
      </w:r>
      <w:proofErr w:type="spellEnd"/>
      <w:r>
        <w:rPr>
          <w:sz w:val="28"/>
        </w:rPr>
        <w:t xml:space="preserve"> ради</w:t>
      </w:r>
    </w:p>
    <w:p w14:paraId="66D95609" w14:textId="77777777" w:rsidR="008F38D4" w:rsidRDefault="008F38D4" w:rsidP="008F38D4">
      <w:pPr>
        <w:jc w:val="right"/>
        <w:rPr>
          <w:sz w:val="28"/>
        </w:rPr>
      </w:pPr>
      <w:r>
        <w:rPr>
          <w:sz w:val="28"/>
        </w:rPr>
        <w:t xml:space="preserve">                                                                                      _____________ №____</w:t>
      </w:r>
    </w:p>
    <w:p w14:paraId="3AC68DF5" w14:textId="77777777" w:rsidR="008F38D4" w:rsidRDefault="008F38D4" w:rsidP="008F38D4">
      <w:pPr>
        <w:jc w:val="right"/>
        <w:rPr>
          <w:sz w:val="28"/>
        </w:rPr>
      </w:pPr>
    </w:p>
    <w:p w14:paraId="6E40BF0D" w14:textId="77777777" w:rsidR="008F38D4" w:rsidRDefault="008F38D4" w:rsidP="008F38D4">
      <w:pPr>
        <w:rPr>
          <w:sz w:val="28"/>
        </w:rPr>
      </w:pPr>
    </w:p>
    <w:p w14:paraId="44EE47C3" w14:textId="77777777" w:rsidR="008F38D4" w:rsidRDefault="008F38D4" w:rsidP="008F38D4">
      <w:pPr>
        <w:rPr>
          <w:sz w:val="32"/>
          <w:szCs w:val="32"/>
        </w:rPr>
      </w:pPr>
    </w:p>
    <w:p w14:paraId="0443EF5E" w14:textId="77777777" w:rsidR="008F38D4" w:rsidRDefault="008F38D4" w:rsidP="008F38D4">
      <w:pPr>
        <w:rPr>
          <w:sz w:val="32"/>
          <w:szCs w:val="32"/>
          <w:lang w:val="uk-UA"/>
        </w:rPr>
      </w:pPr>
    </w:p>
    <w:p w14:paraId="3D428F5D" w14:textId="77777777" w:rsidR="008F38D4" w:rsidRDefault="008F38D4" w:rsidP="008F38D4">
      <w:pPr>
        <w:rPr>
          <w:sz w:val="32"/>
          <w:szCs w:val="32"/>
          <w:lang w:val="uk-UA"/>
        </w:rPr>
      </w:pPr>
    </w:p>
    <w:p w14:paraId="3D82AEB0" w14:textId="77777777" w:rsidR="008F38D4" w:rsidRDefault="008F38D4" w:rsidP="008F38D4">
      <w:pPr>
        <w:rPr>
          <w:sz w:val="32"/>
          <w:szCs w:val="32"/>
          <w:lang w:val="uk-UA"/>
        </w:rPr>
      </w:pPr>
    </w:p>
    <w:p w14:paraId="59746FDA" w14:textId="77777777" w:rsidR="008F38D4" w:rsidRDefault="008F38D4" w:rsidP="008F38D4">
      <w:pPr>
        <w:rPr>
          <w:sz w:val="32"/>
          <w:szCs w:val="32"/>
          <w:lang w:val="uk-UA"/>
        </w:rPr>
      </w:pPr>
    </w:p>
    <w:p w14:paraId="62F3D6D5" w14:textId="77777777" w:rsidR="008F38D4" w:rsidRDefault="008F38D4" w:rsidP="008F38D4">
      <w:pPr>
        <w:rPr>
          <w:sz w:val="32"/>
          <w:szCs w:val="32"/>
          <w:lang w:val="uk-UA"/>
        </w:rPr>
      </w:pPr>
    </w:p>
    <w:p w14:paraId="3F85A503" w14:textId="77777777" w:rsidR="008F38D4" w:rsidRDefault="008F38D4" w:rsidP="008F38D4">
      <w:pPr>
        <w:rPr>
          <w:sz w:val="32"/>
          <w:szCs w:val="32"/>
          <w:lang w:val="uk-UA"/>
        </w:rPr>
      </w:pPr>
    </w:p>
    <w:p w14:paraId="051832B2" w14:textId="77777777" w:rsidR="008F38D4" w:rsidRDefault="008F38D4" w:rsidP="008F38D4">
      <w:pPr>
        <w:rPr>
          <w:sz w:val="32"/>
          <w:szCs w:val="32"/>
        </w:rPr>
      </w:pPr>
    </w:p>
    <w:p w14:paraId="0C5D7889" w14:textId="77777777" w:rsidR="008F38D4" w:rsidRDefault="008F38D4" w:rsidP="008F38D4">
      <w:pPr>
        <w:rPr>
          <w:sz w:val="32"/>
          <w:szCs w:val="32"/>
        </w:rPr>
      </w:pPr>
    </w:p>
    <w:p w14:paraId="78E5D723" w14:textId="77777777" w:rsidR="008F38D4" w:rsidRDefault="008F38D4" w:rsidP="008F38D4">
      <w:pPr>
        <w:jc w:val="center"/>
        <w:rPr>
          <w:sz w:val="32"/>
          <w:szCs w:val="24"/>
          <w:lang w:val="uk-UA"/>
        </w:rPr>
      </w:pPr>
      <w:r>
        <w:rPr>
          <w:sz w:val="32"/>
          <w:szCs w:val="24"/>
          <w:lang w:val="uk-UA"/>
        </w:rPr>
        <w:t>СТАТУТ</w:t>
      </w:r>
    </w:p>
    <w:p w14:paraId="247B62D6" w14:textId="77777777" w:rsidR="008F38D4" w:rsidRDefault="008F38D4" w:rsidP="008F38D4">
      <w:pPr>
        <w:jc w:val="center"/>
        <w:rPr>
          <w:sz w:val="32"/>
          <w:szCs w:val="24"/>
          <w:lang w:val="uk-UA"/>
        </w:rPr>
      </w:pPr>
      <w:r>
        <w:rPr>
          <w:sz w:val="32"/>
          <w:szCs w:val="24"/>
          <w:lang w:val="uk-UA"/>
        </w:rPr>
        <w:t>КОМУНАЛЬНОГО ЗАКЛАДУ</w:t>
      </w:r>
    </w:p>
    <w:p w14:paraId="2C8B6ECE" w14:textId="77777777" w:rsidR="008F38D4" w:rsidRDefault="008F38D4" w:rsidP="008F38D4">
      <w:pPr>
        <w:jc w:val="center"/>
        <w:rPr>
          <w:sz w:val="32"/>
          <w:szCs w:val="24"/>
          <w:lang w:val="uk-UA"/>
        </w:rPr>
      </w:pPr>
      <w:r>
        <w:rPr>
          <w:sz w:val="32"/>
          <w:szCs w:val="24"/>
          <w:lang w:val="uk-UA"/>
        </w:rPr>
        <w:t xml:space="preserve">«КОВЕЛЬСЬКА ДИТЯЧА ХУДОЖНЯ ШКОЛА </w:t>
      </w:r>
    </w:p>
    <w:p w14:paraId="7C269E1D" w14:textId="77777777" w:rsidR="008F38D4" w:rsidRDefault="00313CB5" w:rsidP="008F38D4">
      <w:pPr>
        <w:jc w:val="center"/>
        <w:rPr>
          <w:sz w:val="32"/>
          <w:szCs w:val="24"/>
          <w:lang w:val="uk-UA"/>
        </w:rPr>
      </w:pPr>
      <w:r>
        <w:rPr>
          <w:sz w:val="32"/>
          <w:szCs w:val="24"/>
          <w:lang w:val="uk-UA"/>
        </w:rPr>
        <w:t>ІМ. АНДРОНИКА ЛАЗАРЧУКА</w:t>
      </w:r>
      <w:r w:rsidR="008F38D4">
        <w:rPr>
          <w:sz w:val="32"/>
          <w:szCs w:val="24"/>
          <w:lang w:val="uk-UA"/>
        </w:rPr>
        <w:t>»</w:t>
      </w:r>
    </w:p>
    <w:p w14:paraId="708CB119" w14:textId="77777777" w:rsidR="00313CB5" w:rsidRDefault="00313CB5" w:rsidP="008F38D4">
      <w:pPr>
        <w:jc w:val="center"/>
        <w:rPr>
          <w:sz w:val="32"/>
          <w:szCs w:val="24"/>
          <w:lang w:val="uk-UA"/>
        </w:rPr>
      </w:pPr>
    </w:p>
    <w:p w14:paraId="607301F1" w14:textId="77777777" w:rsidR="00313CB5" w:rsidRDefault="00313CB5" w:rsidP="008F38D4">
      <w:pPr>
        <w:jc w:val="center"/>
        <w:rPr>
          <w:sz w:val="32"/>
          <w:szCs w:val="24"/>
          <w:lang w:val="uk-UA"/>
        </w:rPr>
      </w:pPr>
      <w:r>
        <w:rPr>
          <w:sz w:val="32"/>
          <w:szCs w:val="24"/>
          <w:lang w:val="uk-UA"/>
        </w:rPr>
        <w:t>(нова редакція)</w:t>
      </w:r>
    </w:p>
    <w:p w14:paraId="371E701D" w14:textId="77777777" w:rsidR="008F38D4" w:rsidRDefault="008F38D4" w:rsidP="008F38D4">
      <w:pPr>
        <w:rPr>
          <w:sz w:val="32"/>
          <w:szCs w:val="32"/>
          <w:lang w:val="uk-UA"/>
        </w:rPr>
      </w:pPr>
    </w:p>
    <w:p w14:paraId="25BFE227" w14:textId="77777777" w:rsidR="008F38D4" w:rsidRDefault="008F38D4" w:rsidP="008F38D4">
      <w:pPr>
        <w:rPr>
          <w:sz w:val="28"/>
          <w:lang w:val="uk-UA"/>
        </w:rPr>
      </w:pPr>
    </w:p>
    <w:p w14:paraId="4D53AEEF" w14:textId="77777777" w:rsidR="008F38D4" w:rsidRDefault="008F38D4" w:rsidP="008F38D4">
      <w:pPr>
        <w:rPr>
          <w:sz w:val="28"/>
          <w:lang w:val="uk-UA"/>
        </w:rPr>
      </w:pPr>
    </w:p>
    <w:p w14:paraId="1E6AEC94" w14:textId="77777777" w:rsidR="008F38D4" w:rsidRDefault="008F38D4" w:rsidP="008F38D4">
      <w:pPr>
        <w:rPr>
          <w:sz w:val="28"/>
          <w:lang w:val="uk-UA"/>
        </w:rPr>
      </w:pPr>
    </w:p>
    <w:p w14:paraId="0702B6DF" w14:textId="77777777" w:rsidR="008F38D4" w:rsidRDefault="008F38D4" w:rsidP="008F38D4">
      <w:pPr>
        <w:rPr>
          <w:sz w:val="28"/>
          <w:lang w:val="uk-UA"/>
        </w:rPr>
      </w:pPr>
    </w:p>
    <w:p w14:paraId="0E2E38F8" w14:textId="77777777" w:rsidR="008F38D4" w:rsidRDefault="008F38D4" w:rsidP="008F38D4">
      <w:pPr>
        <w:rPr>
          <w:sz w:val="28"/>
          <w:lang w:val="uk-UA"/>
        </w:rPr>
      </w:pPr>
    </w:p>
    <w:p w14:paraId="1E4C3F2A" w14:textId="77777777" w:rsidR="008F38D4" w:rsidRDefault="008F38D4" w:rsidP="008F38D4">
      <w:pPr>
        <w:rPr>
          <w:sz w:val="28"/>
          <w:lang w:val="uk-UA"/>
        </w:rPr>
      </w:pPr>
    </w:p>
    <w:p w14:paraId="6E1FE328" w14:textId="77777777" w:rsidR="008F38D4" w:rsidRDefault="008F38D4" w:rsidP="008F38D4">
      <w:pPr>
        <w:rPr>
          <w:sz w:val="28"/>
          <w:lang w:val="uk-UA"/>
        </w:rPr>
      </w:pPr>
    </w:p>
    <w:p w14:paraId="585A5883" w14:textId="77777777" w:rsidR="008F38D4" w:rsidRDefault="008F38D4" w:rsidP="008F38D4">
      <w:pPr>
        <w:rPr>
          <w:sz w:val="28"/>
          <w:lang w:val="uk-UA"/>
        </w:rPr>
      </w:pPr>
    </w:p>
    <w:p w14:paraId="1D02717C" w14:textId="77777777" w:rsidR="008F38D4" w:rsidRDefault="008F38D4" w:rsidP="008F38D4">
      <w:pPr>
        <w:rPr>
          <w:sz w:val="28"/>
          <w:lang w:val="uk-UA"/>
        </w:rPr>
      </w:pPr>
    </w:p>
    <w:p w14:paraId="01C85800" w14:textId="77777777" w:rsidR="008F38D4" w:rsidRDefault="008F38D4" w:rsidP="008F38D4">
      <w:pPr>
        <w:rPr>
          <w:sz w:val="28"/>
          <w:lang w:val="uk-UA"/>
        </w:rPr>
      </w:pPr>
    </w:p>
    <w:p w14:paraId="7DE4A315" w14:textId="77777777" w:rsidR="008F38D4" w:rsidRDefault="008F38D4" w:rsidP="008F38D4">
      <w:pPr>
        <w:rPr>
          <w:sz w:val="28"/>
          <w:lang w:val="uk-UA"/>
        </w:rPr>
      </w:pPr>
    </w:p>
    <w:p w14:paraId="4B9B904C" w14:textId="77777777" w:rsidR="008F38D4" w:rsidRDefault="008F38D4" w:rsidP="008F38D4">
      <w:pPr>
        <w:rPr>
          <w:sz w:val="28"/>
          <w:lang w:val="uk-UA"/>
        </w:rPr>
      </w:pPr>
    </w:p>
    <w:p w14:paraId="29FB85E2" w14:textId="77777777" w:rsidR="008F38D4" w:rsidRDefault="008F38D4" w:rsidP="008F38D4">
      <w:pPr>
        <w:rPr>
          <w:sz w:val="28"/>
          <w:lang w:val="uk-UA"/>
        </w:rPr>
      </w:pPr>
    </w:p>
    <w:p w14:paraId="314BF383" w14:textId="77777777" w:rsidR="008F38D4" w:rsidRDefault="008F38D4" w:rsidP="008F38D4">
      <w:pPr>
        <w:rPr>
          <w:sz w:val="28"/>
          <w:lang w:val="uk-UA"/>
        </w:rPr>
      </w:pPr>
    </w:p>
    <w:p w14:paraId="49C9BC36" w14:textId="77777777" w:rsidR="008F38D4" w:rsidRDefault="008F38D4" w:rsidP="008F38D4">
      <w:pPr>
        <w:rPr>
          <w:sz w:val="28"/>
          <w:lang w:val="uk-UA"/>
        </w:rPr>
      </w:pPr>
    </w:p>
    <w:p w14:paraId="5B46325E" w14:textId="77777777" w:rsidR="008F38D4" w:rsidRDefault="008F38D4" w:rsidP="008F38D4">
      <w:pPr>
        <w:rPr>
          <w:sz w:val="28"/>
          <w:lang w:val="uk-UA"/>
        </w:rPr>
      </w:pPr>
    </w:p>
    <w:p w14:paraId="2F071651" w14:textId="77777777" w:rsidR="008F38D4" w:rsidRDefault="008F38D4" w:rsidP="008F38D4">
      <w:pPr>
        <w:rPr>
          <w:sz w:val="28"/>
          <w:lang w:val="uk-UA"/>
        </w:rPr>
      </w:pPr>
    </w:p>
    <w:p w14:paraId="3DEFF6EB" w14:textId="77777777" w:rsidR="008F38D4" w:rsidRDefault="008F38D4" w:rsidP="008F38D4">
      <w:pPr>
        <w:rPr>
          <w:sz w:val="28"/>
          <w:lang w:val="uk-UA"/>
        </w:rPr>
      </w:pPr>
    </w:p>
    <w:p w14:paraId="39E078E0" w14:textId="77777777" w:rsidR="008F38D4" w:rsidRDefault="00313CB5" w:rsidP="00313CB5">
      <w:pPr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                                   </w:t>
      </w:r>
      <w:proofErr w:type="spellStart"/>
      <w:r w:rsidR="008F38D4">
        <w:rPr>
          <w:sz w:val="28"/>
          <w:lang w:val="uk-UA"/>
        </w:rPr>
        <w:t>м.Ковель</w:t>
      </w:r>
      <w:proofErr w:type="spellEnd"/>
    </w:p>
    <w:p w14:paraId="738A0B9A" w14:textId="77777777" w:rsidR="008F38D4" w:rsidRDefault="008F38D4" w:rsidP="008F38D4">
      <w:pPr>
        <w:jc w:val="center"/>
        <w:rPr>
          <w:sz w:val="28"/>
          <w:lang w:val="uk-UA"/>
        </w:rPr>
      </w:pPr>
      <w:r>
        <w:rPr>
          <w:sz w:val="28"/>
          <w:lang w:val="uk-UA"/>
        </w:rPr>
        <w:t>2021</w:t>
      </w:r>
    </w:p>
    <w:p w14:paraId="11EC182C" w14:textId="77777777" w:rsidR="008F38D4" w:rsidRDefault="008F38D4" w:rsidP="008F38D4">
      <w:pPr>
        <w:rPr>
          <w:lang w:val="uk-UA"/>
        </w:rPr>
      </w:pPr>
    </w:p>
    <w:p w14:paraId="296801F7" w14:textId="77777777" w:rsidR="008F38D4" w:rsidRDefault="008F38D4" w:rsidP="008F38D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14:paraId="16201A21" w14:textId="77777777" w:rsidR="008F38D4" w:rsidRDefault="008F38D4" w:rsidP="008F38D4">
      <w:pPr>
        <w:jc w:val="center"/>
        <w:rPr>
          <w:sz w:val="28"/>
          <w:szCs w:val="28"/>
          <w:lang w:val="uk-UA"/>
        </w:rPr>
      </w:pPr>
    </w:p>
    <w:p w14:paraId="68971CB5" w14:textId="77777777" w:rsidR="008F38D4" w:rsidRDefault="008F38D4" w:rsidP="008F38D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1.ЗАГАЛЬНІ ПОЛОЖЕННЯ</w:t>
      </w:r>
    </w:p>
    <w:p w14:paraId="083538DA" w14:textId="77777777" w:rsidR="008F38D4" w:rsidRDefault="008F38D4" w:rsidP="008F38D4">
      <w:pPr>
        <w:rPr>
          <w:sz w:val="28"/>
          <w:szCs w:val="28"/>
          <w:lang w:val="uk-UA"/>
        </w:rPr>
      </w:pPr>
    </w:p>
    <w:p w14:paraId="7CD2C8A7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1. Цей Статут визначає порядок організації діяльності мистецької школи сфери культури та</w:t>
      </w:r>
      <w:r>
        <w:rPr>
          <w:sz w:val="28"/>
          <w:szCs w:val="28"/>
          <w:lang w:val="uk-UA"/>
        </w:rPr>
        <w:t xml:space="preserve"> розроблений на підставі Положення про мистецьку школу (заклад </w:t>
      </w:r>
      <w:r>
        <w:rPr>
          <w:color w:val="2A2928"/>
          <w:sz w:val="28"/>
          <w:szCs w:val="28"/>
          <w:lang w:val="uk-UA"/>
        </w:rPr>
        <w:t>спеціалізованої мистецької освіти</w:t>
      </w:r>
      <w:r>
        <w:rPr>
          <w:sz w:val="28"/>
          <w:szCs w:val="28"/>
          <w:lang w:val="uk-UA"/>
        </w:rPr>
        <w:t>), затвердженого наказом Міністерства культури України від 09.08.2018 № 686, зареєстрованого в Міністерстві юстиції України 03 вересня 2018 року за №1004/32456, і є документом, який регламентує діяльність комунального закладу «Ковельська дитяча художня школа ім. Андроника Лазарчука» (далі по тексту Заклад).</w:t>
      </w:r>
    </w:p>
    <w:p w14:paraId="3D68971E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Засновником Закладу є Ковельська міська рада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далі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Засновник</w:t>
      </w:r>
      <w:proofErr w:type="spellEnd"/>
      <w:r>
        <w:rPr>
          <w:sz w:val="28"/>
          <w:szCs w:val="28"/>
        </w:rPr>
        <w:t>)</w:t>
      </w:r>
      <w:r>
        <w:rPr>
          <w:sz w:val="28"/>
          <w:szCs w:val="28"/>
          <w:lang w:val="uk-UA"/>
        </w:rPr>
        <w:t>. Заклад безпосередньо підпорядкований управлінню культури , молоді та спорту виконавчого комітету Ковельської міської ради (орган управління).</w:t>
      </w:r>
    </w:p>
    <w:p w14:paraId="707A3BD4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1C561D5E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 Заклад заснований на комунальній формі власності і відповідно до пункту 2 статті 18 Закону України «Про освіту» має статус державного закладу освіти.</w:t>
      </w:r>
    </w:p>
    <w:p w14:paraId="2EB1619C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65FA7BEE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Власником майна Закладу є Ковельська територіальна громада.</w:t>
      </w:r>
    </w:p>
    <w:p w14:paraId="557146A1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75AF8147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Комунальний заклад «Ковельська дитяча художня школа ім. Андроника Лазарчука» є закладом позашкільної освіти сфери культури і здійснює свою діяльність відповідно до Конституції України, Законів України "Про освіту", "Про позашкільну освіту", "Про культуру", Положення про мистецьку школу, затвердженого наказом Міністерства культури України від 09.08.2018 № 686, інших законів України, актів Президента України, Кабінету Міністрів України, наказів Міністерства культури та інформаційної </w:t>
      </w:r>
      <w:proofErr w:type="spellStart"/>
      <w:r>
        <w:rPr>
          <w:sz w:val="28"/>
          <w:szCs w:val="28"/>
          <w:lang w:val="uk-UA"/>
        </w:rPr>
        <w:t>політикиУкраїни</w:t>
      </w:r>
      <w:proofErr w:type="spellEnd"/>
      <w:r>
        <w:rPr>
          <w:sz w:val="28"/>
          <w:szCs w:val="28"/>
          <w:lang w:val="uk-UA"/>
        </w:rPr>
        <w:t>, наказами управління культури , молоді та спорту виконавчого комітету Ковельської міської ради, рішеннями Ковельської міської ради та її виконавчого комітету, розпорядженнями міського голови, іншими нормативно-правовими актами, що регулюють діяльність у галузі культури і освіти, та цим Статутом.</w:t>
      </w:r>
    </w:p>
    <w:p w14:paraId="68FF651F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28D7387F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Заклад проводить свою діяльність за такими напрямами позашкільної освіти:</w:t>
      </w:r>
    </w:p>
    <w:p w14:paraId="639F18A1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-художньо-естетичний, що забезпечує розвиток творчих здібностей, обдарувань та набуття здобувачами практичних навичок, оволодіння знаннями у сфері вітчизняної і світової культури та мистецтва;</w:t>
      </w:r>
    </w:p>
    <w:p w14:paraId="6980D70A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-мистецький, що забезпечує набуття здобувачами спеціальних мистецьких, виконавських навичок у процесі активної мистецької діяльності.</w:t>
      </w:r>
    </w:p>
    <w:p w14:paraId="0EC692D2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72FB4340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Заклад здійснює освітню діяльність за освітніми програмами початкової мистецької освіти для осіб з особливими освітніми потребами та інших громадян незалежно від віку відповідно до їхніх потреб і запитів. </w:t>
      </w:r>
    </w:p>
    <w:p w14:paraId="2C4FDA99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0E81EC3D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Інституційний</w:t>
      </w:r>
      <w:proofErr w:type="spellEnd"/>
      <w:r>
        <w:rPr>
          <w:sz w:val="28"/>
          <w:szCs w:val="28"/>
        </w:rPr>
        <w:t xml:space="preserve"> аудит та </w:t>
      </w:r>
      <w:proofErr w:type="spellStart"/>
      <w:r>
        <w:rPr>
          <w:sz w:val="28"/>
          <w:szCs w:val="28"/>
        </w:rPr>
        <w:t>громадська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акредитація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ш</w:t>
      </w:r>
      <w:r>
        <w:rPr>
          <w:sz w:val="28"/>
          <w:szCs w:val="28"/>
        </w:rPr>
        <w:t xml:space="preserve">коли </w:t>
      </w:r>
      <w:proofErr w:type="spellStart"/>
      <w:r>
        <w:rPr>
          <w:sz w:val="28"/>
          <w:szCs w:val="28"/>
        </w:rPr>
        <w:t>здійснюються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підставах</w:t>
      </w:r>
      <w:proofErr w:type="spellEnd"/>
      <w:r>
        <w:rPr>
          <w:sz w:val="28"/>
          <w:szCs w:val="28"/>
        </w:rPr>
        <w:t xml:space="preserve"> та </w:t>
      </w:r>
      <w:proofErr w:type="gramStart"/>
      <w:r>
        <w:rPr>
          <w:sz w:val="28"/>
          <w:szCs w:val="28"/>
        </w:rPr>
        <w:t>у порядку</w:t>
      </w:r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визначених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законодавством</w:t>
      </w:r>
      <w:proofErr w:type="spellEnd"/>
      <w:r>
        <w:rPr>
          <w:sz w:val="28"/>
          <w:szCs w:val="28"/>
        </w:rPr>
        <w:t xml:space="preserve">. </w:t>
      </w:r>
    </w:p>
    <w:p w14:paraId="29508CAB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123151EB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09205707" w14:textId="77777777" w:rsidR="008F38D4" w:rsidRDefault="008F38D4" w:rsidP="008F38D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</w:p>
    <w:p w14:paraId="38B752ED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Місцеві органи державної влади та органи місцевого самоврядування забезпечують доступ до початкової мистецької освіти громадян за місцем проживання шляхом відкриття, утримання, матеріально-технічного забезпечення та фінансування </w:t>
      </w:r>
      <w:proofErr w:type="spellStart"/>
      <w:r>
        <w:rPr>
          <w:sz w:val="28"/>
          <w:szCs w:val="28"/>
          <w:lang w:val="uk-UA"/>
        </w:rPr>
        <w:t>Закладу,його</w:t>
      </w:r>
      <w:proofErr w:type="spellEnd"/>
      <w:r>
        <w:rPr>
          <w:sz w:val="28"/>
          <w:szCs w:val="28"/>
          <w:lang w:val="uk-UA"/>
        </w:rPr>
        <w:t xml:space="preserve"> філій та класів відповідно до освітніх, культурних, духовних потреб та запитів населення.</w:t>
      </w:r>
    </w:p>
    <w:p w14:paraId="6BF52E74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3804089C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6. Створення, реорганізація, ліквідація Закладу здійснюється </w:t>
      </w:r>
      <w:proofErr w:type="spellStart"/>
      <w:r>
        <w:rPr>
          <w:sz w:val="28"/>
          <w:szCs w:val="28"/>
          <w:lang w:val="uk-UA"/>
        </w:rPr>
        <w:t>Засновникому</w:t>
      </w:r>
      <w:proofErr w:type="spellEnd"/>
      <w:r>
        <w:rPr>
          <w:sz w:val="28"/>
          <w:szCs w:val="28"/>
          <w:lang w:val="uk-UA"/>
        </w:rPr>
        <w:t xml:space="preserve"> порядку, визначеному Кабінетом Міністрів України.</w:t>
      </w:r>
    </w:p>
    <w:p w14:paraId="0DCB14E1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42ECA4CD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7. Юридична адреса Школи: вул. Степана Бандери</w:t>
      </w:r>
      <w:r>
        <w:rPr>
          <w:sz w:val="28"/>
          <w:szCs w:val="28"/>
        </w:rPr>
        <w:t>,1</w:t>
      </w:r>
      <w:r>
        <w:rPr>
          <w:sz w:val="28"/>
          <w:szCs w:val="28"/>
          <w:lang w:val="uk-UA"/>
        </w:rPr>
        <w:t>6</w:t>
      </w:r>
      <w:r>
        <w:rPr>
          <w:sz w:val="28"/>
          <w:szCs w:val="28"/>
        </w:rPr>
        <w:t>, м. К</w:t>
      </w:r>
      <w:proofErr w:type="spellStart"/>
      <w:r>
        <w:rPr>
          <w:sz w:val="28"/>
          <w:szCs w:val="28"/>
          <w:lang w:val="uk-UA"/>
        </w:rPr>
        <w:t>овель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>Волинська</w:t>
      </w:r>
      <w:r>
        <w:rPr>
          <w:sz w:val="28"/>
          <w:szCs w:val="28"/>
        </w:rPr>
        <w:t xml:space="preserve"> область, </w:t>
      </w:r>
      <w:proofErr w:type="spellStart"/>
      <w:r>
        <w:rPr>
          <w:sz w:val="28"/>
          <w:szCs w:val="28"/>
        </w:rPr>
        <w:t>Україна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>45000</w:t>
      </w:r>
      <w:r>
        <w:rPr>
          <w:sz w:val="28"/>
          <w:szCs w:val="28"/>
        </w:rPr>
        <w:t xml:space="preserve">. </w:t>
      </w:r>
    </w:p>
    <w:p w14:paraId="0B7B14A2" w14:textId="77777777" w:rsidR="008F38D4" w:rsidRDefault="008F38D4" w:rsidP="008F38D4">
      <w:pPr>
        <w:jc w:val="center"/>
        <w:rPr>
          <w:sz w:val="28"/>
          <w:szCs w:val="28"/>
          <w:lang w:val="uk-UA"/>
        </w:rPr>
      </w:pPr>
    </w:p>
    <w:p w14:paraId="0BD33B42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8. </w:t>
      </w:r>
      <w:proofErr w:type="spellStart"/>
      <w:r>
        <w:rPr>
          <w:sz w:val="28"/>
          <w:szCs w:val="28"/>
        </w:rPr>
        <w:t>Повна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назва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: </w:t>
      </w:r>
      <w:proofErr w:type="gramStart"/>
      <w:r>
        <w:rPr>
          <w:sz w:val="28"/>
          <w:szCs w:val="28"/>
          <w:lang w:val="uk-UA"/>
        </w:rPr>
        <w:t>КОМУНАЛЬНИЙ  ЗАКЛАД</w:t>
      </w:r>
      <w:proofErr w:type="gram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«</w:t>
      </w:r>
      <w:r>
        <w:rPr>
          <w:sz w:val="28"/>
          <w:szCs w:val="28"/>
          <w:lang w:val="uk-UA"/>
        </w:rPr>
        <w:t>КОВЕЛЬСЬКА ДИТЯЧА ХУДОЖНЯ ШКОЛА ІМ. АНДРОНИКА ЛАЗАРЧУКА</w:t>
      </w:r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скорочена</w:t>
      </w:r>
      <w:proofErr w:type="spellEnd"/>
      <w:r>
        <w:rPr>
          <w:sz w:val="28"/>
          <w:szCs w:val="28"/>
          <w:lang w:val="uk-UA"/>
        </w:rPr>
        <w:t xml:space="preserve"> назва</w:t>
      </w:r>
      <w:r>
        <w:rPr>
          <w:sz w:val="28"/>
          <w:szCs w:val="28"/>
        </w:rPr>
        <w:t xml:space="preserve"> – «</w:t>
      </w:r>
      <w:r>
        <w:rPr>
          <w:sz w:val="28"/>
          <w:szCs w:val="28"/>
          <w:lang w:val="uk-UA"/>
        </w:rPr>
        <w:t>ХУДОЖНЯ ШКОЛА</w:t>
      </w:r>
      <w:r>
        <w:rPr>
          <w:sz w:val="28"/>
          <w:szCs w:val="28"/>
        </w:rPr>
        <w:t xml:space="preserve">». </w:t>
      </w:r>
    </w:p>
    <w:p w14:paraId="4195137D" w14:textId="77777777" w:rsidR="008F38D4" w:rsidRDefault="008F38D4" w:rsidP="008F38D4">
      <w:pPr>
        <w:rPr>
          <w:sz w:val="28"/>
          <w:szCs w:val="28"/>
          <w:lang w:val="uk-UA"/>
        </w:rPr>
      </w:pPr>
    </w:p>
    <w:p w14:paraId="0F198B50" w14:textId="77777777" w:rsidR="008F38D4" w:rsidRDefault="008F38D4" w:rsidP="008F38D4">
      <w:pPr>
        <w:rPr>
          <w:sz w:val="28"/>
          <w:szCs w:val="28"/>
          <w:lang w:val="uk-UA"/>
        </w:rPr>
      </w:pPr>
    </w:p>
    <w:p w14:paraId="62023AED" w14:textId="77777777" w:rsidR="008F38D4" w:rsidRDefault="008F38D4" w:rsidP="008F38D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ОРГАНІЗАЦІЙНО-ПРАВОВІ ЗАСАДИ ДІЯЛЬНОСТІ ЗАКЛАДУ</w:t>
      </w:r>
    </w:p>
    <w:p w14:paraId="0A9B7F27" w14:textId="77777777" w:rsidR="008F38D4" w:rsidRDefault="008F38D4" w:rsidP="008F38D4">
      <w:pPr>
        <w:rPr>
          <w:sz w:val="28"/>
          <w:szCs w:val="28"/>
          <w:lang w:val="uk-UA"/>
        </w:rPr>
      </w:pPr>
    </w:p>
    <w:p w14:paraId="0A69A19C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Заклад є юридичною особою, що діє на підставі цього Статуту, затвердженого Ковельською міською радою, має самостійний кошторис, самостійний баланс, круглу печатку, кутовий штамп та інші штампи, фірмовий бланк. </w:t>
      </w:r>
      <w:r>
        <w:rPr>
          <w:sz w:val="28"/>
          <w:szCs w:val="28"/>
        </w:rPr>
        <w:t xml:space="preserve">Школа є </w:t>
      </w:r>
      <w:proofErr w:type="spellStart"/>
      <w:r>
        <w:rPr>
          <w:sz w:val="28"/>
          <w:szCs w:val="28"/>
        </w:rPr>
        <w:t>неприбутковою</w:t>
      </w:r>
      <w:proofErr w:type="spellEnd"/>
      <w:r>
        <w:rPr>
          <w:sz w:val="28"/>
          <w:szCs w:val="28"/>
        </w:rPr>
        <w:t xml:space="preserve"> бюджетною </w:t>
      </w:r>
      <w:proofErr w:type="spellStart"/>
      <w:r>
        <w:rPr>
          <w:sz w:val="28"/>
          <w:szCs w:val="28"/>
        </w:rPr>
        <w:t>організацією</w:t>
      </w:r>
      <w:proofErr w:type="spellEnd"/>
      <w:r>
        <w:rPr>
          <w:sz w:val="28"/>
          <w:szCs w:val="28"/>
        </w:rPr>
        <w:t xml:space="preserve"> з правом </w:t>
      </w:r>
      <w:proofErr w:type="spellStart"/>
      <w:r>
        <w:rPr>
          <w:sz w:val="28"/>
          <w:szCs w:val="28"/>
        </w:rPr>
        <w:t>надавати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платні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послуги</w:t>
      </w:r>
      <w:proofErr w:type="spellEnd"/>
      <w:r>
        <w:rPr>
          <w:sz w:val="28"/>
          <w:szCs w:val="28"/>
        </w:rPr>
        <w:t>.</w:t>
      </w:r>
    </w:p>
    <w:p w14:paraId="1169981E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1AFD8474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З метою забезпечення найбільш сприятливих умов для розвитку інтересів і здібностей учнів у Закладі можуть створюватись різні відділення  та відділи . За погодженням з Ковельською міською радою Заклад може на власній базі створювати різні факультети з метою отримання учнями Закладу та інших навчальних закладів вищої професійної освіти на засадах самоокупності. Факультети вищих навчальних закладів працюють відповідно до навчальних планів і програм затверджених Міністерством освіти і науки України, Міністерством культури та інформаційної політики України. </w:t>
      </w:r>
      <w:proofErr w:type="spellStart"/>
      <w:r>
        <w:rPr>
          <w:sz w:val="28"/>
          <w:szCs w:val="28"/>
        </w:rPr>
        <w:t>Віднесення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початкової</w:t>
      </w:r>
      <w:proofErr w:type="spellEnd"/>
      <w:r>
        <w:rPr>
          <w:sz w:val="28"/>
          <w:szCs w:val="28"/>
        </w:rPr>
        <w:t xml:space="preserve"> ланки </w:t>
      </w:r>
      <w:proofErr w:type="spellStart"/>
      <w:r>
        <w:rPr>
          <w:sz w:val="28"/>
          <w:szCs w:val="28"/>
        </w:rPr>
        <w:t>мистецької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вищими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навчальними</w:t>
      </w:r>
      <w:proofErr w:type="spellEnd"/>
      <w:r>
        <w:rPr>
          <w:sz w:val="28"/>
          <w:szCs w:val="28"/>
        </w:rPr>
        <w:t xml:space="preserve"> закладами, </w:t>
      </w:r>
      <w:proofErr w:type="spellStart"/>
      <w:r>
        <w:rPr>
          <w:sz w:val="28"/>
          <w:szCs w:val="28"/>
        </w:rPr>
        <w:t>оговорюються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окремо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укладених</w:t>
      </w:r>
      <w:proofErr w:type="spellEnd"/>
      <w:r>
        <w:rPr>
          <w:sz w:val="28"/>
          <w:szCs w:val="28"/>
        </w:rPr>
        <w:t xml:space="preserve"> договорах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зазначеними</w:t>
      </w:r>
      <w:proofErr w:type="spellEnd"/>
      <w:r>
        <w:rPr>
          <w:sz w:val="28"/>
          <w:szCs w:val="28"/>
        </w:rPr>
        <w:t xml:space="preserve"> закладами.</w:t>
      </w:r>
    </w:p>
    <w:p w14:paraId="0ACF098C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43ADE433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Заклад організований з метою задоволення різних нахилів, здібностей, запитів дітей, юнацтва та дорослих громадян у сфері культури та мистецтв та надання їм можливості отримання безперервної освіти від початкової до вищої.</w:t>
      </w:r>
    </w:p>
    <w:p w14:paraId="0118560B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1DA98B7C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Основним видом діяльності Закладу є освітня і мистецька діяльність, яка включає організацію, забезпечення та реалізацію </w:t>
      </w:r>
      <w:proofErr w:type="spellStart"/>
      <w:r>
        <w:rPr>
          <w:sz w:val="28"/>
          <w:szCs w:val="28"/>
          <w:lang w:val="uk-UA"/>
        </w:rPr>
        <w:t>мистецько</w:t>
      </w:r>
      <w:proofErr w:type="spellEnd"/>
      <w:r>
        <w:rPr>
          <w:sz w:val="28"/>
          <w:szCs w:val="28"/>
          <w:lang w:val="uk-UA"/>
        </w:rPr>
        <w:t>-освітнього процесу з метою формування у здобувачів початкової мистецької освіти</w:t>
      </w:r>
      <w:r>
        <w:rPr>
          <w:color w:val="444444"/>
          <w:sz w:val="28"/>
          <w:szCs w:val="28"/>
          <w:lang w:val="uk-UA"/>
        </w:rPr>
        <w:t xml:space="preserve"> </w:t>
      </w:r>
      <w:proofErr w:type="spellStart"/>
      <w:r>
        <w:rPr>
          <w:color w:val="444444"/>
          <w:sz w:val="28"/>
          <w:szCs w:val="28"/>
          <w:lang w:val="uk-UA"/>
        </w:rPr>
        <w:t>компетентностей</w:t>
      </w:r>
      <w:proofErr w:type="spellEnd"/>
      <w:r>
        <w:rPr>
          <w:color w:val="444444"/>
          <w:sz w:val="28"/>
          <w:szCs w:val="28"/>
          <w:lang w:val="uk-UA"/>
        </w:rPr>
        <w:t xml:space="preserve">, передбачених </w:t>
      </w:r>
      <w:r>
        <w:rPr>
          <w:sz w:val="28"/>
          <w:szCs w:val="28"/>
          <w:lang w:val="uk-UA"/>
        </w:rPr>
        <w:t xml:space="preserve">освітньою програмою. </w:t>
      </w:r>
      <w:r>
        <w:rPr>
          <w:sz w:val="28"/>
          <w:szCs w:val="28"/>
        </w:rPr>
        <w:t xml:space="preserve">Як заклад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сфери</w:t>
      </w:r>
      <w:proofErr w:type="spellEnd"/>
      <w:r>
        <w:rPr>
          <w:sz w:val="28"/>
          <w:szCs w:val="28"/>
        </w:rPr>
        <w:t xml:space="preserve"> </w:t>
      </w:r>
    </w:p>
    <w:p w14:paraId="0C58E353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4915ACDF" w14:textId="77777777" w:rsidR="008F38D4" w:rsidRDefault="008F38D4" w:rsidP="008F38D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</w:t>
      </w:r>
    </w:p>
    <w:p w14:paraId="5F95D4AB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культури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Заклад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є </w:t>
      </w:r>
      <w:proofErr w:type="spellStart"/>
      <w:r>
        <w:rPr>
          <w:sz w:val="28"/>
          <w:szCs w:val="28"/>
        </w:rPr>
        <w:t>середовищем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творчого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мистецького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потенціалу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громадян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художньо-естетичного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. </w:t>
      </w:r>
    </w:p>
    <w:p w14:paraId="120C8AA0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062EE230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Основними функціями Закладу є: </w:t>
      </w:r>
    </w:p>
    <w:p w14:paraId="4FA7F88B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надання початкової мистецької освіти; </w:t>
      </w:r>
    </w:p>
    <w:p w14:paraId="79F6D3AB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організація, забезпечення та провадження освітнього процесу для набуття здобувачами спеціальних здібностей, естетичного досвіду і ціннісних орієнтацій у процесі активної мистецької діяльності, формування у них теоретичних і практичних  загальних та професійних навичок початкового рівня в обраному виді мистецтва;</w:t>
      </w:r>
    </w:p>
    <w:p w14:paraId="0D234BE6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створення умов для професійної художньо-творчої самореалізації особистості здобувача початкової мистецької освіти; </w:t>
      </w:r>
    </w:p>
    <w:p w14:paraId="1E2364F0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популяризація академічного та народного мистецтва, долучення до нього широкого кола громадян незалежно від місця проживання, віку та сфери зайнятості; </w:t>
      </w:r>
    </w:p>
    <w:p w14:paraId="4EE40F5F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формування потреб громадян у якісному культурному та мистецькому продукті, здобутті додаткових навичок у сфері культури, мистецтва, пробудження їх інтересу до творчості, спілкування з мистецтвом, мистецьких практик; </w:t>
      </w:r>
    </w:p>
    <w:p w14:paraId="1E2E9498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пошук та підтримка обдарованих і талановитих дітей з раннього віку, розвиток їх мистецьких здібностей; </w:t>
      </w:r>
    </w:p>
    <w:p w14:paraId="7C073FF7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здійснення інклюзивного навчання осіб з особливими освітніми потребами; </w:t>
      </w:r>
    </w:p>
    <w:p w14:paraId="3D2DE223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створення умов для набуття здобувачами первинних професійних навичок і вмінь, необхідних для їхньої соціалізації, подальшої самореалізації та/або професійної діяльності; </w:t>
      </w:r>
    </w:p>
    <w:p w14:paraId="244938DA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виховання громадянина України шляхом вивчення та виховання поваги до народних звичаїв, традицій, національних цінностей українського народу, етносів України, а також інших націй і народів; </w:t>
      </w:r>
    </w:p>
    <w:p w14:paraId="2816B865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здійснення творчої мистецької, інформаційної, методичної, організаційної роботи.</w:t>
      </w:r>
    </w:p>
    <w:p w14:paraId="0AACD32F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232E7968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>Заклад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має</w:t>
      </w:r>
      <w:proofErr w:type="spellEnd"/>
      <w:r>
        <w:rPr>
          <w:sz w:val="28"/>
          <w:szCs w:val="28"/>
        </w:rPr>
        <w:t xml:space="preserve"> право: </w:t>
      </w:r>
    </w:p>
    <w:p w14:paraId="48F4619F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самостійно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розробляти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затверджувати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процесу</w:t>
      </w:r>
      <w:proofErr w:type="spellEnd"/>
      <w:r>
        <w:rPr>
          <w:sz w:val="28"/>
          <w:szCs w:val="28"/>
        </w:rPr>
        <w:t xml:space="preserve">; </w:t>
      </w:r>
    </w:p>
    <w:p w14:paraId="6251FE9B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здійснювати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процес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наскрізними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освітніми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програмами</w:t>
      </w:r>
      <w:proofErr w:type="spellEnd"/>
      <w:r>
        <w:rPr>
          <w:sz w:val="28"/>
          <w:szCs w:val="28"/>
        </w:rPr>
        <w:t xml:space="preserve">; </w:t>
      </w:r>
    </w:p>
    <w:p w14:paraId="7EA16515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реалізовувати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академічну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кадрову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фінансову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автономію</w:t>
      </w:r>
      <w:proofErr w:type="spellEnd"/>
      <w:r>
        <w:rPr>
          <w:sz w:val="28"/>
          <w:szCs w:val="28"/>
        </w:rPr>
        <w:t xml:space="preserve"> в межах </w:t>
      </w:r>
      <w:proofErr w:type="spellStart"/>
      <w:r>
        <w:rPr>
          <w:sz w:val="28"/>
          <w:szCs w:val="28"/>
        </w:rPr>
        <w:t>законодавства</w:t>
      </w:r>
      <w:proofErr w:type="spellEnd"/>
      <w:r>
        <w:rPr>
          <w:sz w:val="28"/>
          <w:szCs w:val="28"/>
        </w:rPr>
        <w:t>;</w:t>
      </w:r>
    </w:p>
    <w:p w14:paraId="10AFE299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реалізовувати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мистецькі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проекти</w:t>
      </w:r>
      <w:proofErr w:type="spellEnd"/>
      <w:r>
        <w:rPr>
          <w:sz w:val="28"/>
          <w:szCs w:val="28"/>
        </w:rPr>
        <w:t xml:space="preserve">; </w:t>
      </w:r>
    </w:p>
    <w:p w14:paraId="4694C6BF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надавати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платні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додаткові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інші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договірних</w:t>
      </w:r>
      <w:proofErr w:type="spellEnd"/>
      <w:r>
        <w:rPr>
          <w:sz w:val="28"/>
          <w:szCs w:val="28"/>
        </w:rPr>
        <w:t xml:space="preserve"> засадах; </w:t>
      </w:r>
    </w:p>
    <w:p w14:paraId="54996BF2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реалізовувати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мистецьку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продукцію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вироблену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майстернях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мистецької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школи</w:t>
      </w:r>
      <w:proofErr w:type="spellEnd"/>
      <w:r>
        <w:rPr>
          <w:sz w:val="28"/>
          <w:szCs w:val="28"/>
        </w:rPr>
        <w:t>;</w:t>
      </w:r>
    </w:p>
    <w:p w14:paraId="1CCF0599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брати</w:t>
      </w:r>
      <w:proofErr w:type="spellEnd"/>
      <w:r>
        <w:rPr>
          <w:sz w:val="28"/>
          <w:szCs w:val="28"/>
        </w:rPr>
        <w:t xml:space="preserve"> участь у </w:t>
      </w:r>
      <w:proofErr w:type="spellStart"/>
      <w:r>
        <w:rPr>
          <w:sz w:val="28"/>
          <w:szCs w:val="28"/>
        </w:rPr>
        <w:t>грантових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програмах</w:t>
      </w:r>
      <w:proofErr w:type="spellEnd"/>
      <w:r>
        <w:rPr>
          <w:sz w:val="28"/>
          <w:szCs w:val="28"/>
        </w:rPr>
        <w:t xml:space="preserve"> та проектах; </w:t>
      </w:r>
    </w:p>
    <w:p w14:paraId="4D167A86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Заклад може мати філії. Рішення про створення філій приймається Закладом після погодження із Засновником питання про будівництво або надання приміщення, забезпечення фінансування, обладнання тощо;</w:t>
      </w:r>
    </w:p>
    <w:p w14:paraId="72674C81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7FEEEB4B" w14:textId="77777777" w:rsidR="008F38D4" w:rsidRDefault="008F38D4" w:rsidP="008F38D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5</w:t>
      </w:r>
    </w:p>
    <w:p w14:paraId="0BC594F6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входити до складу освітніх комплексів та інших об'єднань із закладами освіти різних рівнів, освітніх округів за умови збереження статусу юридичної особи та своїх функцій, визначених Статутом Закладу; </w:t>
      </w:r>
    </w:p>
    <w:p w14:paraId="35F04675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входити (у тому числі через своїх представників) до асоціацій, інших професійних та громадських об'єднань або створювати такі організації;</w:t>
      </w:r>
    </w:p>
    <w:p w14:paraId="5DCBCCF8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бути базою для реалізації практичної підготовки педагогічних кадрів закладами фахової </w:t>
      </w:r>
      <w:proofErr w:type="spellStart"/>
      <w:r>
        <w:rPr>
          <w:sz w:val="28"/>
          <w:szCs w:val="28"/>
          <w:lang w:val="uk-UA"/>
        </w:rPr>
        <w:t>передвищої</w:t>
      </w:r>
      <w:proofErr w:type="spellEnd"/>
      <w:r>
        <w:rPr>
          <w:sz w:val="28"/>
          <w:szCs w:val="28"/>
          <w:lang w:val="uk-UA"/>
        </w:rPr>
        <w:t xml:space="preserve"> та вищої мистецької освіти відповідно до укладених договорів, а також бути структурним підрозділом закладу спеціалізованої мистецької освіти вищого рівня без статусу юридичної особи; </w:t>
      </w:r>
    </w:p>
    <w:p w14:paraId="6E833775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бути базою для проведення заходів з підвищення кваліфікації педагогічних працівників мистецьких шкіл.</w:t>
      </w:r>
    </w:p>
    <w:p w14:paraId="3AF37CE3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Підвищення кваліфікації може проводиться у формі курсів, семінарів, майстер-класів, відкритих уроків, підготовки лекцій, рефератів і за іншими організаційними формами (в тому числі – дистанційними). </w:t>
      </w:r>
    </w:p>
    <w:p w14:paraId="2A0AF432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Участь педагогічних працівників у заходах підвищення кваліфікації засвідчується директором Закладу і є підставою для проведення атестації; </w:t>
      </w:r>
    </w:p>
    <w:p w14:paraId="0146F2F1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організовувати роботу своїх структурних підрозділів у приміщеннях інших закладів освіти, підприємств, організацій на підставі укладених договорів; </w:t>
      </w:r>
    </w:p>
    <w:p w14:paraId="19E2B3B0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здійснювати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іншу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діяльність</w:t>
      </w:r>
      <w:proofErr w:type="spellEnd"/>
      <w:r>
        <w:rPr>
          <w:sz w:val="28"/>
          <w:szCs w:val="28"/>
        </w:rPr>
        <w:t xml:space="preserve">, не </w:t>
      </w:r>
      <w:proofErr w:type="spellStart"/>
      <w:r>
        <w:rPr>
          <w:sz w:val="28"/>
          <w:szCs w:val="28"/>
        </w:rPr>
        <w:t>заборонену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законодавством</w:t>
      </w:r>
      <w:proofErr w:type="spellEnd"/>
      <w:r>
        <w:rPr>
          <w:sz w:val="28"/>
          <w:szCs w:val="28"/>
        </w:rPr>
        <w:t xml:space="preserve">. </w:t>
      </w:r>
    </w:p>
    <w:p w14:paraId="291419E4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03321297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Заклад зобов'язаний: </w:t>
      </w:r>
    </w:p>
    <w:p w14:paraId="32FFE304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надавати здобувачам якісні </w:t>
      </w:r>
      <w:proofErr w:type="spellStart"/>
      <w:r>
        <w:rPr>
          <w:sz w:val="28"/>
          <w:szCs w:val="28"/>
          <w:lang w:val="uk-UA"/>
        </w:rPr>
        <w:t>мистецько</w:t>
      </w:r>
      <w:proofErr w:type="spellEnd"/>
      <w:r>
        <w:rPr>
          <w:sz w:val="28"/>
          <w:szCs w:val="28"/>
          <w:lang w:val="uk-UA"/>
        </w:rPr>
        <w:t xml:space="preserve">-освітні послуги, забезпечувати якість початкової мистецької освіти; </w:t>
      </w:r>
    </w:p>
    <w:p w14:paraId="1DB4DC79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виконувати стандарти початкової мистецької освіти, затверджені Міністерством культури та інформаційної політики України; </w:t>
      </w:r>
    </w:p>
    <w:p w14:paraId="3E7ACFC8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створювати умови для реалізації індивідуальних освітніх траєкторій здобувачів в межах освітніх програм, набуття ними відповідних навичок; </w:t>
      </w:r>
    </w:p>
    <w:p w14:paraId="0882083C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створювати і впроваджувати систему внутрішнього забезпечення якості освіти; </w:t>
      </w:r>
    </w:p>
    <w:p w14:paraId="7F82960C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дотримуватися вимог законодавства з питань господарської та фінансової діяльності;</w:t>
      </w:r>
    </w:p>
    <w:p w14:paraId="4FC349A9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забезпечувати реалізацію вимог законодавства з питань оплати праці та підвищення кваліфікації педагогічних та інших працівників; </w:t>
      </w:r>
    </w:p>
    <w:p w14:paraId="11EDC99D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здійснювати інші обов'язки, передбачені законодавством.</w:t>
      </w:r>
    </w:p>
    <w:p w14:paraId="6A5C511E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72A0D7DE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Педагогічна</w:t>
      </w:r>
      <w:proofErr w:type="spellEnd"/>
      <w:r>
        <w:rPr>
          <w:sz w:val="28"/>
          <w:szCs w:val="28"/>
        </w:rPr>
        <w:t xml:space="preserve"> рада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школи</w:t>
      </w:r>
      <w:proofErr w:type="spellEnd"/>
      <w:r>
        <w:rPr>
          <w:sz w:val="28"/>
          <w:szCs w:val="28"/>
        </w:rPr>
        <w:t xml:space="preserve">, у тому </w:t>
      </w:r>
      <w:proofErr w:type="spellStart"/>
      <w:r>
        <w:rPr>
          <w:sz w:val="28"/>
          <w:szCs w:val="28"/>
        </w:rPr>
        <w:t>числі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розробляє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перспективний</w:t>
      </w:r>
      <w:proofErr w:type="spellEnd"/>
      <w:r>
        <w:rPr>
          <w:sz w:val="28"/>
          <w:szCs w:val="28"/>
        </w:rPr>
        <w:t xml:space="preserve"> план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мистецької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школи</w:t>
      </w:r>
      <w:proofErr w:type="spellEnd"/>
      <w:r>
        <w:rPr>
          <w:sz w:val="28"/>
          <w:szCs w:val="28"/>
        </w:rPr>
        <w:t xml:space="preserve">. </w:t>
      </w:r>
    </w:p>
    <w:p w14:paraId="1F86560A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7F9F70CE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>Заклад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</w:t>
      </w:r>
      <w:proofErr w:type="spellEnd"/>
      <w:r>
        <w:rPr>
          <w:sz w:val="28"/>
          <w:szCs w:val="28"/>
        </w:rPr>
        <w:t xml:space="preserve"> заходи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своєї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прозорості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інформаційної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відкритості</w:t>
      </w:r>
      <w:proofErr w:type="spellEnd"/>
      <w:r>
        <w:rPr>
          <w:sz w:val="28"/>
          <w:szCs w:val="28"/>
        </w:rPr>
        <w:t xml:space="preserve"> в межах, </w:t>
      </w:r>
      <w:proofErr w:type="spellStart"/>
      <w:r>
        <w:rPr>
          <w:sz w:val="28"/>
          <w:szCs w:val="28"/>
        </w:rPr>
        <w:t>передбачених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законодавством</w:t>
      </w:r>
      <w:proofErr w:type="spellEnd"/>
      <w:r>
        <w:rPr>
          <w:sz w:val="28"/>
          <w:szCs w:val="28"/>
        </w:rPr>
        <w:t xml:space="preserve">. </w:t>
      </w:r>
    </w:p>
    <w:p w14:paraId="22B7915D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77506071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uk-UA"/>
        </w:rPr>
        <w:t>0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>Заклад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веде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службову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навчальну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документацію</w:t>
      </w:r>
      <w:proofErr w:type="spellEnd"/>
      <w:r>
        <w:rPr>
          <w:sz w:val="28"/>
          <w:szCs w:val="28"/>
        </w:rPr>
        <w:t xml:space="preserve">, яка </w:t>
      </w:r>
      <w:proofErr w:type="spellStart"/>
      <w:r>
        <w:rPr>
          <w:sz w:val="28"/>
          <w:szCs w:val="28"/>
        </w:rPr>
        <w:t>регламентує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організацію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провадження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процесу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Службова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навчальна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документація</w:t>
      </w:r>
      <w:proofErr w:type="spell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окремі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її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форми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визначаються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Міністерством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культури</w:t>
      </w:r>
      <w:proofErr w:type="spellEnd"/>
      <w:r>
        <w:rPr>
          <w:sz w:val="28"/>
          <w:szCs w:val="28"/>
          <w:lang w:val="uk-UA"/>
        </w:rPr>
        <w:t xml:space="preserve"> та інформаційної політики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. </w:t>
      </w:r>
    </w:p>
    <w:p w14:paraId="6190D013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0B8B6104" w14:textId="77777777" w:rsidR="008F38D4" w:rsidRDefault="008F38D4" w:rsidP="008F38D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6</w:t>
      </w:r>
    </w:p>
    <w:p w14:paraId="7D159072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uk-UA"/>
        </w:rPr>
        <w:t>1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>Заклад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статистичну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звітність</w:t>
      </w:r>
      <w:proofErr w:type="spellEnd"/>
      <w:r>
        <w:rPr>
          <w:sz w:val="28"/>
          <w:szCs w:val="28"/>
        </w:rPr>
        <w:t xml:space="preserve"> за формами та в строки, </w:t>
      </w:r>
      <w:proofErr w:type="spellStart"/>
      <w:r>
        <w:rPr>
          <w:sz w:val="28"/>
          <w:szCs w:val="28"/>
        </w:rPr>
        <w:t>визначені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законодавством</w:t>
      </w:r>
      <w:proofErr w:type="spellEnd"/>
      <w:r>
        <w:rPr>
          <w:sz w:val="28"/>
          <w:szCs w:val="28"/>
        </w:rPr>
        <w:t xml:space="preserve">. </w:t>
      </w:r>
    </w:p>
    <w:p w14:paraId="3F5355E2" w14:textId="77777777" w:rsidR="008F38D4" w:rsidRDefault="008F38D4" w:rsidP="008F38D4">
      <w:pPr>
        <w:rPr>
          <w:b/>
          <w:sz w:val="28"/>
          <w:szCs w:val="28"/>
          <w:lang w:val="uk-UA"/>
        </w:rPr>
      </w:pPr>
    </w:p>
    <w:p w14:paraId="7B128B4D" w14:textId="77777777" w:rsidR="008F38D4" w:rsidRDefault="008F38D4" w:rsidP="008F38D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УПРАВЛІННЯ </w:t>
      </w:r>
      <w:r>
        <w:rPr>
          <w:sz w:val="28"/>
          <w:szCs w:val="28"/>
          <w:lang w:val="uk-UA"/>
        </w:rPr>
        <w:t>ЗАКЛАДОМ</w:t>
      </w:r>
    </w:p>
    <w:p w14:paraId="1176FEC3" w14:textId="77777777" w:rsidR="008F38D4" w:rsidRDefault="008F38D4" w:rsidP="008F38D4">
      <w:pPr>
        <w:rPr>
          <w:sz w:val="28"/>
          <w:szCs w:val="28"/>
          <w:lang w:val="uk-UA"/>
        </w:rPr>
      </w:pPr>
    </w:p>
    <w:p w14:paraId="1D184700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1.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  <w:lang w:val="uk-UA"/>
        </w:rPr>
        <w:t xml:space="preserve"> Закладом</w:t>
      </w:r>
      <w:r>
        <w:rPr>
          <w:sz w:val="28"/>
          <w:szCs w:val="28"/>
        </w:rPr>
        <w:t xml:space="preserve">в межах </w:t>
      </w:r>
      <w:proofErr w:type="spellStart"/>
      <w:r>
        <w:rPr>
          <w:sz w:val="28"/>
          <w:szCs w:val="28"/>
        </w:rPr>
        <w:t>повноважень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визначених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законодавством</w:t>
      </w:r>
      <w:proofErr w:type="spellEnd"/>
      <w:r>
        <w:rPr>
          <w:sz w:val="28"/>
          <w:szCs w:val="28"/>
        </w:rPr>
        <w:t xml:space="preserve"> та Статутом, </w:t>
      </w:r>
      <w:proofErr w:type="spellStart"/>
      <w:r>
        <w:rPr>
          <w:sz w:val="28"/>
          <w:szCs w:val="28"/>
        </w:rPr>
        <w:t>здійснюють</w:t>
      </w:r>
      <w:proofErr w:type="spellEnd"/>
      <w:r>
        <w:rPr>
          <w:sz w:val="28"/>
          <w:szCs w:val="28"/>
        </w:rPr>
        <w:t xml:space="preserve">: </w:t>
      </w:r>
    </w:p>
    <w:p w14:paraId="47687B67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Засновник</w:t>
      </w:r>
      <w:proofErr w:type="spellEnd"/>
      <w:r>
        <w:rPr>
          <w:sz w:val="28"/>
          <w:szCs w:val="28"/>
        </w:rPr>
        <w:t xml:space="preserve"> (К</w:t>
      </w:r>
      <w:proofErr w:type="spellStart"/>
      <w:r>
        <w:rPr>
          <w:sz w:val="28"/>
          <w:szCs w:val="28"/>
          <w:lang w:val="uk-UA"/>
        </w:rPr>
        <w:t>овель</w:t>
      </w:r>
      <w:r>
        <w:rPr>
          <w:sz w:val="28"/>
          <w:szCs w:val="28"/>
        </w:rPr>
        <w:t>ська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міська</w:t>
      </w:r>
      <w:proofErr w:type="spellEnd"/>
      <w:r>
        <w:rPr>
          <w:sz w:val="28"/>
          <w:szCs w:val="28"/>
        </w:rPr>
        <w:t xml:space="preserve"> рада); </w:t>
      </w:r>
    </w:p>
    <w:p w14:paraId="0E53054C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Орган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  <w:lang w:val="uk-UA"/>
        </w:rPr>
        <w:t>культури ,</w:t>
      </w:r>
      <w:proofErr w:type="gramEnd"/>
      <w:r>
        <w:rPr>
          <w:sz w:val="28"/>
          <w:szCs w:val="28"/>
          <w:lang w:val="uk-UA"/>
        </w:rPr>
        <w:t xml:space="preserve"> молоді та спорту виконавчого комітету Ковельської міської ради</w:t>
      </w:r>
      <w:r>
        <w:rPr>
          <w:sz w:val="28"/>
          <w:szCs w:val="28"/>
        </w:rPr>
        <w:t xml:space="preserve">); </w:t>
      </w:r>
    </w:p>
    <w:p w14:paraId="21FEF726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Керівник</w:t>
      </w:r>
      <w:proofErr w:type="spellEnd"/>
      <w:r>
        <w:rPr>
          <w:sz w:val="28"/>
          <w:szCs w:val="28"/>
        </w:rPr>
        <w:t xml:space="preserve"> (директор); </w:t>
      </w:r>
    </w:p>
    <w:p w14:paraId="4D5C2BAB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Колегіальний</w:t>
      </w:r>
      <w:proofErr w:type="spellEnd"/>
      <w:r>
        <w:rPr>
          <w:sz w:val="28"/>
          <w:szCs w:val="28"/>
        </w:rPr>
        <w:t xml:space="preserve"> орган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педагогічна</w:t>
      </w:r>
      <w:proofErr w:type="spellEnd"/>
      <w:r>
        <w:rPr>
          <w:sz w:val="28"/>
          <w:szCs w:val="28"/>
        </w:rPr>
        <w:t xml:space="preserve"> рада); </w:t>
      </w:r>
    </w:p>
    <w:p w14:paraId="6404282B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Колегіальний</w:t>
      </w:r>
      <w:proofErr w:type="spellEnd"/>
      <w:r>
        <w:rPr>
          <w:sz w:val="28"/>
          <w:szCs w:val="28"/>
        </w:rPr>
        <w:t xml:space="preserve"> орган </w:t>
      </w:r>
      <w:proofErr w:type="spellStart"/>
      <w:r>
        <w:rPr>
          <w:sz w:val="28"/>
          <w:szCs w:val="28"/>
        </w:rPr>
        <w:t>громадського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; </w:t>
      </w:r>
    </w:p>
    <w:p w14:paraId="0E85ECCA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Піклувальна</w:t>
      </w:r>
      <w:proofErr w:type="spellEnd"/>
      <w:r>
        <w:rPr>
          <w:sz w:val="28"/>
          <w:szCs w:val="28"/>
        </w:rPr>
        <w:t xml:space="preserve"> рада (у </w:t>
      </w:r>
      <w:proofErr w:type="spellStart"/>
      <w:r>
        <w:rPr>
          <w:sz w:val="28"/>
          <w:szCs w:val="28"/>
        </w:rPr>
        <w:t>разі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створення</w:t>
      </w:r>
      <w:proofErr w:type="spellEnd"/>
      <w:r>
        <w:rPr>
          <w:sz w:val="28"/>
          <w:szCs w:val="28"/>
        </w:rPr>
        <w:t xml:space="preserve">); </w:t>
      </w:r>
    </w:p>
    <w:p w14:paraId="42D9BBD4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Засновник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уповноважена</w:t>
      </w:r>
      <w:proofErr w:type="spellEnd"/>
      <w:r>
        <w:rPr>
          <w:sz w:val="28"/>
          <w:szCs w:val="28"/>
        </w:rPr>
        <w:t xml:space="preserve"> ним особа не </w:t>
      </w:r>
      <w:proofErr w:type="spellStart"/>
      <w:r>
        <w:rPr>
          <w:sz w:val="28"/>
          <w:szCs w:val="28"/>
        </w:rPr>
        <w:t>має</w:t>
      </w:r>
      <w:proofErr w:type="spellEnd"/>
      <w:r>
        <w:rPr>
          <w:sz w:val="28"/>
          <w:szCs w:val="28"/>
        </w:rPr>
        <w:t xml:space="preserve"> права </w:t>
      </w:r>
      <w:proofErr w:type="spellStart"/>
      <w:r>
        <w:rPr>
          <w:sz w:val="28"/>
          <w:szCs w:val="28"/>
        </w:rPr>
        <w:t>втручатися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діяльність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художньої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школи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здійснюється</w:t>
      </w:r>
      <w:proofErr w:type="spellEnd"/>
      <w:r>
        <w:rPr>
          <w:sz w:val="28"/>
          <w:szCs w:val="28"/>
        </w:rPr>
        <w:t xml:space="preserve"> нею в межах </w:t>
      </w:r>
      <w:proofErr w:type="spellStart"/>
      <w:r>
        <w:rPr>
          <w:sz w:val="28"/>
          <w:szCs w:val="28"/>
        </w:rPr>
        <w:t>її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автономних</w:t>
      </w:r>
      <w:proofErr w:type="spellEnd"/>
      <w:r>
        <w:rPr>
          <w:sz w:val="28"/>
          <w:szCs w:val="28"/>
        </w:rPr>
        <w:t xml:space="preserve"> прав, </w:t>
      </w:r>
      <w:proofErr w:type="spellStart"/>
      <w:r>
        <w:rPr>
          <w:sz w:val="28"/>
          <w:szCs w:val="28"/>
        </w:rPr>
        <w:t>визначених</w:t>
      </w:r>
      <w:proofErr w:type="spellEnd"/>
      <w:r>
        <w:rPr>
          <w:sz w:val="28"/>
          <w:szCs w:val="28"/>
        </w:rPr>
        <w:t xml:space="preserve"> законами та статутом.</w:t>
      </w:r>
    </w:p>
    <w:p w14:paraId="36078191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59027170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2. Права та обов'язки Засновника мистецької школи: </w:t>
      </w:r>
    </w:p>
    <w:p w14:paraId="4DC6C6C1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затверджує статут Закладу та зміни до нього, здійснює контроль за його дотриманням; </w:t>
      </w:r>
    </w:p>
    <w:p w14:paraId="5DC3B79F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затверджує кошторис та приймає фінансовий звіт художньої школи у випадках та порядку, що визначені законодавством, здійснює контроль за фінансово-господарською діяльністю Закладу; </w:t>
      </w:r>
    </w:p>
    <w:p w14:paraId="386842FA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здійснює управління майном Закладу; </w:t>
      </w:r>
    </w:p>
    <w:p w14:paraId="12DE4019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компенсує витрати на навчання пільгових категорій громадян відповідно до абзацу третього частини другої статті 26 Закону України "Про позашкільну освіту" (для державних та комунальних мистецьких шкіл); </w:t>
      </w:r>
    </w:p>
    <w:p w14:paraId="734DB94C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забезпечує соціальний захист педагогічних працівників та інших працівників Закладу;</w:t>
      </w:r>
    </w:p>
    <w:p w14:paraId="07CA9DFC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у разі реорганізації чи ліквідації Закладу забезпечує здобувачам початкової мистецької освіти можливість продовжити навчання в іншій мистецькій школі;</w:t>
      </w:r>
    </w:p>
    <w:p w14:paraId="031B8C51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приймає рішення щодо створення Піклувальної ради Закладу та сприяє створенню благодійних фондів;</w:t>
      </w:r>
    </w:p>
    <w:p w14:paraId="52E2A2A4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реалізує інші права, передбачені законодавством та Статутом Закладу. </w:t>
      </w:r>
    </w:p>
    <w:p w14:paraId="5B8655A8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4B90E3F9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До компетенції Органу управління належать повноваження щодо:</w:t>
      </w:r>
    </w:p>
    <w:p w14:paraId="1086AE69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право першого підпису фінансових документів має начальник управління культури , молоді та спорту виконавчого комітету Ковельської міської ради; </w:t>
      </w:r>
    </w:p>
    <w:p w14:paraId="19DDBBA7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укладання трудового договору (контракту) з керівником Закладу, обраним (призначеним) у порядку, встановленому законодавством та Статутом художньої школи, та розриває його з підстав та у порядку, що визначені законодавством та Статутом художньої школи;</w:t>
      </w:r>
    </w:p>
    <w:p w14:paraId="6A74B069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погодження організаційної структури Закладу; </w:t>
      </w:r>
    </w:p>
    <w:p w14:paraId="19A09592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затвердження штатного розпису та кошторису; </w:t>
      </w:r>
    </w:p>
    <w:p w14:paraId="4096CB52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7402D4FD" w14:textId="77777777" w:rsidR="008F38D4" w:rsidRDefault="008F38D4" w:rsidP="008F38D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7</w:t>
      </w:r>
    </w:p>
    <w:p w14:paraId="2BB1E3B3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укладання угод з юридичними та фізичними особами, в установленому порядку відкриття рахунків в органах Державного казначейства; </w:t>
      </w:r>
    </w:p>
    <w:p w14:paraId="6279122E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здійснення управління бюджетними коштами у межах встановлених йому бюджетних повноважень, забезпечуючи ефективне, результативне і цільове використання бюджетних коштів, організація та координація роботи розпорядників бюджетних коштів нижчого рівня та одержувачів бюджетних коштів у бюджетному процесі; </w:t>
      </w:r>
    </w:p>
    <w:p w14:paraId="59BB6BD7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здійснення внутрішнього контролю за повнотою надходжень, взяттям бюджетних зобов'язань розпорядниками бюджетних коштів нижчого рівня та одержувачами бюджетних коштів і витрачанням ними бюджетних коштів;</w:t>
      </w:r>
    </w:p>
    <w:p w14:paraId="0624FDFC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встановлення розміру надбавки, доплати, премії директору Закладу; </w:t>
      </w:r>
    </w:p>
    <w:p w14:paraId="54306F15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затвердження цільових комплексних програм розвитку та проведення культурно- мистецьких заходів; </w:t>
      </w:r>
    </w:p>
    <w:p w14:paraId="61225DDB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здійснення організаційно-методичного керівництва Закладом;</w:t>
      </w:r>
    </w:p>
    <w:p w14:paraId="7E77839B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затвердження річних планів роботи та річних звітів; </w:t>
      </w:r>
    </w:p>
    <w:p w14:paraId="4A00C479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ініціювання позапланового аудиту та громадської акредитації Закладу щодо якості освітньої діяльності; </w:t>
      </w:r>
    </w:p>
    <w:p w14:paraId="1A7E36D8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створення в Закладі умов для інклюзивної мистецької освіти початкового рівня; </w:t>
      </w:r>
    </w:p>
    <w:p w14:paraId="770AAA9F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забезпечення розвитку матеріально-технічної бази Школи; </w:t>
      </w:r>
    </w:p>
    <w:p w14:paraId="6F4091C4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інших повноважень, передбачені чинним законодавством України, рішеннями Засновника та Положенням про управління культури , молоді та спорту виконавчого комітету Ковельської міської ради. Орган управління художньою школою здійснює свої повноваження з управління через керівника Закладу. </w:t>
      </w:r>
    </w:p>
    <w:p w14:paraId="1B24FDB9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75265CDF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Безпосереднє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Закладом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її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керівник</w:t>
      </w:r>
      <w:proofErr w:type="spellEnd"/>
      <w:r>
        <w:rPr>
          <w:sz w:val="28"/>
          <w:szCs w:val="28"/>
        </w:rPr>
        <w:t xml:space="preserve"> - директор. Директор </w:t>
      </w:r>
      <w:proofErr w:type="spellStart"/>
      <w:r>
        <w:rPr>
          <w:sz w:val="28"/>
          <w:szCs w:val="28"/>
        </w:rPr>
        <w:t>забезпечує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освітню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фінансово-господарську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іншу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діяльність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. Директор </w:t>
      </w:r>
      <w:proofErr w:type="spellStart"/>
      <w:r>
        <w:rPr>
          <w:sz w:val="28"/>
          <w:szCs w:val="28"/>
        </w:rPr>
        <w:t>представляє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Заклад</w:t>
      </w:r>
      <w:r>
        <w:rPr>
          <w:sz w:val="28"/>
          <w:szCs w:val="28"/>
        </w:rPr>
        <w:t xml:space="preserve">у </w:t>
      </w:r>
      <w:proofErr w:type="spellStart"/>
      <w:r>
        <w:rPr>
          <w:sz w:val="28"/>
          <w:szCs w:val="28"/>
        </w:rPr>
        <w:t>відносинах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державними</w:t>
      </w:r>
      <w:proofErr w:type="spellEnd"/>
      <w:r>
        <w:rPr>
          <w:sz w:val="28"/>
          <w:szCs w:val="28"/>
        </w:rPr>
        <w:t xml:space="preserve"> органами, органами </w:t>
      </w:r>
      <w:proofErr w:type="spellStart"/>
      <w:r>
        <w:rPr>
          <w:sz w:val="28"/>
          <w:szCs w:val="28"/>
        </w:rPr>
        <w:t>місцевого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юридичними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фізичними</w:t>
      </w:r>
      <w:proofErr w:type="spellEnd"/>
      <w:r>
        <w:rPr>
          <w:sz w:val="28"/>
          <w:szCs w:val="28"/>
        </w:rPr>
        <w:t xml:space="preserve"> особами і </w:t>
      </w:r>
      <w:proofErr w:type="spellStart"/>
      <w:r>
        <w:rPr>
          <w:sz w:val="28"/>
          <w:szCs w:val="28"/>
        </w:rPr>
        <w:t>діє</w:t>
      </w:r>
      <w:proofErr w:type="spellEnd"/>
      <w:r>
        <w:rPr>
          <w:sz w:val="28"/>
          <w:szCs w:val="28"/>
        </w:rPr>
        <w:t xml:space="preserve"> без </w:t>
      </w:r>
      <w:proofErr w:type="spellStart"/>
      <w:r>
        <w:rPr>
          <w:sz w:val="28"/>
          <w:szCs w:val="28"/>
        </w:rPr>
        <w:t>доручень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 межах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повноважень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передбачених</w:t>
      </w:r>
      <w:proofErr w:type="spellEnd"/>
      <w:r>
        <w:rPr>
          <w:sz w:val="28"/>
          <w:szCs w:val="28"/>
        </w:rPr>
        <w:t xml:space="preserve"> законом та статутом </w:t>
      </w:r>
      <w:proofErr w:type="spellStart"/>
      <w:r>
        <w:rPr>
          <w:sz w:val="28"/>
          <w:szCs w:val="28"/>
          <w:lang w:val="uk-UA"/>
        </w:rPr>
        <w:t>художнь</w:t>
      </w:r>
      <w:r>
        <w:rPr>
          <w:sz w:val="28"/>
          <w:szCs w:val="28"/>
        </w:rPr>
        <w:t>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школи</w:t>
      </w:r>
      <w:proofErr w:type="spellEnd"/>
      <w:r>
        <w:rPr>
          <w:sz w:val="28"/>
          <w:szCs w:val="28"/>
        </w:rPr>
        <w:t xml:space="preserve">. </w:t>
      </w:r>
    </w:p>
    <w:p w14:paraId="5BC5DFD4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Директор в межах наданих йому повноважень: </w:t>
      </w:r>
    </w:p>
    <w:p w14:paraId="5128BBEE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організовує діяльність художньої школи; </w:t>
      </w:r>
    </w:p>
    <w:p w14:paraId="22BE733A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вирішує питання фінансово-господарської діяльності Закладу;</w:t>
      </w:r>
    </w:p>
    <w:p w14:paraId="7F5742C5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розпоряджається в установленому порядку майном і коштами Закладу, є розпорядником кредитів; </w:t>
      </w:r>
    </w:p>
    <w:p w14:paraId="51A98370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організовує виконання кошторису доходів і видатків Закладу; </w:t>
      </w:r>
    </w:p>
    <w:p w14:paraId="6F2453E6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забезпечує організацію освітнього процесу та здійснення контролю за виконанням освітніх програм; </w:t>
      </w:r>
    </w:p>
    <w:p w14:paraId="5FB39431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забезпечує функціонування внутрішньої системи забезпечення якості освіти; </w:t>
      </w:r>
    </w:p>
    <w:p w14:paraId="0748FC89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укладає договори про надання освітніх послуг із здобувачами або їх законними представниками; </w:t>
      </w:r>
    </w:p>
    <w:p w14:paraId="160CDA5B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забезпечує умови для здійснення дієвого та відкритого громадського контролю за діяльністю Закладу;</w:t>
      </w:r>
    </w:p>
    <w:p w14:paraId="06218C96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здійснює кадрову політику Заклад, призначає на посади та звільняє з посад заступників директора, педагогічних та інших працівників художньої школи, </w:t>
      </w:r>
    </w:p>
    <w:p w14:paraId="501AFA75" w14:textId="77777777" w:rsidR="008F38D4" w:rsidRDefault="008F38D4" w:rsidP="008F38D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8</w:t>
      </w:r>
    </w:p>
    <w:p w14:paraId="36073B89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визначає їх функціональні обов'язки; за відсутністю директора обов’язки директора виконує заступник директора з навчальної роботи.</w:t>
      </w:r>
    </w:p>
    <w:p w14:paraId="4E83D93A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застосовує заходи заохочення та дисциплінарні стягнення до працівників Закладу; </w:t>
      </w:r>
    </w:p>
    <w:p w14:paraId="33315379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затверджує посадові обов’язки працівників Закладу; </w:t>
      </w:r>
    </w:p>
    <w:p w14:paraId="065C14CA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затверджує план прийому до Закладу на відповідний навчальний рік; </w:t>
      </w:r>
    </w:p>
    <w:p w14:paraId="159635F8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встановлює розміри плати за навчання за погодженням з Органом управління; </w:t>
      </w:r>
    </w:p>
    <w:p w14:paraId="3EA1217E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видає у межах своєї компетенції накази і контролює їх виконання; </w:t>
      </w:r>
    </w:p>
    <w:p w14:paraId="468EB3AB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сприяє та створює умови для діяльності органів самоврядування Закладу; </w:t>
      </w:r>
    </w:p>
    <w:p w14:paraId="6B8F793D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вводить в дію та забезпечує реалізацію рішень педагогічної ради щодо встановлення надбавок, доплат, премій, матеріальної допомоги працівникам Закладу відповідно до законодавства; </w:t>
      </w:r>
    </w:p>
    <w:p w14:paraId="7A2B1C5B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сприяє створенню безпечних умов навчання та праці учасників освітнього процесу; </w:t>
      </w:r>
    </w:p>
    <w:p w14:paraId="62EBD15B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затверджує стратегію (перспективний план) розвитку Закладу та освітні програми, розроблені педагогічною радою; </w:t>
      </w:r>
    </w:p>
    <w:p w14:paraId="0BCB8B78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забезпечує виконання та дотримання вимог законодавства України щодо захисту та обробки персональних даних в базах персональних даних, власником чи розпорядником яких є Заклад; </w:t>
      </w:r>
    </w:p>
    <w:p w14:paraId="1AB2344B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забезпечує дотримання вимог щодо охорони дитинства, санітарно-гігієнічних та протипожежних норм, техніки безпеки; </w:t>
      </w:r>
    </w:p>
    <w:p w14:paraId="418CCF7A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здійснює інші повноваження, передбачені законом та статутом художньої школи. </w:t>
      </w:r>
    </w:p>
    <w:p w14:paraId="520057EE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723A32C7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5. Директор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 є головою </w:t>
      </w:r>
      <w:proofErr w:type="spellStart"/>
      <w:r>
        <w:rPr>
          <w:sz w:val="28"/>
          <w:szCs w:val="28"/>
        </w:rPr>
        <w:t>педагогічної</w:t>
      </w:r>
      <w:proofErr w:type="spellEnd"/>
      <w:r>
        <w:rPr>
          <w:sz w:val="28"/>
          <w:szCs w:val="28"/>
        </w:rPr>
        <w:t xml:space="preserve"> ради – </w:t>
      </w:r>
      <w:proofErr w:type="spellStart"/>
      <w:r>
        <w:rPr>
          <w:sz w:val="28"/>
          <w:szCs w:val="28"/>
        </w:rPr>
        <w:t>постійно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діючого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колегіального</w:t>
      </w:r>
      <w:proofErr w:type="spellEnd"/>
      <w:r>
        <w:rPr>
          <w:sz w:val="28"/>
          <w:szCs w:val="28"/>
        </w:rPr>
        <w:t xml:space="preserve"> органу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Закладом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Обов’язки</w:t>
      </w:r>
      <w:proofErr w:type="spellEnd"/>
      <w:r>
        <w:rPr>
          <w:sz w:val="28"/>
          <w:szCs w:val="28"/>
        </w:rPr>
        <w:t xml:space="preserve"> секретаря </w:t>
      </w:r>
      <w:proofErr w:type="spellStart"/>
      <w:r>
        <w:rPr>
          <w:sz w:val="28"/>
          <w:szCs w:val="28"/>
        </w:rPr>
        <w:t>педагогічної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виконує</w:t>
      </w:r>
      <w:proofErr w:type="spellEnd"/>
      <w:r>
        <w:rPr>
          <w:sz w:val="28"/>
          <w:szCs w:val="28"/>
        </w:rPr>
        <w:t xml:space="preserve"> один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викладачів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обирається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строком</w:t>
      </w:r>
      <w:proofErr w:type="spellEnd"/>
      <w:r>
        <w:rPr>
          <w:sz w:val="28"/>
          <w:szCs w:val="28"/>
        </w:rPr>
        <w:t xml:space="preserve"> на один </w:t>
      </w:r>
      <w:proofErr w:type="spellStart"/>
      <w:r>
        <w:rPr>
          <w:sz w:val="28"/>
          <w:szCs w:val="28"/>
        </w:rPr>
        <w:t>рік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Педагогічна</w:t>
      </w:r>
      <w:proofErr w:type="spellEnd"/>
      <w:r>
        <w:rPr>
          <w:sz w:val="28"/>
          <w:szCs w:val="28"/>
        </w:rPr>
        <w:t xml:space="preserve"> рада </w:t>
      </w:r>
      <w:proofErr w:type="spellStart"/>
      <w:r>
        <w:rPr>
          <w:sz w:val="28"/>
          <w:szCs w:val="28"/>
        </w:rPr>
        <w:t>об’єднує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педагогічних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працівників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створюється</w:t>
      </w:r>
      <w:proofErr w:type="spellEnd"/>
      <w:r>
        <w:rPr>
          <w:sz w:val="28"/>
          <w:szCs w:val="28"/>
        </w:rPr>
        <w:t xml:space="preserve"> з метою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вдосконалення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навчально-виховного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процесу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підвищення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професійної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майстерності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творчого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зростання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педагогічного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колективу</w:t>
      </w:r>
      <w:proofErr w:type="spellEnd"/>
      <w:r>
        <w:rPr>
          <w:sz w:val="28"/>
          <w:szCs w:val="28"/>
        </w:rPr>
        <w:t xml:space="preserve">. Робота </w:t>
      </w:r>
      <w:proofErr w:type="spellStart"/>
      <w:r>
        <w:rPr>
          <w:sz w:val="28"/>
          <w:szCs w:val="28"/>
        </w:rPr>
        <w:t>педагогічної</w:t>
      </w:r>
      <w:proofErr w:type="spellEnd"/>
      <w:r>
        <w:rPr>
          <w:sz w:val="28"/>
          <w:szCs w:val="28"/>
        </w:rPr>
        <w:t xml:space="preserve"> ради проводиться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потреб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Обов’язковим</w:t>
      </w:r>
      <w:proofErr w:type="spellEnd"/>
      <w:r>
        <w:rPr>
          <w:sz w:val="28"/>
          <w:szCs w:val="28"/>
        </w:rPr>
        <w:t xml:space="preserve"> є </w:t>
      </w:r>
      <w:proofErr w:type="spellStart"/>
      <w:r>
        <w:rPr>
          <w:sz w:val="28"/>
          <w:szCs w:val="28"/>
        </w:rPr>
        <w:t>проведення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засідань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педагогічної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раді</w:t>
      </w:r>
      <w:proofErr w:type="spellEnd"/>
      <w:r>
        <w:rPr>
          <w:sz w:val="28"/>
          <w:szCs w:val="28"/>
        </w:rPr>
        <w:t xml:space="preserve"> на початок та </w:t>
      </w:r>
      <w:proofErr w:type="spellStart"/>
      <w:r>
        <w:rPr>
          <w:sz w:val="28"/>
          <w:szCs w:val="28"/>
        </w:rPr>
        <w:t>кінець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навчального</w:t>
      </w:r>
      <w:proofErr w:type="spellEnd"/>
      <w:r>
        <w:rPr>
          <w:sz w:val="28"/>
          <w:szCs w:val="28"/>
        </w:rPr>
        <w:t xml:space="preserve"> року, а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після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чверті</w:t>
      </w:r>
      <w:proofErr w:type="spellEnd"/>
      <w:r>
        <w:rPr>
          <w:sz w:val="28"/>
          <w:szCs w:val="28"/>
        </w:rPr>
        <w:t xml:space="preserve">. </w:t>
      </w:r>
    </w:p>
    <w:p w14:paraId="3DBAFD05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Педагогічна</w:t>
      </w:r>
      <w:proofErr w:type="spellEnd"/>
      <w:r>
        <w:rPr>
          <w:sz w:val="28"/>
          <w:szCs w:val="28"/>
        </w:rPr>
        <w:t xml:space="preserve"> рада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: </w:t>
      </w:r>
    </w:p>
    <w:p w14:paraId="4989850E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планує</w:t>
      </w:r>
      <w:proofErr w:type="spellEnd"/>
      <w:r>
        <w:rPr>
          <w:sz w:val="28"/>
          <w:szCs w:val="28"/>
        </w:rPr>
        <w:t xml:space="preserve"> роботу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; </w:t>
      </w:r>
    </w:p>
    <w:p w14:paraId="3BC23491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розробляє стратегію (перспективний план) розвитку Закладу; </w:t>
      </w:r>
    </w:p>
    <w:p w14:paraId="24676749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схвалює освітню (освітні) програму (програми) Закладу та оцінює результативність її (їх) виконання; </w:t>
      </w:r>
    </w:p>
    <w:p w14:paraId="2DF20F5F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розглядає питання формування контингенту Закладу та схвалює план прийому до мистецької школи на відповідний рік, надає відповідні пропозиції директору на затвердження; </w:t>
      </w:r>
    </w:p>
    <w:p w14:paraId="3A447DAA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формує систему та затверджує процедури внутрішнього забезпечення якості освіти, включаючи систему та механізми забезпечення академічної доброчесності; </w:t>
      </w:r>
    </w:p>
    <w:p w14:paraId="7095A78A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приймає рішення щодо видачі документів про початкову мистецьку освіту;</w:t>
      </w:r>
    </w:p>
    <w:p w14:paraId="38494F98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6F7F5ACC" w14:textId="77777777" w:rsidR="008F38D4" w:rsidRDefault="008F38D4" w:rsidP="008F38D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9</w:t>
      </w:r>
    </w:p>
    <w:p w14:paraId="03CB497C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розглядає актуальні питання організації, забезпечення та розвитку освітнього процесу в Закладі, його структурних підрозділах; </w:t>
      </w:r>
    </w:p>
    <w:p w14:paraId="28CED9D0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обговорює питання та визначає заходи щодо підвищення кваліфікації педагогічних працівників, затверджує щорічний план підвищення кваліфікації педагогічних працівників; </w:t>
      </w:r>
    </w:p>
    <w:p w14:paraId="2286CA25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ухвалює рішення щодо відзначення, морального та матеріального заохочення учнів, працівників Закладу та інших учасників освітнього процесу; </w:t>
      </w:r>
    </w:p>
    <w:p w14:paraId="2805AF28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розглядає питання щодо відповідальності учнів, працівників Закладу та інших учасників освітнього процесу за невиконання ними своїх обов'язків; </w:t>
      </w:r>
    </w:p>
    <w:p w14:paraId="7D1D5078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має право ініціювати проведення позапланового інституційного аудиту та громадської акредитації Закладу; </w:t>
      </w:r>
    </w:p>
    <w:p w14:paraId="68A4FB9C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розглядає інші питання, віднесені законом та/або статутом Закладу до його повноважень. </w:t>
      </w:r>
    </w:p>
    <w:p w14:paraId="1C557ECB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16EDF389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педагогічної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вводяться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дію</w:t>
      </w:r>
      <w:proofErr w:type="spellEnd"/>
      <w:r>
        <w:rPr>
          <w:sz w:val="28"/>
          <w:szCs w:val="28"/>
        </w:rPr>
        <w:t xml:space="preserve"> наказами директора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. </w:t>
      </w:r>
    </w:p>
    <w:p w14:paraId="41A494AE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61E89CBE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З метою </w:t>
      </w:r>
      <w:proofErr w:type="spellStart"/>
      <w:r>
        <w:rPr>
          <w:sz w:val="28"/>
          <w:szCs w:val="28"/>
        </w:rPr>
        <w:t>колегіального</w:t>
      </w:r>
      <w:proofErr w:type="spellEnd"/>
      <w:r>
        <w:rPr>
          <w:sz w:val="28"/>
          <w:szCs w:val="28"/>
        </w:rPr>
        <w:t xml:space="preserve"> оперативного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процесом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вироблення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стратегічних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напрямків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створюється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художня</w:t>
      </w:r>
      <w:proofErr w:type="spellEnd"/>
      <w:r>
        <w:rPr>
          <w:sz w:val="28"/>
          <w:szCs w:val="28"/>
        </w:rPr>
        <w:t xml:space="preserve"> рада, яка </w:t>
      </w:r>
      <w:proofErr w:type="spellStart"/>
      <w:r>
        <w:rPr>
          <w:sz w:val="28"/>
          <w:szCs w:val="28"/>
        </w:rPr>
        <w:t>складається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завідуючих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відділеннями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відділами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кращих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викладачів</w:t>
      </w:r>
      <w:proofErr w:type="spellEnd"/>
      <w:r>
        <w:rPr>
          <w:sz w:val="28"/>
          <w:szCs w:val="28"/>
        </w:rPr>
        <w:t xml:space="preserve">. Робота </w:t>
      </w:r>
      <w:proofErr w:type="spellStart"/>
      <w:r>
        <w:rPr>
          <w:sz w:val="28"/>
          <w:szCs w:val="28"/>
        </w:rPr>
        <w:t>художньої</w:t>
      </w:r>
      <w:proofErr w:type="spellEnd"/>
      <w:r>
        <w:rPr>
          <w:sz w:val="28"/>
          <w:szCs w:val="28"/>
        </w:rPr>
        <w:t xml:space="preserve"> ради проводиться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потреб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, але не </w:t>
      </w:r>
      <w:proofErr w:type="spellStart"/>
      <w:r>
        <w:rPr>
          <w:sz w:val="28"/>
          <w:szCs w:val="28"/>
        </w:rPr>
        <w:t>менше</w:t>
      </w:r>
      <w:proofErr w:type="spellEnd"/>
      <w:r>
        <w:rPr>
          <w:sz w:val="28"/>
          <w:szCs w:val="28"/>
        </w:rPr>
        <w:t xml:space="preserve"> одного разу на </w:t>
      </w:r>
      <w:proofErr w:type="spellStart"/>
      <w:r>
        <w:rPr>
          <w:sz w:val="28"/>
          <w:szCs w:val="28"/>
        </w:rPr>
        <w:t>місяць</w:t>
      </w:r>
      <w:proofErr w:type="spellEnd"/>
      <w:r>
        <w:rPr>
          <w:sz w:val="28"/>
          <w:szCs w:val="28"/>
        </w:rPr>
        <w:t xml:space="preserve">. </w:t>
      </w:r>
    </w:p>
    <w:p w14:paraId="33D21471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1D6710B7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6. Процедура </w:t>
      </w:r>
      <w:proofErr w:type="spellStart"/>
      <w:r>
        <w:rPr>
          <w:sz w:val="28"/>
          <w:szCs w:val="28"/>
        </w:rPr>
        <w:t>формування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піклувальної</w:t>
      </w:r>
      <w:proofErr w:type="spellEnd"/>
      <w:r>
        <w:rPr>
          <w:sz w:val="28"/>
          <w:szCs w:val="28"/>
        </w:rPr>
        <w:t xml:space="preserve"> ради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перелік</w:t>
      </w:r>
      <w:proofErr w:type="spellEnd"/>
      <w:r>
        <w:rPr>
          <w:sz w:val="28"/>
          <w:szCs w:val="28"/>
        </w:rPr>
        <w:t xml:space="preserve"> і строк </w:t>
      </w:r>
      <w:proofErr w:type="spellStart"/>
      <w:r>
        <w:rPr>
          <w:sz w:val="28"/>
          <w:szCs w:val="28"/>
        </w:rPr>
        <w:t>повноважень</w:t>
      </w:r>
      <w:proofErr w:type="spell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порядок </w:t>
      </w:r>
      <w:proofErr w:type="spellStart"/>
      <w:r>
        <w:rPr>
          <w:sz w:val="28"/>
          <w:szCs w:val="28"/>
        </w:rPr>
        <w:t>її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визначаються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законодавством</w:t>
      </w:r>
      <w:proofErr w:type="spellEnd"/>
      <w:r>
        <w:rPr>
          <w:sz w:val="28"/>
          <w:szCs w:val="28"/>
        </w:rPr>
        <w:t xml:space="preserve"> та статутом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Піклувальна</w:t>
      </w:r>
      <w:proofErr w:type="spellEnd"/>
      <w:r>
        <w:rPr>
          <w:sz w:val="28"/>
          <w:szCs w:val="28"/>
        </w:rPr>
        <w:t xml:space="preserve"> рада </w:t>
      </w:r>
      <w:proofErr w:type="spellStart"/>
      <w:r>
        <w:rPr>
          <w:sz w:val="28"/>
          <w:szCs w:val="28"/>
        </w:rPr>
        <w:t>сприяє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вирішенню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перспективних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завдань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залученню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фінансових</w:t>
      </w:r>
      <w:proofErr w:type="spellEnd"/>
      <w:r>
        <w:rPr>
          <w:sz w:val="28"/>
          <w:szCs w:val="28"/>
        </w:rPr>
        <w:t xml:space="preserve"> (у тому </w:t>
      </w:r>
      <w:proofErr w:type="spellStart"/>
      <w:r>
        <w:rPr>
          <w:sz w:val="28"/>
          <w:szCs w:val="28"/>
        </w:rPr>
        <w:t>числі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додаткових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ресурсів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його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основних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напрямів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здійсненню</w:t>
      </w:r>
      <w:proofErr w:type="spellEnd"/>
      <w:r>
        <w:rPr>
          <w:sz w:val="28"/>
          <w:szCs w:val="28"/>
        </w:rPr>
        <w:t xml:space="preserve"> контролю за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використанням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ефективній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взаємодії</w:t>
      </w:r>
      <w:proofErr w:type="spellEnd"/>
      <w:r>
        <w:rPr>
          <w:sz w:val="28"/>
          <w:szCs w:val="28"/>
        </w:rPr>
        <w:t xml:space="preserve"> з органами </w:t>
      </w:r>
      <w:proofErr w:type="spellStart"/>
      <w:r>
        <w:rPr>
          <w:sz w:val="28"/>
          <w:szCs w:val="28"/>
        </w:rPr>
        <w:t>державної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влади</w:t>
      </w:r>
      <w:proofErr w:type="spellEnd"/>
      <w:r>
        <w:rPr>
          <w:sz w:val="28"/>
          <w:szCs w:val="28"/>
        </w:rPr>
        <w:t xml:space="preserve"> та органами </w:t>
      </w:r>
      <w:proofErr w:type="spellStart"/>
      <w:r>
        <w:rPr>
          <w:sz w:val="28"/>
          <w:szCs w:val="28"/>
        </w:rPr>
        <w:t>місцевого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науковою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мистецькою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громадськістю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громадськими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організаціями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юридичними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фізичними</w:t>
      </w:r>
      <w:proofErr w:type="spellEnd"/>
      <w:r>
        <w:rPr>
          <w:sz w:val="28"/>
          <w:szCs w:val="28"/>
        </w:rPr>
        <w:t xml:space="preserve"> особами. Члени </w:t>
      </w:r>
      <w:proofErr w:type="spellStart"/>
      <w:r>
        <w:rPr>
          <w:sz w:val="28"/>
          <w:szCs w:val="28"/>
        </w:rPr>
        <w:t>піклувальної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мають</w:t>
      </w:r>
      <w:proofErr w:type="spellEnd"/>
      <w:r>
        <w:rPr>
          <w:sz w:val="28"/>
          <w:szCs w:val="28"/>
        </w:rPr>
        <w:t xml:space="preserve"> право </w:t>
      </w:r>
      <w:proofErr w:type="spellStart"/>
      <w:r>
        <w:rPr>
          <w:sz w:val="28"/>
          <w:szCs w:val="28"/>
        </w:rPr>
        <w:t>брати</w:t>
      </w:r>
      <w:proofErr w:type="spellEnd"/>
      <w:r>
        <w:rPr>
          <w:sz w:val="28"/>
          <w:szCs w:val="28"/>
        </w:rPr>
        <w:t xml:space="preserve"> участь у </w:t>
      </w:r>
      <w:proofErr w:type="spellStart"/>
      <w:r>
        <w:rPr>
          <w:sz w:val="28"/>
          <w:szCs w:val="28"/>
        </w:rPr>
        <w:t>роботі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колегіальних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органів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 з правом </w:t>
      </w:r>
      <w:proofErr w:type="spellStart"/>
      <w:r>
        <w:rPr>
          <w:sz w:val="28"/>
          <w:szCs w:val="28"/>
        </w:rPr>
        <w:t>дорадчого</w:t>
      </w:r>
      <w:proofErr w:type="spellEnd"/>
      <w:r>
        <w:rPr>
          <w:sz w:val="28"/>
          <w:szCs w:val="28"/>
        </w:rPr>
        <w:t xml:space="preserve"> голосу. </w:t>
      </w:r>
      <w:proofErr w:type="gramStart"/>
      <w:r>
        <w:rPr>
          <w:sz w:val="28"/>
          <w:szCs w:val="28"/>
        </w:rPr>
        <w:t>До складу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піклувальної</w:t>
      </w:r>
      <w:proofErr w:type="spellEnd"/>
      <w:r>
        <w:rPr>
          <w:sz w:val="28"/>
          <w:szCs w:val="28"/>
        </w:rPr>
        <w:t xml:space="preserve"> ради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можуть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входити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здобувачі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початкової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мистецької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працівники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цієї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школи</w:t>
      </w:r>
      <w:proofErr w:type="spellEnd"/>
      <w:r>
        <w:rPr>
          <w:sz w:val="28"/>
          <w:szCs w:val="28"/>
        </w:rPr>
        <w:t xml:space="preserve">. </w:t>
      </w:r>
    </w:p>
    <w:p w14:paraId="15F8F1E8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Піклувальна рада має право:</w:t>
      </w:r>
    </w:p>
    <w:p w14:paraId="0A651851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брати участь у визначенні стратегії (перспективного плану) розвитку Закладу та контролювати її (його) виконання; </w:t>
      </w:r>
    </w:p>
    <w:p w14:paraId="63629664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сприяти залученню додаткових джерел фінансування; </w:t>
      </w:r>
    </w:p>
    <w:p w14:paraId="583078A8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аналізувати та оцінювати діяльність Закладу та його директора; </w:t>
      </w:r>
    </w:p>
    <w:p w14:paraId="5691A84F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контролювати виконання кошторису та/або бюджету Закладу і вносити відповідні рекомендації та пропозиції, що є обов'язковими для розгляду директором художньої школи; </w:t>
      </w:r>
    </w:p>
    <w:p w14:paraId="2CF2D264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здійснювати інші права, визначені законодавством та/або статутом Закладу. </w:t>
      </w:r>
    </w:p>
    <w:p w14:paraId="7A7E0B2F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50800781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7. </w:t>
      </w:r>
      <w:proofErr w:type="spellStart"/>
      <w:r>
        <w:rPr>
          <w:sz w:val="28"/>
          <w:szCs w:val="28"/>
        </w:rPr>
        <w:t>Вищим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колегіальним</w:t>
      </w:r>
      <w:proofErr w:type="spellEnd"/>
      <w:r>
        <w:rPr>
          <w:sz w:val="28"/>
          <w:szCs w:val="28"/>
        </w:rPr>
        <w:t xml:space="preserve"> органом </w:t>
      </w:r>
      <w:proofErr w:type="spellStart"/>
      <w:r>
        <w:rPr>
          <w:sz w:val="28"/>
          <w:szCs w:val="28"/>
        </w:rPr>
        <w:t>громадського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Заклад</w:t>
      </w:r>
      <w:r>
        <w:rPr>
          <w:sz w:val="28"/>
          <w:szCs w:val="28"/>
        </w:rPr>
        <w:t xml:space="preserve"> є </w:t>
      </w:r>
      <w:proofErr w:type="spellStart"/>
      <w:r>
        <w:rPr>
          <w:sz w:val="28"/>
          <w:szCs w:val="28"/>
        </w:rPr>
        <w:t>загальні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збори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колективу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Повноваження</w:t>
      </w:r>
      <w:proofErr w:type="spellEnd"/>
      <w:r>
        <w:rPr>
          <w:sz w:val="28"/>
          <w:szCs w:val="28"/>
        </w:rPr>
        <w:t xml:space="preserve">, засади </w:t>
      </w:r>
      <w:proofErr w:type="spellStart"/>
      <w:r>
        <w:rPr>
          <w:sz w:val="28"/>
          <w:szCs w:val="28"/>
        </w:rPr>
        <w:t>формування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</w:t>
      </w:r>
    </w:p>
    <w:p w14:paraId="5AACBC66" w14:textId="77777777" w:rsidR="008F38D4" w:rsidRDefault="008F38D4" w:rsidP="008F38D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10</w:t>
      </w:r>
    </w:p>
    <w:p w14:paraId="2FC47B68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загальних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зборів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колективу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визначаються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законодавством</w:t>
      </w:r>
      <w:proofErr w:type="spellEnd"/>
      <w:r>
        <w:rPr>
          <w:sz w:val="28"/>
          <w:szCs w:val="28"/>
        </w:rPr>
        <w:t xml:space="preserve"> та статутом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Загальні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збори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колективу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мають</w:t>
      </w:r>
      <w:proofErr w:type="spellEnd"/>
      <w:r>
        <w:rPr>
          <w:sz w:val="28"/>
          <w:szCs w:val="28"/>
        </w:rPr>
        <w:t xml:space="preserve"> права (</w:t>
      </w:r>
      <w:proofErr w:type="spellStart"/>
      <w:r>
        <w:rPr>
          <w:sz w:val="28"/>
          <w:szCs w:val="28"/>
        </w:rPr>
        <w:t>повноваження</w:t>
      </w:r>
      <w:proofErr w:type="spellEnd"/>
      <w:r>
        <w:rPr>
          <w:sz w:val="28"/>
          <w:szCs w:val="28"/>
        </w:rPr>
        <w:t xml:space="preserve">), </w:t>
      </w:r>
      <w:proofErr w:type="spellStart"/>
      <w:r>
        <w:rPr>
          <w:sz w:val="28"/>
          <w:szCs w:val="28"/>
        </w:rPr>
        <w:t>визначені</w:t>
      </w:r>
      <w:proofErr w:type="spellEnd"/>
      <w:r>
        <w:rPr>
          <w:sz w:val="28"/>
          <w:szCs w:val="28"/>
        </w:rPr>
        <w:t xml:space="preserve"> Законом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"Про </w:t>
      </w:r>
      <w:proofErr w:type="spellStart"/>
      <w:r>
        <w:rPr>
          <w:sz w:val="28"/>
          <w:szCs w:val="28"/>
        </w:rPr>
        <w:t>позашкільну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освіту</w:t>
      </w:r>
      <w:proofErr w:type="spellEnd"/>
      <w:r>
        <w:rPr>
          <w:sz w:val="28"/>
          <w:szCs w:val="28"/>
        </w:rPr>
        <w:t>" та/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статутом </w:t>
      </w:r>
      <w:r>
        <w:rPr>
          <w:sz w:val="28"/>
          <w:szCs w:val="28"/>
          <w:lang w:val="uk-UA"/>
        </w:rPr>
        <w:t>художньої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школи</w:t>
      </w:r>
      <w:proofErr w:type="spellEnd"/>
      <w:r>
        <w:rPr>
          <w:sz w:val="28"/>
          <w:szCs w:val="28"/>
        </w:rPr>
        <w:t xml:space="preserve">, та </w:t>
      </w:r>
      <w:proofErr w:type="spellStart"/>
      <w:r>
        <w:rPr>
          <w:sz w:val="28"/>
          <w:szCs w:val="28"/>
        </w:rPr>
        <w:t>інші</w:t>
      </w:r>
      <w:proofErr w:type="spellEnd"/>
      <w:r>
        <w:rPr>
          <w:sz w:val="28"/>
          <w:szCs w:val="28"/>
        </w:rPr>
        <w:t xml:space="preserve"> права, не </w:t>
      </w:r>
      <w:proofErr w:type="spellStart"/>
      <w:r>
        <w:rPr>
          <w:sz w:val="28"/>
          <w:szCs w:val="28"/>
        </w:rPr>
        <w:t>заборонені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законодавством</w:t>
      </w:r>
      <w:proofErr w:type="spellEnd"/>
      <w:r>
        <w:rPr>
          <w:sz w:val="28"/>
          <w:szCs w:val="28"/>
        </w:rPr>
        <w:t xml:space="preserve">. </w:t>
      </w:r>
    </w:p>
    <w:p w14:paraId="1FBF2345" w14:textId="77777777" w:rsidR="008F38D4" w:rsidRDefault="008F38D4" w:rsidP="008F38D4">
      <w:pPr>
        <w:rPr>
          <w:sz w:val="28"/>
          <w:szCs w:val="28"/>
          <w:lang w:val="uk-UA"/>
        </w:rPr>
      </w:pPr>
    </w:p>
    <w:p w14:paraId="02B8C36B" w14:textId="77777777" w:rsidR="008F38D4" w:rsidRDefault="008F38D4" w:rsidP="008F38D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w:t>4. УЧАСНИКИ ОСВІТНЬОГО ПРОЦЕСУ</w:t>
      </w:r>
    </w:p>
    <w:p w14:paraId="052D9FF0" w14:textId="77777777" w:rsidR="008F38D4" w:rsidRDefault="008F38D4" w:rsidP="008F38D4">
      <w:pPr>
        <w:rPr>
          <w:sz w:val="28"/>
          <w:szCs w:val="28"/>
          <w:lang w:val="uk-UA"/>
        </w:rPr>
      </w:pPr>
    </w:p>
    <w:p w14:paraId="425D7948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Учасниками освітнього процесу в Закладі є: </w:t>
      </w:r>
    </w:p>
    <w:p w14:paraId="17028761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здобувачі початкової мистецької освіти - учні; </w:t>
      </w:r>
    </w:p>
    <w:p w14:paraId="571062B0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педагогічні працівники; </w:t>
      </w:r>
    </w:p>
    <w:p w14:paraId="2AA6DA99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батьки учнів або їх законні представники; </w:t>
      </w:r>
    </w:p>
    <w:p w14:paraId="5E1CDF32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інші працівники, залучені до провадження освітнього процесу; </w:t>
      </w:r>
    </w:p>
    <w:p w14:paraId="14AB632C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інші особи, залучені до освітнього процесу у порядку, визначеному статутом Закладу. </w:t>
      </w:r>
    </w:p>
    <w:p w14:paraId="0E0858F1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7148D3BD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Права та </w:t>
      </w:r>
      <w:proofErr w:type="spellStart"/>
      <w:r>
        <w:rPr>
          <w:sz w:val="28"/>
          <w:szCs w:val="28"/>
        </w:rPr>
        <w:t>обов'язки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визначаються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статтею</w:t>
      </w:r>
      <w:proofErr w:type="spellEnd"/>
      <w:r>
        <w:rPr>
          <w:sz w:val="28"/>
          <w:szCs w:val="28"/>
        </w:rPr>
        <w:t xml:space="preserve"> 53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"Про </w:t>
      </w:r>
      <w:proofErr w:type="spellStart"/>
      <w:r>
        <w:rPr>
          <w:sz w:val="28"/>
          <w:szCs w:val="28"/>
        </w:rPr>
        <w:t>освіту</w:t>
      </w:r>
      <w:proofErr w:type="spellEnd"/>
      <w:r>
        <w:rPr>
          <w:sz w:val="28"/>
          <w:szCs w:val="28"/>
        </w:rPr>
        <w:t xml:space="preserve">", </w:t>
      </w:r>
      <w:proofErr w:type="spellStart"/>
      <w:r>
        <w:rPr>
          <w:sz w:val="28"/>
          <w:szCs w:val="28"/>
        </w:rPr>
        <w:t>статтею</w:t>
      </w:r>
      <w:proofErr w:type="spellEnd"/>
      <w:r>
        <w:rPr>
          <w:sz w:val="28"/>
          <w:szCs w:val="28"/>
        </w:rPr>
        <w:t xml:space="preserve"> 20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"Про </w:t>
      </w:r>
      <w:proofErr w:type="spellStart"/>
      <w:r>
        <w:rPr>
          <w:sz w:val="28"/>
          <w:szCs w:val="28"/>
        </w:rPr>
        <w:t>позашкільну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освіту</w:t>
      </w:r>
      <w:proofErr w:type="spellEnd"/>
      <w:r>
        <w:rPr>
          <w:sz w:val="28"/>
          <w:szCs w:val="28"/>
        </w:rPr>
        <w:t xml:space="preserve">", </w:t>
      </w:r>
      <w:proofErr w:type="spellStart"/>
      <w:r>
        <w:rPr>
          <w:sz w:val="28"/>
          <w:szCs w:val="28"/>
        </w:rPr>
        <w:t>Положенням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мистецьку</w:t>
      </w:r>
      <w:proofErr w:type="spellEnd"/>
      <w:r>
        <w:rPr>
          <w:sz w:val="28"/>
          <w:szCs w:val="28"/>
        </w:rPr>
        <w:t xml:space="preserve"> школу та статутом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. </w:t>
      </w:r>
    </w:p>
    <w:p w14:paraId="11EFF0B9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Учень має право на: </w:t>
      </w:r>
    </w:p>
    <w:p w14:paraId="3CF2B4CF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доступ до початкової мистецької освіти відповідно до його запитів, здібностей, обдарувань, уподобань та інтересів; </w:t>
      </w:r>
    </w:p>
    <w:p w14:paraId="460F4D9A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індивідуальну освітню траєкторію, яка реалізується, зокрема, через вільний вибір мистецької школи та освітніх програм, що нею пропонуються, видів, форм і темпу здобуття початкової мистецької освіти, методів і засобів навчання; </w:t>
      </w:r>
    </w:p>
    <w:p w14:paraId="5420F612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якісні освітні послуги, здобуття початкової мистецької освіти за одним або кількома підрівнями та відповідним спрямуванням в межах освітніх програм мистецької школи; </w:t>
      </w:r>
    </w:p>
    <w:p w14:paraId="0F8CE450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справедливе та об'єктивне оцінювання його результатів навчання та відзначення успіхів у навчанні та мистецькій діяльності; </w:t>
      </w:r>
    </w:p>
    <w:p w14:paraId="2B1F8763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свободу творчості, культурної та мистецької діяльності; </w:t>
      </w:r>
    </w:p>
    <w:p w14:paraId="7399AEE3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вільне вираження поглядів, переконань; </w:t>
      </w:r>
    </w:p>
    <w:p w14:paraId="69D73712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безпечні та нешкідливі умови навчання; </w:t>
      </w:r>
    </w:p>
    <w:p w14:paraId="00688A14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захист від будь-яких форм експлуатації, психічного і фізичного насильства, від дій педагогічних та інших працівників; </w:t>
      </w:r>
    </w:p>
    <w:p w14:paraId="4585E141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користування шкільною бібліотекою; </w:t>
      </w:r>
    </w:p>
    <w:p w14:paraId="3C1F591A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доступ до інформаційних ресурсів і комунікацій, що використовуються в освітньому процесі та науковій діяльності; </w:t>
      </w:r>
    </w:p>
    <w:p w14:paraId="19A9FE2F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демонстрування своїх навчальних досягнень на культурно-митецьких заходах, зокрема конкурсах, оглядах, фестивалях, олімпіадах, концертах, виставках, у виставах тощо; </w:t>
      </w:r>
    </w:p>
    <w:p w14:paraId="29890C58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особисту або через своїх законних представників участь у громадському самоврядуванні та управлінні Закладом; </w:t>
      </w:r>
    </w:p>
    <w:p w14:paraId="09AB5973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користуватися правом внутрішньо шкільного переведення та переведення до іншого закладу за наявності вільних місць. </w:t>
      </w:r>
      <w:proofErr w:type="spellStart"/>
      <w:r>
        <w:rPr>
          <w:sz w:val="28"/>
          <w:szCs w:val="28"/>
        </w:rPr>
        <w:t>Переведення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здійснюються</w:t>
      </w:r>
      <w:proofErr w:type="spellEnd"/>
      <w:r>
        <w:rPr>
          <w:sz w:val="28"/>
          <w:szCs w:val="28"/>
        </w:rPr>
        <w:t xml:space="preserve"> за наказом директора</w:t>
      </w:r>
      <w:r>
        <w:rPr>
          <w:sz w:val="28"/>
          <w:szCs w:val="28"/>
          <w:lang w:val="uk-UA"/>
        </w:rPr>
        <w:t>;</w:t>
      </w:r>
    </w:p>
    <w:p w14:paraId="0D933D37" w14:textId="77777777" w:rsidR="008F38D4" w:rsidRDefault="008F38D4" w:rsidP="008F38D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11</w:t>
      </w:r>
    </w:p>
    <w:p w14:paraId="64A00F71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інші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необхідні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умови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здобуття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, у тому </w:t>
      </w:r>
      <w:proofErr w:type="spellStart"/>
      <w:r>
        <w:rPr>
          <w:sz w:val="28"/>
          <w:szCs w:val="28"/>
        </w:rPr>
        <w:t>числі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особливими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освітніми</w:t>
      </w:r>
      <w:proofErr w:type="spellEnd"/>
      <w:r>
        <w:rPr>
          <w:sz w:val="28"/>
          <w:szCs w:val="28"/>
        </w:rPr>
        <w:t xml:space="preserve"> потребами та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соціально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незахищених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верств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. </w:t>
      </w:r>
    </w:p>
    <w:p w14:paraId="6B7D3F2F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3EEDE5CF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Учень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зобов'язаний</w:t>
      </w:r>
      <w:proofErr w:type="spellEnd"/>
      <w:r>
        <w:rPr>
          <w:sz w:val="28"/>
          <w:szCs w:val="28"/>
        </w:rPr>
        <w:t xml:space="preserve">: </w:t>
      </w:r>
    </w:p>
    <w:p w14:paraId="47961A3A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виконувати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вимоги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освітньої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індивідуального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навчального</w:t>
      </w:r>
      <w:proofErr w:type="spellEnd"/>
      <w:r>
        <w:rPr>
          <w:sz w:val="28"/>
          <w:szCs w:val="28"/>
        </w:rPr>
        <w:t xml:space="preserve"> плану за </w:t>
      </w:r>
      <w:proofErr w:type="spellStart"/>
      <w:r>
        <w:rPr>
          <w:sz w:val="28"/>
          <w:szCs w:val="28"/>
        </w:rPr>
        <w:t>його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наявності</w:t>
      </w:r>
      <w:proofErr w:type="spellEnd"/>
      <w:r>
        <w:rPr>
          <w:sz w:val="28"/>
          <w:szCs w:val="28"/>
        </w:rPr>
        <w:t xml:space="preserve">), </w:t>
      </w:r>
      <w:proofErr w:type="spellStart"/>
      <w:r>
        <w:rPr>
          <w:sz w:val="28"/>
          <w:szCs w:val="28"/>
        </w:rPr>
        <w:t>дотримуючись</w:t>
      </w:r>
      <w:proofErr w:type="spellEnd"/>
      <w:r>
        <w:rPr>
          <w:sz w:val="28"/>
          <w:szCs w:val="28"/>
        </w:rPr>
        <w:t xml:space="preserve"> принципу </w:t>
      </w:r>
      <w:proofErr w:type="spellStart"/>
      <w:r>
        <w:rPr>
          <w:sz w:val="28"/>
          <w:szCs w:val="28"/>
        </w:rPr>
        <w:t>академічної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доброчесності</w:t>
      </w:r>
      <w:proofErr w:type="spellEnd"/>
      <w:r>
        <w:rPr>
          <w:sz w:val="28"/>
          <w:szCs w:val="28"/>
        </w:rPr>
        <w:t xml:space="preserve">, та </w:t>
      </w:r>
      <w:proofErr w:type="spellStart"/>
      <w:r>
        <w:rPr>
          <w:sz w:val="28"/>
          <w:szCs w:val="28"/>
        </w:rPr>
        <w:t>досягати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передбачених</w:t>
      </w:r>
      <w:proofErr w:type="spellEnd"/>
      <w:r>
        <w:rPr>
          <w:sz w:val="28"/>
          <w:szCs w:val="28"/>
        </w:rPr>
        <w:t xml:space="preserve"> нею </w:t>
      </w:r>
      <w:proofErr w:type="spellStart"/>
      <w:r>
        <w:rPr>
          <w:sz w:val="28"/>
          <w:szCs w:val="28"/>
        </w:rPr>
        <w:t>результатів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; </w:t>
      </w:r>
    </w:p>
    <w:p w14:paraId="64790FB7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поважати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гідність</w:t>
      </w:r>
      <w:proofErr w:type="spellEnd"/>
      <w:r>
        <w:rPr>
          <w:sz w:val="28"/>
          <w:szCs w:val="28"/>
        </w:rPr>
        <w:t xml:space="preserve">, права, </w:t>
      </w:r>
      <w:proofErr w:type="spellStart"/>
      <w:r>
        <w:rPr>
          <w:sz w:val="28"/>
          <w:szCs w:val="28"/>
        </w:rPr>
        <w:t>свободи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законні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інтереси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всіх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учасників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процесу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дотримуватися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етичних</w:t>
      </w:r>
      <w:proofErr w:type="spellEnd"/>
      <w:r>
        <w:rPr>
          <w:sz w:val="28"/>
          <w:szCs w:val="28"/>
        </w:rPr>
        <w:t xml:space="preserve"> норм; </w:t>
      </w:r>
    </w:p>
    <w:p w14:paraId="135CC7DC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дбайливо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відповідально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ставитися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власного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здоров'я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здоров'я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оточення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довкілля</w:t>
      </w:r>
      <w:proofErr w:type="spellEnd"/>
      <w:r>
        <w:rPr>
          <w:sz w:val="28"/>
          <w:szCs w:val="28"/>
        </w:rPr>
        <w:t xml:space="preserve">, майна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; </w:t>
      </w:r>
    </w:p>
    <w:p w14:paraId="696BF75F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дотримуватися</w:t>
      </w:r>
      <w:proofErr w:type="spellEnd"/>
      <w:r>
        <w:rPr>
          <w:sz w:val="28"/>
          <w:szCs w:val="28"/>
        </w:rPr>
        <w:t xml:space="preserve"> статуту, правил </w:t>
      </w:r>
      <w:proofErr w:type="spellStart"/>
      <w:r>
        <w:rPr>
          <w:sz w:val="28"/>
          <w:szCs w:val="28"/>
        </w:rPr>
        <w:t>внутрішнього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розпорядку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умов договору про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освітніх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>.</w:t>
      </w:r>
    </w:p>
    <w:p w14:paraId="6DFDD70B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інші</w:t>
      </w:r>
      <w:proofErr w:type="spellEnd"/>
      <w:r>
        <w:rPr>
          <w:sz w:val="28"/>
          <w:szCs w:val="28"/>
        </w:rPr>
        <w:t xml:space="preserve"> права та </w:t>
      </w:r>
      <w:proofErr w:type="spellStart"/>
      <w:r>
        <w:rPr>
          <w:sz w:val="28"/>
          <w:szCs w:val="28"/>
        </w:rPr>
        <w:t>обов'язки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передбачені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законодавством</w:t>
      </w:r>
      <w:proofErr w:type="spellEnd"/>
      <w:r>
        <w:rPr>
          <w:sz w:val="28"/>
          <w:szCs w:val="28"/>
        </w:rPr>
        <w:t xml:space="preserve"> та статутом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Залучення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</w:t>
      </w:r>
      <w:proofErr w:type="spellEnd"/>
      <w:r>
        <w:rPr>
          <w:sz w:val="28"/>
          <w:szCs w:val="28"/>
        </w:rPr>
        <w:t xml:space="preserve"> час </w:t>
      </w:r>
      <w:proofErr w:type="spellStart"/>
      <w:r>
        <w:rPr>
          <w:sz w:val="28"/>
          <w:szCs w:val="28"/>
        </w:rPr>
        <w:t>освітнього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процесу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робіт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чи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участі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 заходах</w:t>
      </w:r>
      <w:proofErr w:type="gramEnd"/>
      <w:r>
        <w:rPr>
          <w:sz w:val="28"/>
          <w:szCs w:val="28"/>
        </w:rPr>
        <w:t xml:space="preserve">, не </w:t>
      </w:r>
      <w:proofErr w:type="spellStart"/>
      <w:r>
        <w:rPr>
          <w:sz w:val="28"/>
          <w:szCs w:val="28"/>
        </w:rPr>
        <w:t>пов'язаних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реалізацією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освітньої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забороняється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крім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випадків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передбачених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законодавством</w:t>
      </w:r>
      <w:proofErr w:type="spellEnd"/>
      <w:r>
        <w:rPr>
          <w:sz w:val="28"/>
          <w:szCs w:val="28"/>
        </w:rPr>
        <w:t xml:space="preserve">. </w:t>
      </w:r>
    </w:p>
    <w:p w14:paraId="3E2FB18A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46BACE61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Педагогічними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працівниками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 є директор, заступники директора, </w:t>
      </w:r>
      <w:proofErr w:type="spellStart"/>
      <w:r>
        <w:rPr>
          <w:sz w:val="28"/>
          <w:szCs w:val="28"/>
        </w:rPr>
        <w:t>викладачі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інші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педагогічні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працівники</w:t>
      </w:r>
      <w:proofErr w:type="spellEnd"/>
      <w:r>
        <w:rPr>
          <w:sz w:val="28"/>
          <w:szCs w:val="28"/>
        </w:rPr>
        <w:t xml:space="preserve">, на </w:t>
      </w:r>
      <w:proofErr w:type="spellStart"/>
      <w:r>
        <w:rPr>
          <w:sz w:val="28"/>
          <w:szCs w:val="28"/>
        </w:rPr>
        <w:t>яких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поширюються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умови</w:t>
      </w:r>
      <w:proofErr w:type="spellEnd"/>
      <w:r>
        <w:rPr>
          <w:sz w:val="28"/>
          <w:szCs w:val="28"/>
        </w:rPr>
        <w:t xml:space="preserve"> оплати </w:t>
      </w:r>
      <w:proofErr w:type="spellStart"/>
      <w:r>
        <w:rPr>
          <w:sz w:val="28"/>
          <w:szCs w:val="28"/>
        </w:rPr>
        <w:t>праці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педагогічних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працівників</w:t>
      </w:r>
      <w:proofErr w:type="spellEnd"/>
      <w:r>
        <w:rPr>
          <w:sz w:val="28"/>
          <w:szCs w:val="28"/>
        </w:rPr>
        <w:t xml:space="preserve">. </w:t>
      </w:r>
    </w:p>
    <w:p w14:paraId="078C3183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Педагогічний працівник Закладу має право на: </w:t>
      </w:r>
    </w:p>
    <w:p w14:paraId="28543300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академічну свободу, включаючи свободу викладання, свободу від втручання в педагогічну діяльність, вільний вибір форм, методів і засобів навчання, що відповідають освітній програмі; </w:t>
      </w:r>
    </w:p>
    <w:p w14:paraId="41355A9F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педагогічну ініціативу; </w:t>
      </w:r>
    </w:p>
    <w:p w14:paraId="36E25483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розроблення та впровадження авторських навчальних програм, проектів, освітніх </w:t>
      </w:r>
      <w:proofErr w:type="spellStart"/>
      <w:r>
        <w:rPr>
          <w:sz w:val="28"/>
          <w:szCs w:val="28"/>
          <w:lang w:val="uk-UA"/>
        </w:rPr>
        <w:t>методик</w:t>
      </w:r>
      <w:proofErr w:type="spellEnd"/>
      <w:r>
        <w:rPr>
          <w:sz w:val="28"/>
          <w:szCs w:val="28"/>
          <w:lang w:val="uk-UA"/>
        </w:rPr>
        <w:t xml:space="preserve"> і технологій, методів і засобів; </w:t>
      </w:r>
    </w:p>
    <w:p w14:paraId="23D0FBC2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користування шкільною бібліотекою; </w:t>
      </w:r>
    </w:p>
    <w:p w14:paraId="235716F9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підвищення кваліфікації, вільний вибір освітніх програм, форм навчання, закладів освіти, установ та організацій, інших суб'єктів освітньої діяльності, що здійснюють підвищення кваліфікації педагогічних працівників; </w:t>
      </w:r>
    </w:p>
    <w:p w14:paraId="5F190B99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проходження сертифікації відповідно до законодавства; </w:t>
      </w:r>
    </w:p>
    <w:p w14:paraId="5EDECED0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доступ до інформаційних ресурсів і комунікацій, що використовуються в освітньому процесі;</w:t>
      </w:r>
    </w:p>
    <w:p w14:paraId="24B0E06C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відзначення успіхів у своїй професійній діяльності, справедливе та об'єктивне її оцінювання; </w:t>
      </w:r>
    </w:p>
    <w:p w14:paraId="309E676D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захист професійної честі та гідності; </w:t>
      </w:r>
    </w:p>
    <w:p w14:paraId="47F2926B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індивідуальну освітню, творчу, мистецьку, наукову та іншу діяльність за межами мистецької школи;</w:t>
      </w:r>
    </w:p>
    <w:p w14:paraId="3FE7FA33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безпечні і нешкідливі умови праці; </w:t>
      </w:r>
    </w:p>
    <w:p w14:paraId="41763C83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відпустку відповідно до законодавства; </w:t>
      </w:r>
    </w:p>
    <w:p w14:paraId="6FFC3A17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соціальне та матеріальне заохочення за досягнення вагомих результатів у виконанні покладених на них завдань; </w:t>
      </w:r>
    </w:p>
    <w:p w14:paraId="3A4D6FA7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об’єднання у професійні спілки, участь в інших об’єднаннях громадян, діяльність яких не заборонена законодавством; </w:t>
      </w:r>
    </w:p>
    <w:p w14:paraId="47C137B4" w14:textId="77777777" w:rsidR="008F38D4" w:rsidRDefault="008F38D4" w:rsidP="008F38D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12</w:t>
      </w:r>
    </w:p>
    <w:p w14:paraId="5A82CCA8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участь у громадському самоврядуванні Закладу; </w:t>
      </w:r>
    </w:p>
    <w:p w14:paraId="66F221D2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участь у роботі колегіальних органів управління Закладу. </w:t>
      </w:r>
    </w:p>
    <w:p w14:paraId="7208587E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4537C67F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Педагогічні працівники зобов'язані:</w:t>
      </w:r>
    </w:p>
    <w:p w14:paraId="07C6BF32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постійно підвищувати свій професійний і загальнокультурний рівні та педагогічну майстерність;</w:t>
      </w:r>
    </w:p>
    <w:p w14:paraId="6EA19875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виконувати освітню програму для досягнення учнями передбачених нею результатів навчання; </w:t>
      </w:r>
    </w:p>
    <w:p w14:paraId="4862C2A7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сприяти розвитку здібностей учнів, формуванню навичок здорового способу життя, дбати про їхнє фізичне і психічне здоров'я; </w:t>
      </w:r>
    </w:p>
    <w:p w14:paraId="0FD26E24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дотримуватись академічної доброчесності та забезпечувати її дотримання в освітньому процесі та в мистецькій діяльності; </w:t>
      </w:r>
    </w:p>
    <w:p w14:paraId="16D81D05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проходити атестацію в порядку, визначеному Міністерством культури та інформаційної політики України; </w:t>
      </w:r>
    </w:p>
    <w:p w14:paraId="7BDDF64B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дотримуватися педагогічної етики, поважати гідність, права, свободи і законні інтереси всіх учасників освітнього процесу; </w:t>
      </w:r>
    </w:p>
    <w:p w14:paraId="0D3EA544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настановленням й особистим прикладом утверджувати повагу до суспільної моралі та суспільних цінностей, зокрема правди, справедливості, патріотизму, гуманізму, толерантності, працелюбства; </w:t>
      </w:r>
    </w:p>
    <w:p w14:paraId="3756EBA9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формувати в учнів усвідомлення необхідності додержуватися Конституції та законів України, захищати суверенітет і територіальну цілісність України; </w:t>
      </w:r>
    </w:p>
    <w:p w14:paraId="1C9B7096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виховувати у здобувачів освіти повагу до державної мови та державних символів України, національних, історичних, культурних цінностей України, дбайливе ставлення до історико-культурного надбання України та навколишнього природного середовища; </w:t>
      </w:r>
    </w:p>
    <w:p w14:paraId="123AFB31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формувати в учнів прагнення до взаєморозуміння, миру, злагоди між усіма народами, етнічними, національними, релігійними групами; </w:t>
      </w:r>
    </w:p>
    <w:p w14:paraId="7BC35253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захищати учнів під час освітнього процесу від будь-яких форм фізичного та психічного насильства, приниження честі та гідності, дискримінації за будь-якою ознакою, пропаганди та агітації, що завдають шкоди здоров'ю здобувача освіти; </w:t>
      </w:r>
    </w:p>
    <w:p w14:paraId="0F3A3DF4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додержуватися Статуту та правил внутрішнього розпорядку Закладу, виконувати свої посадові обов'язки; </w:t>
      </w:r>
    </w:p>
    <w:p w14:paraId="48678099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контролювати своєчасне надходження батьківської плати за навчання; </w:t>
      </w:r>
    </w:p>
    <w:p w14:paraId="45BD47F2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вести документацію, пов’язану з виконанням посадових обов’язків (журнали, плани роботи, характеристики, відомості про успішність учнів класу тощо); </w:t>
      </w:r>
    </w:p>
    <w:p w14:paraId="097DEB01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брати участь у роботі педагогічної ради, методичних об’єднань, відділень, відділів, нарад, зборів, у заходах, пов’язаних з організацією освітнього процесу та мистецької діяльності. </w:t>
      </w:r>
    </w:p>
    <w:p w14:paraId="3EAD41E8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Педагогічні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інші</w:t>
      </w:r>
      <w:proofErr w:type="spellEnd"/>
      <w:r>
        <w:rPr>
          <w:sz w:val="28"/>
          <w:szCs w:val="28"/>
        </w:rPr>
        <w:t xml:space="preserve"> права та </w:t>
      </w:r>
      <w:proofErr w:type="spellStart"/>
      <w:r>
        <w:rPr>
          <w:sz w:val="28"/>
          <w:szCs w:val="28"/>
        </w:rPr>
        <w:t>обов'язки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передбачені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законодавством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колективним</w:t>
      </w:r>
      <w:proofErr w:type="spellEnd"/>
      <w:r>
        <w:rPr>
          <w:sz w:val="28"/>
          <w:szCs w:val="28"/>
        </w:rPr>
        <w:t xml:space="preserve"> договором, </w:t>
      </w:r>
      <w:proofErr w:type="spellStart"/>
      <w:r>
        <w:rPr>
          <w:sz w:val="28"/>
          <w:szCs w:val="28"/>
        </w:rPr>
        <w:t>трудовим</w:t>
      </w:r>
      <w:proofErr w:type="spellEnd"/>
      <w:r>
        <w:rPr>
          <w:sz w:val="28"/>
          <w:szCs w:val="28"/>
        </w:rPr>
        <w:t xml:space="preserve"> договором та/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статутом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Відволікання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педагогічних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професійних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обов'язків</w:t>
      </w:r>
      <w:proofErr w:type="spellEnd"/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допускається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крім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випадків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передбачених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законодавством</w:t>
      </w:r>
      <w:proofErr w:type="spellEnd"/>
      <w:r>
        <w:rPr>
          <w:sz w:val="28"/>
          <w:szCs w:val="28"/>
        </w:rPr>
        <w:t xml:space="preserve">. </w:t>
      </w:r>
    </w:p>
    <w:p w14:paraId="17C63222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Загальні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вимоги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професійної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кваліфікації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педагогічного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працівника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визначаються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статтею</w:t>
      </w:r>
      <w:proofErr w:type="spellEnd"/>
      <w:r>
        <w:rPr>
          <w:sz w:val="28"/>
          <w:szCs w:val="28"/>
        </w:rPr>
        <w:t xml:space="preserve"> 58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"Про </w:t>
      </w:r>
      <w:proofErr w:type="spellStart"/>
      <w:r>
        <w:rPr>
          <w:sz w:val="28"/>
          <w:szCs w:val="28"/>
        </w:rPr>
        <w:t>освіту</w:t>
      </w:r>
      <w:proofErr w:type="spellEnd"/>
      <w:r>
        <w:rPr>
          <w:sz w:val="28"/>
          <w:szCs w:val="28"/>
        </w:rPr>
        <w:t xml:space="preserve">", </w:t>
      </w:r>
      <w:proofErr w:type="spellStart"/>
      <w:r>
        <w:rPr>
          <w:sz w:val="28"/>
          <w:szCs w:val="28"/>
        </w:rPr>
        <w:t>частиною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першою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статті</w:t>
      </w:r>
      <w:proofErr w:type="spellEnd"/>
      <w:r>
        <w:rPr>
          <w:sz w:val="28"/>
          <w:szCs w:val="28"/>
        </w:rPr>
        <w:t xml:space="preserve"> 21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"Про </w:t>
      </w:r>
      <w:proofErr w:type="spellStart"/>
      <w:r>
        <w:rPr>
          <w:sz w:val="28"/>
          <w:szCs w:val="28"/>
        </w:rPr>
        <w:t>позашкільну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освіту</w:t>
      </w:r>
      <w:proofErr w:type="spellEnd"/>
      <w:r>
        <w:rPr>
          <w:sz w:val="28"/>
          <w:szCs w:val="28"/>
        </w:rPr>
        <w:t xml:space="preserve">". </w:t>
      </w:r>
      <w:proofErr w:type="spellStart"/>
      <w:r>
        <w:rPr>
          <w:sz w:val="28"/>
          <w:szCs w:val="28"/>
        </w:rPr>
        <w:t>Специфічні</w:t>
      </w:r>
      <w:proofErr w:type="spellEnd"/>
      <w:r>
        <w:rPr>
          <w:sz w:val="28"/>
          <w:szCs w:val="28"/>
        </w:rPr>
        <w:t xml:space="preserve"> </w:t>
      </w:r>
    </w:p>
    <w:p w14:paraId="297DF574" w14:textId="77777777" w:rsidR="008F38D4" w:rsidRDefault="008F38D4" w:rsidP="008F38D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13</w:t>
      </w:r>
    </w:p>
    <w:p w14:paraId="603E3855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кваліфікаційні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вимоги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педагогічних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Школи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встановлюються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законодавством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зокрема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професійним</w:t>
      </w:r>
      <w:proofErr w:type="spellEnd"/>
      <w:r>
        <w:rPr>
          <w:sz w:val="28"/>
          <w:szCs w:val="28"/>
        </w:rPr>
        <w:t xml:space="preserve"> стандартом (за </w:t>
      </w:r>
      <w:proofErr w:type="spellStart"/>
      <w:r>
        <w:rPr>
          <w:sz w:val="28"/>
          <w:szCs w:val="28"/>
        </w:rPr>
        <w:t>наявності</w:t>
      </w:r>
      <w:proofErr w:type="spellEnd"/>
      <w:r>
        <w:rPr>
          <w:sz w:val="28"/>
          <w:szCs w:val="28"/>
        </w:rPr>
        <w:t xml:space="preserve">) до </w:t>
      </w:r>
      <w:proofErr w:type="spellStart"/>
      <w:r>
        <w:rPr>
          <w:sz w:val="28"/>
          <w:szCs w:val="28"/>
        </w:rPr>
        <w:t>відповідних</w:t>
      </w:r>
      <w:proofErr w:type="spellEnd"/>
      <w:r>
        <w:rPr>
          <w:sz w:val="28"/>
          <w:szCs w:val="28"/>
        </w:rPr>
        <w:t xml:space="preserve"> посад </w:t>
      </w:r>
      <w:proofErr w:type="spellStart"/>
      <w:r>
        <w:rPr>
          <w:sz w:val="28"/>
          <w:szCs w:val="28"/>
        </w:rPr>
        <w:t>педагогічних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працівників</w:t>
      </w:r>
      <w:proofErr w:type="spellEnd"/>
      <w:r>
        <w:rPr>
          <w:sz w:val="28"/>
          <w:szCs w:val="28"/>
        </w:rPr>
        <w:t>.</w:t>
      </w:r>
    </w:p>
    <w:p w14:paraId="4E0402E0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Педагогічні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працівники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працюють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розкладу</w:t>
      </w:r>
      <w:proofErr w:type="spellEnd"/>
      <w:r>
        <w:rPr>
          <w:sz w:val="28"/>
          <w:szCs w:val="28"/>
        </w:rPr>
        <w:t xml:space="preserve"> занять, </w:t>
      </w:r>
      <w:proofErr w:type="spellStart"/>
      <w:r>
        <w:rPr>
          <w:sz w:val="28"/>
          <w:szCs w:val="28"/>
        </w:rPr>
        <w:t>затвердженого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даректором</w:t>
      </w:r>
      <w:proofErr w:type="spellEnd"/>
      <w:r>
        <w:rPr>
          <w:sz w:val="28"/>
          <w:szCs w:val="28"/>
          <w:lang w:val="uk-UA"/>
        </w:rPr>
        <w:t xml:space="preserve"> або</w:t>
      </w:r>
      <w:r>
        <w:rPr>
          <w:sz w:val="28"/>
          <w:szCs w:val="28"/>
        </w:rPr>
        <w:t xml:space="preserve"> заступником директора з </w:t>
      </w:r>
      <w:proofErr w:type="spellStart"/>
      <w:r>
        <w:rPr>
          <w:sz w:val="28"/>
          <w:szCs w:val="28"/>
        </w:rPr>
        <w:t>навчально-виховної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. </w:t>
      </w:r>
    </w:p>
    <w:p w14:paraId="0AEF17BB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Обсяг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педагогічного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навантаження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педагогічних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працівників</w:t>
      </w:r>
      <w:proofErr w:type="spellEnd"/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встановлюється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керівником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згідно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законодавством</w:t>
      </w:r>
      <w:proofErr w:type="spellEnd"/>
      <w:r>
        <w:rPr>
          <w:sz w:val="28"/>
          <w:szCs w:val="28"/>
        </w:rPr>
        <w:t xml:space="preserve">. Норма годин на одну </w:t>
      </w:r>
      <w:proofErr w:type="spellStart"/>
      <w:r>
        <w:rPr>
          <w:sz w:val="28"/>
          <w:szCs w:val="28"/>
        </w:rPr>
        <w:t>тарифну</w:t>
      </w:r>
      <w:proofErr w:type="spellEnd"/>
      <w:r>
        <w:rPr>
          <w:sz w:val="28"/>
          <w:szCs w:val="28"/>
        </w:rPr>
        <w:t xml:space="preserve"> ставку </w:t>
      </w:r>
      <w:proofErr w:type="spellStart"/>
      <w:r>
        <w:rPr>
          <w:sz w:val="28"/>
          <w:szCs w:val="28"/>
        </w:rPr>
        <w:t>викладача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 становить 18 </w:t>
      </w:r>
      <w:proofErr w:type="spellStart"/>
      <w:r>
        <w:rPr>
          <w:sz w:val="28"/>
          <w:szCs w:val="28"/>
        </w:rPr>
        <w:t>навчальних</w:t>
      </w:r>
      <w:proofErr w:type="spellEnd"/>
      <w:r>
        <w:rPr>
          <w:sz w:val="28"/>
          <w:szCs w:val="28"/>
        </w:rPr>
        <w:t xml:space="preserve"> годин на </w:t>
      </w:r>
      <w:proofErr w:type="spellStart"/>
      <w:r>
        <w:rPr>
          <w:sz w:val="28"/>
          <w:szCs w:val="28"/>
        </w:rPr>
        <w:t>тиждень</w:t>
      </w:r>
      <w:proofErr w:type="spellEnd"/>
      <w:r>
        <w:rPr>
          <w:sz w:val="28"/>
          <w:szCs w:val="28"/>
        </w:rPr>
        <w:t xml:space="preserve">. </w:t>
      </w:r>
    </w:p>
    <w:p w14:paraId="116E17EF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Оплата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обсягу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педагогічного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навантаження</w:t>
      </w:r>
      <w:proofErr w:type="spellEnd"/>
      <w:r>
        <w:rPr>
          <w:sz w:val="28"/>
          <w:szCs w:val="28"/>
        </w:rPr>
        <w:t xml:space="preserve">. Доплати </w:t>
      </w:r>
      <w:proofErr w:type="spellStart"/>
      <w:r>
        <w:rPr>
          <w:sz w:val="28"/>
          <w:szCs w:val="28"/>
        </w:rPr>
        <w:t>зазавідування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відділами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відділеннями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встановлюються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розмірах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визначених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статтею</w:t>
      </w:r>
      <w:proofErr w:type="spellEnd"/>
      <w:r>
        <w:rPr>
          <w:sz w:val="28"/>
          <w:szCs w:val="28"/>
        </w:rPr>
        <w:t xml:space="preserve"> 22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"Про </w:t>
      </w:r>
      <w:proofErr w:type="spellStart"/>
      <w:r>
        <w:rPr>
          <w:sz w:val="28"/>
          <w:szCs w:val="28"/>
        </w:rPr>
        <w:t>позашкільну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освіту</w:t>
      </w:r>
      <w:proofErr w:type="spellEnd"/>
      <w:r>
        <w:rPr>
          <w:sz w:val="28"/>
          <w:szCs w:val="28"/>
        </w:rPr>
        <w:t xml:space="preserve">". </w:t>
      </w:r>
    </w:p>
    <w:p w14:paraId="4798EBBD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Перерозподіл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педагогічного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навантаження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педагогічного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протягом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навчального</w:t>
      </w:r>
      <w:proofErr w:type="spellEnd"/>
      <w:r>
        <w:rPr>
          <w:sz w:val="28"/>
          <w:szCs w:val="28"/>
        </w:rPr>
        <w:t xml:space="preserve"> року </w:t>
      </w:r>
      <w:proofErr w:type="spellStart"/>
      <w:r>
        <w:rPr>
          <w:sz w:val="28"/>
          <w:szCs w:val="28"/>
        </w:rPr>
        <w:t>можливий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разі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кількості</w:t>
      </w:r>
      <w:proofErr w:type="spellEnd"/>
      <w:r>
        <w:rPr>
          <w:sz w:val="28"/>
          <w:szCs w:val="28"/>
        </w:rPr>
        <w:t xml:space="preserve"> годин за </w:t>
      </w:r>
      <w:proofErr w:type="spellStart"/>
      <w:r>
        <w:rPr>
          <w:sz w:val="28"/>
          <w:szCs w:val="28"/>
        </w:rPr>
        <w:t>окремими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програмами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передбачається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річним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навчальним</w:t>
      </w:r>
      <w:proofErr w:type="spellEnd"/>
      <w:r>
        <w:rPr>
          <w:sz w:val="28"/>
          <w:szCs w:val="28"/>
        </w:rPr>
        <w:t xml:space="preserve"> планом, у </w:t>
      </w:r>
      <w:proofErr w:type="spellStart"/>
      <w:r>
        <w:rPr>
          <w:sz w:val="28"/>
          <w:szCs w:val="28"/>
        </w:rPr>
        <w:t>разі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вибуття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зарахування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протягом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навчального</w:t>
      </w:r>
      <w:proofErr w:type="spellEnd"/>
      <w:r>
        <w:rPr>
          <w:sz w:val="28"/>
          <w:szCs w:val="28"/>
        </w:rPr>
        <w:t xml:space="preserve"> року, а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письмовою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заявою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педагогічного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працівника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додержанням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законодавства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працю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Перерозподіл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педагогічного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навантаження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педагогічного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здійснюється</w:t>
      </w:r>
      <w:proofErr w:type="spellEnd"/>
      <w:r>
        <w:rPr>
          <w:sz w:val="28"/>
          <w:szCs w:val="28"/>
        </w:rPr>
        <w:t xml:space="preserve"> директором. </w:t>
      </w:r>
    </w:p>
    <w:p w14:paraId="5098892D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06D3632F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4. Права та </w:t>
      </w:r>
      <w:proofErr w:type="spellStart"/>
      <w:r>
        <w:rPr>
          <w:sz w:val="28"/>
          <w:szCs w:val="28"/>
        </w:rPr>
        <w:t>обов'язки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інших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залучаються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освітнього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процесу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визначаються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законодавством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відповідними</w:t>
      </w:r>
      <w:proofErr w:type="spellEnd"/>
      <w:r>
        <w:rPr>
          <w:sz w:val="28"/>
          <w:szCs w:val="28"/>
        </w:rPr>
        <w:t xml:space="preserve"> договорами та/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статутом </w:t>
      </w:r>
      <w:r>
        <w:rPr>
          <w:sz w:val="28"/>
          <w:szCs w:val="28"/>
          <w:lang w:val="uk-UA"/>
        </w:rPr>
        <w:t>Закладу.</w:t>
      </w:r>
    </w:p>
    <w:p w14:paraId="7690C1C3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2A663ED1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5. Права та </w:t>
      </w:r>
      <w:proofErr w:type="spellStart"/>
      <w:r>
        <w:rPr>
          <w:sz w:val="28"/>
          <w:szCs w:val="28"/>
        </w:rPr>
        <w:t>обов'язки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батьків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інших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представників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мистецьких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шкіл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визначаються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статтею</w:t>
      </w:r>
      <w:proofErr w:type="spellEnd"/>
      <w:r>
        <w:rPr>
          <w:sz w:val="28"/>
          <w:szCs w:val="28"/>
        </w:rPr>
        <w:t xml:space="preserve"> 55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"Про </w:t>
      </w:r>
      <w:proofErr w:type="spellStart"/>
      <w:r>
        <w:rPr>
          <w:sz w:val="28"/>
          <w:szCs w:val="28"/>
        </w:rPr>
        <w:t>освіту</w:t>
      </w:r>
      <w:proofErr w:type="spellEnd"/>
      <w:r>
        <w:rPr>
          <w:sz w:val="28"/>
          <w:szCs w:val="28"/>
        </w:rPr>
        <w:t xml:space="preserve">", </w:t>
      </w:r>
      <w:proofErr w:type="spellStart"/>
      <w:r>
        <w:rPr>
          <w:sz w:val="28"/>
          <w:szCs w:val="28"/>
        </w:rPr>
        <w:t>іншими</w:t>
      </w:r>
      <w:proofErr w:type="spellEnd"/>
      <w:r>
        <w:rPr>
          <w:sz w:val="28"/>
          <w:szCs w:val="28"/>
        </w:rPr>
        <w:t xml:space="preserve"> актами </w:t>
      </w:r>
      <w:proofErr w:type="spellStart"/>
      <w:r>
        <w:rPr>
          <w:sz w:val="28"/>
          <w:szCs w:val="28"/>
        </w:rPr>
        <w:t>законодавства</w:t>
      </w:r>
      <w:proofErr w:type="spellEnd"/>
      <w:r>
        <w:rPr>
          <w:sz w:val="28"/>
          <w:szCs w:val="28"/>
        </w:rPr>
        <w:t xml:space="preserve">, статутом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 і договором про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освітніх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>.</w:t>
      </w:r>
    </w:p>
    <w:p w14:paraId="2F849DD6" w14:textId="77777777" w:rsidR="008F38D4" w:rsidRDefault="008F38D4" w:rsidP="008F38D4">
      <w:pPr>
        <w:rPr>
          <w:sz w:val="28"/>
          <w:szCs w:val="28"/>
          <w:lang w:val="uk-UA"/>
        </w:rPr>
      </w:pPr>
    </w:p>
    <w:p w14:paraId="0DA7E047" w14:textId="77777777" w:rsidR="008F38D4" w:rsidRDefault="008F38D4" w:rsidP="008F38D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5. ОРГАНІЗАЦІЯ ОСВІТНЬОГО ПРОЦЕСУ В </w:t>
      </w:r>
      <w:proofErr w:type="gramStart"/>
      <w:r>
        <w:rPr>
          <w:sz w:val="28"/>
          <w:szCs w:val="28"/>
          <w:lang w:val="uk-UA"/>
        </w:rPr>
        <w:t xml:space="preserve">ХУДОЖНІЙ </w:t>
      </w:r>
      <w:r>
        <w:rPr>
          <w:sz w:val="28"/>
          <w:szCs w:val="28"/>
        </w:rPr>
        <w:t xml:space="preserve"> ШКОЛІ</w:t>
      </w:r>
      <w:proofErr w:type="gramEnd"/>
    </w:p>
    <w:p w14:paraId="7C53CCD8" w14:textId="77777777" w:rsidR="008F38D4" w:rsidRDefault="008F38D4" w:rsidP="008F38D4">
      <w:pPr>
        <w:rPr>
          <w:sz w:val="28"/>
          <w:szCs w:val="28"/>
          <w:lang w:val="uk-UA"/>
        </w:rPr>
      </w:pPr>
    </w:p>
    <w:p w14:paraId="35E67E7E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Навчальний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рік</w:t>
      </w:r>
      <w:proofErr w:type="spellEnd"/>
      <w:r>
        <w:rPr>
          <w:sz w:val="28"/>
          <w:szCs w:val="28"/>
        </w:rPr>
        <w:t xml:space="preserve"> у </w:t>
      </w:r>
      <w:r>
        <w:rPr>
          <w:sz w:val="28"/>
          <w:szCs w:val="28"/>
          <w:lang w:val="uk-UA"/>
        </w:rPr>
        <w:t>Закладі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починається</w:t>
      </w:r>
      <w:proofErr w:type="spellEnd"/>
      <w:r>
        <w:rPr>
          <w:sz w:val="28"/>
          <w:szCs w:val="28"/>
        </w:rPr>
        <w:t xml:space="preserve"> 1 вересня. Дата </w:t>
      </w:r>
      <w:proofErr w:type="spellStart"/>
      <w:r>
        <w:rPr>
          <w:sz w:val="28"/>
          <w:szCs w:val="28"/>
        </w:rPr>
        <w:t>закінчення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навчального</w:t>
      </w:r>
      <w:proofErr w:type="spellEnd"/>
      <w:r>
        <w:rPr>
          <w:sz w:val="28"/>
          <w:szCs w:val="28"/>
        </w:rPr>
        <w:t xml:space="preserve"> року, </w:t>
      </w:r>
      <w:proofErr w:type="spellStart"/>
      <w:r>
        <w:rPr>
          <w:sz w:val="28"/>
          <w:szCs w:val="28"/>
        </w:rPr>
        <w:t>терміни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шкільних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канікул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визначаються</w:t>
      </w:r>
      <w:proofErr w:type="spellEnd"/>
      <w:r>
        <w:rPr>
          <w:sz w:val="28"/>
          <w:szCs w:val="28"/>
        </w:rPr>
        <w:t xml:space="preserve"> директором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згідно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строками, </w:t>
      </w:r>
      <w:proofErr w:type="spellStart"/>
      <w:r>
        <w:rPr>
          <w:sz w:val="28"/>
          <w:szCs w:val="28"/>
        </w:rPr>
        <w:t>встановленими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Міністерством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і науки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Формування</w:t>
      </w:r>
      <w:proofErr w:type="spellEnd"/>
      <w:r>
        <w:rPr>
          <w:sz w:val="28"/>
          <w:szCs w:val="28"/>
        </w:rPr>
        <w:t xml:space="preserve"> контингенту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комплектування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груп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інших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творчих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об'єднань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Школі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здійснюється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період</w:t>
      </w:r>
      <w:proofErr w:type="spellEnd"/>
      <w:r>
        <w:rPr>
          <w:sz w:val="28"/>
          <w:szCs w:val="28"/>
        </w:rPr>
        <w:t xml:space="preserve"> з 01 до 15 вересня, </w:t>
      </w:r>
    </w:p>
    <w:p w14:paraId="668F83B5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є </w:t>
      </w:r>
      <w:proofErr w:type="spellStart"/>
      <w:r>
        <w:rPr>
          <w:sz w:val="28"/>
          <w:szCs w:val="28"/>
        </w:rPr>
        <w:t>робочим</w:t>
      </w:r>
      <w:proofErr w:type="spellEnd"/>
      <w:r>
        <w:rPr>
          <w:sz w:val="28"/>
          <w:szCs w:val="28"/>
        </w:rPr>
        <w:t xml:space="preserve"> часом </w:t>
      </w:r>
      <w:proofErr w:type="spellStart"/>
      <w:r>
        <w:rPr>
          <w:sz w:val="28"/>
          <w:szCs w:val="28"/>
        </w:rPr>
        <w:t>викладача</w:t>
      </w:r>
      <w:proofErr w:type="spellEnd"/>
      <w:r>
        <w:rPr>
          <w:sz w:val="28"/>
          <w:szCs w:val="28"/>
        </w:rPr>
        <w:t xml:space="preserve">. У </w:t>
      </w:r>
      <w:proofErr w:type="spellStart"/>
      <w:r>
        <w:rPr>
          <w:sz w:val="28"/>
          <w:szCs w:val="28"/>
        </w:rPr>
        <w:t>канікулярні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вихідні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святкові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неробочі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дні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Заклад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може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працювати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окремим</w:t>
      </w:r>
      <w:proofErr w:type="spellEnd"/>
      <w:r>
        <w:rPr>
          <w:sz w:val="28"/>
          <w:szCs w:val="28"/>
        </w:rPr>
        <w:t xml:space="preserve"> планом, </w:t>
      </w:r>
      <w:proofErr w:type="spellStart"/>
      <w:r>
        <w:rPr>
          <w:sz w:val="28"/>
          <w:szCs w:val="28"/>
        </w:rPr>
        <w:t>затвердженим</w:t>
      </w:r>
      <w:proofErr w:type="spellEnd"/>
      <w:r>
        <w:rPr>
          <w:sz w:val="28"/>
          <w:szCs w:val="28"/>
        </w:rPr>
        <w:t xml:space="preserve"> директором. </w:t>
      </w:r>
    </w:p>
    <w:p w14:paraId="2ABCB216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2408CF15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Організація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процесу</w:t>
      </w:r>
      <w:proofErr w:type="spellEnd"/>
      <w:r>
        <w:rPr>
          <w:sz w:val="28"/>
          <w:szCs w:val="28"/>
        </w:rPr>
        <w:t xml:space="preserve"> в </w:t>
      </w:r>
      <w:r>
        <w:rPr>
          <w:sz w:val="28"/>
          <w:szCs w:val="28"/>
          <w:lang w:val="uk-UA"/>
        </w:rPr>
        <w:t>Заклад</w:t>
      </w:r>
      <w:r>
        <w:rPr>
          <w:sz w:val="28"/>
          <w:szCs w:val="28"/>
        </w:rPr>
        <w:t xml:space="preserve">і </w:t>
      </w:r>
      <w:proofErr w:type="spellStart"/>
      <w:r>
        <w:rPr>
          <w:sz w:val="28"/>
          <w:szCs w:val="28"/>
        </w:rPr>
        <w:t>здійснюється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річного</w:t>
      </w:r>
      <w:proofErr w:type="spellEnd"/>
      <w:r>
        <w:rPr>
          <w:sz w:val="28"/>
          <w:szCs w:val="28"/>
        </w:rPr>
        <w:t xml:space="preserve"> плану, </w:t>
      </w:r>
      <w:proofErr w:type="spellStart"/>
      <w:r>
        <w:rPr>
          <w:sz w:val="28"/>
          <w:szCs w:val="28"/>
        </w:rPr>
        <w:t>який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розробляється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педагогічною</w:t>
      </w:r>
      <w:proofErr w:type="spellEnd"/>
      <w:r>
        <w:rPr>
          <w:sz w:val="28"/>
          <w:szCs w:val="28"/>
        </w:rPr>
        <w:t xml:space="preserve"> радою та </w:t>
      </w:r>
      <w:proofErr w:type="spellStart"/>
      <w:r>
        <w:rPr>
          <w:sz w:val="28"/>
          <w:szCs w:val="28"/>
        </w:rPr>
        <w:t>затверджується</w:t>
      </w:r>
      <w:proofErr w:type="spellEnd"/>
      <w:r>
        <w:rPr>
          <w:sz w:val="28"/>
          <w:szCs w:val="28"/>
        </w:rPr>
        <w:t xml:space="preserve"> директором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Освітній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процес</w:t>
      </w:r>
      <w:proofErr w:type="spellEnd"/>
      <w:r>
        <w:rPr>
          <w:sz w:val="28"/>
          <w:szCs w:val="28"/>
        </w:rPr>
        <w:t xml:space="preserve"> у </w:t>
      </w:r>
      <w:r>
        <w:rPr>
          <w:sz w:val="28"/>
          <w:szCs w:val="28"/>
          <w:lang w:val="uk-UA"/>
        </w:rPr>
        <w:t>Заклад</w:t>
      </w:r>
      <w:r>
        <w:rPr>
          <w:sz w:val="28"/>
          <w:szCs w:val="28"/>
        </w:rPr>
        <w:t xml:space="preserve">і </w:t>
      </w:r>
      <w:proofErr w:type="spellStart"/>
      <w:r>
        <w:rPr>
          <w:sz w:val="28"/>
          <w:szCs w:val="28"/>
        </w:rPr>
        <w:t>здійснюється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робочими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навчальними</w:t>
      </w:r>
      <w:proofErr w:type="spellEnd"/>
      <w:r>
        <w:rPr>
          <w:sz w:val="28"/>
          <w:szCs w:val="28"/>
        </w:rPr>
        <w:t xml:space="preserve"> планами, </w:t>
      </w:r>
      <w:proofErr w:type="spellStart"/>
      <w:r>
        <w:rPr>
          <w:sz w:val="28"/>
          <w:szCs w:val="28"/>
        </w:rPr>
        <w:t>затвердженими</w:t>
      </w:r>
      <w:proofErr w:type="spellEnd"/>
      <w:r>
        <w:rPr>
          <w:sz w:val="28"/>
          <w:szCs w:val="28"/>
        </w:rPr>
        <w:t xml:space="preserve"> директором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розробленими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основі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Типових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затверджених</w:t>
      </w:r>
      <w:proofErr w:type="spellEnd"/>
      <w:r>
        <w:rPr>
          <w:sz w:val="28"/>
          <w:szCs w:val="28"/>
        </w:rPr>
        <w:t xml:space="preserve"> наказом </w:t>
      </w:r>
      <w:proofErr w:type="spellStart"/>
      <w:r>
        <w:rPr>
          <w:sz w:val="28"/>
          <w:szCs w:val="28"/>
        </w:rPr>
        <w:t>Міністерства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культури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11.08.2015 № 588. Школою </w:t>
      </w:r>
      <w:proofErr w:type="spellStart"/>
      <w:r>
        <w:rPr>
          <w:sz w:val="28"/>
          <w:szCs w:val="28"/>
        </w:rPr>
        <w:t>можуть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складатися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експериментальні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плани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урахуванням</w:t>
      </w:r>
      <w:proofErr w:type="spellEnd"/>
      <w:r>
        <w:rPr>
          <w:sz w:val="28"/>
          <w:szCs w:val="28"/>
        </w:rPr>
        <w:t xml:space="preserve"> типового </w:t>
      </w:r>
      <w:proofErr w:type="spellStart"/>
      <w:r>
        <w:rPr>
          <w:sz w:val="28"/>
          <w:szCs w:val="28"/>
        </w:rPr>
        <w:t>навчального</w:t>
      </w:r>
      <w:proofErr w:type="spellEnd"/>
      <w:r>
        <w:rPr>
          <w:sz w:val="28"/>
          <w:szCs w:val="28"/>
        </w:rPr>
        <w:t xml:space="preserve"> плану. </w:t>
      </w:r>
      <w:proofErr w:type="spellStart"/>
      <w:r>
        <w:rPr>
          <w:sz w:val="28"/>
          <w:szCs w:val="28"/>
        </w:rPr>
        <w:t>Запровадження</w:t>
      </w:r>
      <w:proofErr w:type="spellEnd"/>
      <w:r>
        <w:rPr>
          <w:sz w:val="28"/>
          <w:szCs w:val="28"/>
        </w:rPr>
        <w:t xml:space="preserve"> </w:t>
      </w:r>
    </w:p>
    <w:p w14:paraId="00FD3159" w14:textId="77777777" w:rsidR="008F38D4" w:rsidRDefault="008F38D4" w:rsidP="008F38D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14</w:t>
      </w:r>
    </w:p>
    <w:p w14:paraId="0C5AD935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експериментальних навчальних планів може здійснюватися виключно за спільним рішенням Міністерства культури та інформаційної </w:t>
      </w:r>
      <w:proofErr w:type="spellStart"/>
      <w:r>
        <w:rPr>
          <w:sz w:val="28"/>
          <w:szCs w:val="28"/>
          <w:lang w:val="uk-UA"/>
        </w:rPr>
        <w:t>політикиУкраїни</w:t>
      </w:r>
      <w:proofErr w:type="spellEnd"/>
      <w:r>
        <w:rPr>
          <w:sz w:val="28"/>
          <w:szCs w:val="28"/>
          <w:lang w:val="uk-UA"/>
        </w:rPr>
        <w:t xml:space="preserve"> та Національної академії педагогічних наук України.</w:t>
      </w:r>
    </w:p>
    <w:p w14:paraId="144B90BD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31FC5068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3.Освітній процес у Закладі здійснюється диференційовано, відповідно до індивідуальних можливостей, інтересів, нахилів, здібностей учнів з урахуванням їх віку, психофізичних особливостей, стану здоров’я. </w:t>
      </w:r>
    </w:p>
    <w:p w14:paraId="37A56848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Освітній процес поєднує такі форми роботи: </w:t>
      </w:r>
    </w:p>
    <w:p w14:paraId="5F9E60B8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групові заняття, </w:t>
      </w:r>
      <w:proofErr w:type="spellStart"/>
      <w:r>
        <w:rPr>
          <w:sz w:val="28"/>
          <w:szCs w:val="28"/>
          <w:lang w:val="uk-UA"/>
        </w:rPr>
        <w:t>уроки</w:t>
      </w:r>
      <w:proofErr w:type="spellEnd"/>
      <w:r>
        <w:rPr>
          <w:sz w:val="28"/>
          <w:szCs w:val="28"/>
          <w:lang w:val="uk-UA"/>
        </w:rPr>
        <w:t xml:space="preserve"> (індивідуальні та групові), лекції, семінари, </w:t>
      </w:r>
      <w:proofErr w:type="spellStart"/>
      <w:r>
        <w:rPr>
          <w:sz w:val="28"/>
          <w:szCs w:val="28"/>
          <w:lang w:val="uk-UA"/>
        </w:rPr>
        <w:t>пленери</w:t>
      </w:r>
      <w:proofErr w:type="spellEnd"/>
      <w:r>
        <w:rPr>
          <w:sz w:val="28"/>
          <w:szCs w:val="28"/>
          <w:lang w:val="uk-UA"/>
        </w:rPr>
        <w:t xml:space="preserve">; </w:t>
      </w:r>
    </w:p>
    <w:p w14:paraId="59F14ACF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перегляд навчальних робіт, </w:t>
      </w:r>
    </w:p>
    <w:p w14:paraId="18CFCA7B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-конкурси, фестивалі, олімпіади, виставки,; </w:t>
      </w:r>
    </w:p>
    <w:p w14:paraId="76979E02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бесіди, вікторини, екскурсії; </w:t>
      </w:r>
    </w:p>
    <w:p w14:paraId="31959DF3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позаурочні заходи, а також інші форми, що передбаченні статутом Закладу.</w:t>
      </w:r>
    </w:p>
    <w:p w14:paraId="53D94A6B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Терміни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проведення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контрольних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заліків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контрольних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уроків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іспитів</w:t>
      </w:r>
      <w:proofErr w:type="spellEnd"/>
      <w:r>
        <w:rPr>
          <w:sz w:val="28"/>
          <w:szCs w:val="28"/>
        </w:rPr>
        <w:t xml:space="preserve">, перегляд </w:t>
      </w:r>
      <w:proofErr w:type="spellStart"/>
      <w:r>
        <w:rPr>
          <w:sz w:val="28"/>
          <w:szCs w:val="28"/>
        </w:rPr>
        <w:t>навчальних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робіт</w:t>
      </w:r>
      <w:proofErr w:type="spellEnd"/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вистав</w:t>
      </w:r>
      <w:r>
        <w:rPr>
          <w:sz w:val="28"/>
          <w:szCs w:val="28"/>
          <w:lang w:val="uk-UA"/>
        </w:rPr>
        <w:t>ок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тощо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визначається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керівником, </w:t>
      </w:r>
      <w:proofErr w:type="spellStart"/>
      <w:r>
        <w:rPr>
          <w:sz w:val="28"/>
          <w:szCs w:val="28"/>
        </w:rPr>
        <w:t>відділеннями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відділами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. </w:t>
      </w:r>
    </w:p>
    <w:p w14:paraId="5208CE3A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36DC5B5E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4. Основною формою </w:t>
      </w:r>
      <w:proofErr w:type="spellStart"/>
      <w:r>
        <w:rPr>
          <w:sz w:val="28"/>
          <w:szCs w:val="28"/>
        </w:rPr>
        <w:t>навчально-виховної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є урок. </w:t>
      </w:r>
      <w:proofErr w:type="spellStart"/>
      <w:r>
        <w:rPr>
          <w:sz w:val="28"/>
          <w:szCs w:val="28"/>
        </w:rPr>
        <w:t>Тривалість</w:t>
      </w:r>
      <w:proofErr w:type="spellEnd"/>
      <w:r>
        <w:rPr>
          <w:sz w:val="28"/>
          <w:szCs w:val="28"/>
        </w:rPr>
        <w:t xml:space="preserve"> одного уроку в </w:t>
      </w:r>
      <w:r>
        <w:rPr>
          <w:sz w:val="28"/>
          <w:szCs w:val="28"/>
          <w:lang w:val="uk-UA"/>
        </w:rPr>
        <w:t>ш</w:t>
      </w:r>
      <w:proofErr w:type="spellStart"/>
      <w:r>
        <w:rPr>
          <w:sz w:val="28"/>
          <w:szCs w:val="28"/>
        </w:rPr>
        <w:t>колі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визначається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навчальними</w:t>
      </w:r>
      <w:proofErr w:type="spellEnd"/>
      <w:r>
        <w:rPr>
          <w:sz w:val="28"/>
          <w:szCs w:val="28"/>
        </w:rPr>
        <w:t xml:space="preserve"> планами і </w:t>
      </w:r>
      <w:proofErr w:type="spellStart"/>
      <w:r>
        <w:rPr>
          <w:sz w:val="28"/>
          <w:szCs w:val="28"/>
        </w:rPr>
        <w:t>програмами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якими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працює</w:t>
      </w:r>
      <w:proofErr w:type="spellEnd"/>
      <w:r>
        <w:rPr>
          <w:sz w:val="28"/>
          <w:szCs w:val="28"/>
        </w:rPr>
        <w:t xml:space="preserve"> Школа з </w:t>
      </w:r>
      <w:proofErr w:type="spellStart"/>
      <w:r>
        <w:rPr>
          <w:sz w:val="28"/>
          <w:szCs w:val="28"/>
        </w:rPr>
        <w:t>урахуванням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психофізіологічного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та допустимого </w:t>
      </w:r>
      <w:proofErr w:type="spellStart"/>
      <w:r>
        <w:rPr>
          <w:sz w:val="28"/>
          <w:szCs w:val="28"/>
        </w:rPr>
        <w:t>навантаження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різних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вікових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категорій</w:t>
      </w:r>
      <w:proofErr w:type="spellEnd"/>
      <w:r>
        <w:rPr>
          <w:sz w:val="28"/>
          <w:szCs w:val="28"/>
        </w:rPr>
        <w:t xml:space="preserve"> і становить для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 xml:space="preserve">: </w:t>
      </w:r>
    </w:p>
    <w:p w14:paraId="3EA9E5E3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віком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5 до 6 </w:t>
      </w:r>
      <w:proofErr w:type="spellStart"/>
      <w:r>
        <w:rPr>
          <w:sz w:val="28"/>
          <w:szCs w:val="28"/>
        </w:rPr>
        <w:t>років</w:t>
      </w:r>
      <w:proofErr w:type="spellEnd"/>
      <w:r>
        <w:rPr>
          <w:sz w:val="28"/>
          <w:szCs w:val="28"/>
        </w:rPr>
        <w:t xml:space="preserve"> – 30 </w:t>
      </w:r>
      <w:proofErr w:type="spellStart"/>
      <w:r>
        <w:rPr>
          <w:sz w:val="28"/>
          <w:szCs w:val="28"/>
        </w:rPr>
        <w:t>хвилин</w:t>
      </w:r>
      <w:proofErr w:type="spellEnd"/>
      <w:r>
        <w:rPr>
          <w:sz w:val="28"/>
          <w:szCs w:val="28"/>
        </w:rPr>
        <w:t xml:space="preserve">; </w:t>
      </w:r>
    </w:p>
    <w:p w14:paraId="16E50CE9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віком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6 до 7 </w:t>
      </w:r>
      <w:proofErr w:type="spellStart"/>
      <w:r>
        <w:rPr>
          <w:sz w:val="28"/>
          <w:szCs w:val="28"/>
        </w:rPr>
        <w:t>років</w:t>
      </w:r>
      <w:proofErr w:type="spellEnd"/>
      <w:r>
        <w:rPr>
          <w:sz w:val="28"/>
          <w:szCs w:val="28"/>
        </w:rPr>
        <w:t xml:space="preserve"> – 35 </w:t>
      </w:r>
      <w:proofErr w:type="spellStart"/>
      <w:r>
        <w:rPr>
          <w:sz w:val="28"/>
          <w:szCs w:val="28"/>
        </w:rPr>
        <w:t>хвилин</w:t>
      </w:r>
      <w:proofErr w:type="spellEnd"/>
      <w:r>
        <w:rPr>
          <w:sz w:val="28"/>
          <w:szCs w:val="28"/>
        </w:rPr>
        <w:t xml:space="preserve">; </w:t>
      </w:r>
    </w:p>
    <w:p w14:paraId="6C2CF925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старшого </w:t>
      </w:r>
      <w:proofErr w:type="spellStart"/>
      <w:r>
        <w:rPr>
          <w:sz w:val="28"/>
          <w:szCs w:val="28"/>
        </w:rPr>
        <w:t>віку</w:t>
      </w:r>
      <w:proofErr w:type="spellEnd"/>
      <w:r>
        <w:rPr>
          <w:sz w:val="28"/>
          <w:szCs w:val="28"/>
        </w:rPr>
        <w:t xml:space="preserve"> – 45 </w:t>
      </w:r>
      <w:proofErr w:type="spellStart"/>
      <w:r>
        <w:rPr>
          <w:sz w:val="28"/>
          <w:szCs w:val="28"/>
        </w:rPr>
        <w:t>хвилин</w:t>
      </w:r>
      <w:proofErr w:type="spellEnd"/>
      <w:r>
        <w:rPr>
          <w:sz w:val="28"/>
          <w:szCs w:val="28"/>
        </w:rPr>
        <w:t xml:space="preserve">. </w:t>
      </w:r>
    </w:p>
    <w:p w14:paraId="145EEA9E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Перерви </w:t>
      </w:r>
      <w:proofErr w:type="spellStart"/>
      <w:r>
        <w:rPr>
          <w:sz w:val="28"/>
          <w:szCs w:val="28"/>
        </w:rPr>
        <w:t>між</w:t>
      </w:r>
      <w:proofErr w:type="spellEnd"/>
      <w:r>
        <w:rPr>
          <w:sz w:val="28"/>
          <w:szCs w:val="28"/>
        </w:rPr>
        <w:t xml:space="preserve"> уроками є </w:t>
      </w:r>
      <w:proofErr w:type="spellStart"/>
      <w:r>
        <w:rPr>
          <w:sz w:val="28"/>
          <w:szCs w:val="28"/>
        </w:rPr>
        <w:t>робочім</w:t>
      </w:r>
      <w:proofErr w:type="spellEnd"/>
      <w:r>
        <w:rPr>
          <w:sz w:val="28"/>
          <w:szCs w:val="28"/>
        </w:rPr>
        <w:t xml:space="preserve"> часом для </w:t>
      </w:r>
      <w:proofErr w:type="spellStart"/>
      <w:r>
        <w:rPr>
          <w:sz w:val="28"/>
          <w:szCs w:val="28"/>
        </w:rPr>
        <w:t>педагогічного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працівника</w:t>
      </w:r>
      <w:proofErr w:type="spellEnd"/>
      <w:r>
        <w:rPr>
          <w:sz w:val="28"/>
          <w:szCs w:val="28"/>
        </w:rPr>
        <w:t>.</w:t>
      </w:r>
    </w:p>
    <w:p w14:paraId="185B71B6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Кількість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тривалість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послідовність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уроків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перерв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між</w:t>
      </w:r>
      <w:proofErr w:type="spellEnd"/>
      <w:r>
        <w:rPr>
          <w:sz w:val="28"/>
          <w:szCs w:val="28"/>
        </w:rPr>
        <w:t xml:space="preserve"> уроками </w:t>
      </w:r>
      <w:proofErr w:type="spellStart"/>
      <w:r>
        <w:rPr>
          <w:sz w:val="28"/>
          <w:szCs w:val="28"/>
        </w:rPr>
        <w:t>визначається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розкладами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затверджуються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директором або </w:t>
      </w:r>
      <w:r>
        <w:rPr>
          <w:sz w:val="28"/>
          <w:szCs w:val="28"/>
        </w:rPr>
        <w:t xml:space="preserve">заступником директора з </w:t>
      </w:r>
      <w:proofErr w:type="spellStart"/>
      <w:r>
        <w:rPr>
          <w:sz w:val="28"/>
          <w:szCs w:val="28"/>
        </w:rPr>
        <w:t>навчальної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Відволікання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та заходи, не </w:t>
      </w:r>
      <w:proofErr w:type="spellStart"/>
      <w:r>
        <w:rPr>
          <w:sz w:val="28"/>
          <w:szCs w:val="28"/>
        </w:rPr>
        <w:t>пов’язані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освітнім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процесом</w:t>
      </w:r>
      <w:proofErr w:type="spellEnd"/>
      <w:r>
        <w:rPr>
          <w:sz w:val="28"/>
          <w:szCs w:val="28"/>
        </w:rPr>
        <w:t xml:space="preserve">, за </w:t>
      </w:r>
      <w:proofErr w:type="spellStart"/>
      <w:r>
        <w:rPr>
          <w:sz w:val="28"/>
          <w:szCs w:val="28"/>
        </w:rPr>
        <w:t>рахунок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навчального</w:t>
      </w:r>
      <w:proofErr w:type="spellEnd"/>
      <w:r>
        <w:rPr>
          <w:sz w:val="28"/>
          <w:szCs w:val="28"/>
        </w:rPr>
        <w:t xml:space="preserve"> часу </w:t>
      </w:r>
      <w:proofErr w:type="spellStart"/>
      <w:r>
        <w:rPr>
          <w:sz w:val="28"/>
          <w:szCs w:val="28"/>
        </w:rPr>
        <w:t>забороняється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крім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випадків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передбачених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Кабінету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Міністрів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. </w:t>
      </w:r>
    </w:p>
    <w:p w14:paraId="07262372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Наповнюваність груп для опанування здобувачами окремих освітніх компонентів визначається освітніми програмами з дотриманням вимог до забезпечення якості початкової мистецької освіти. </w:t>
      </w:r>
      <w:proofErr w:type="spellStart"/>
      <w:r>
        <w:rPr>
          <w:sz w:val="28"/>
          <w:szCs w:val="28"/>
        </w:rPr>
        <w:t>Групи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комплектуються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залежно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профілю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можливостей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процесу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виходячи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середньої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наповнюваності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груп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Загальна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кількість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груп</w:t>
      </w:r>
      <w:proofErr w:type="spellEnd"/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може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перевищувати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кількості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визначена</w:t>
      </w:r>
      <w:r>
        <w:rPr>
          <w:sz w:val="28"/>
          <w:szCs w:val="28"/>
          <w:lang w:val="uk-UA"/>
        </w:rPr>
        <w:t>чена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розрахунком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педагогічних</w:t>
      </w:r>
      <w:proofErr w:type="spellEnd"/>
      <w:r>
        <w:rPr>
          <w:sz w:val="28"/>
          <w:szCs w:val="28"/>
        </w:rPr>
        <w:t xml:space="preserve"> годин. Нормативом для </w:t>
      </w:r>
      <w:proofErr w:type="spellStart"/>
      <w:r>
        <w:rPr>
          <w:sz w:val="28"/>
          <w:szCs w:val="28"/>
        </w:rPr>
        <w:t>розрахунку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педагогічних</w:t>
      </w:r>
      <w:proofErr w:type="spellEnd"/>
      <w:r>
        <w:rPr>
          <w:sz w:val="28"/>
          <w:szCs w:val="28"/>
        </w:rPr>
        <w:t xml:space="preserve"> годин є </w:t>
      </w:r>
      <w:proofErr w:type="spellStart"/>
      <w:r>
        <w:rPr>
          <w:sz w:val="28"/>
          <w:szCs w:val="28"/>
        </w:rPr>
        <w:t>навчальні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обрані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Закладом</w:t>
      </w:r>
      <w:r>
        <w:rPr>
          <w:sz w:val="28"/>
          <w:szCs w:val="28"/>
        </w:rPr>
        <w:t xml:space="preserve">для </w:t>
      </w:r>
      <w:proofErr w:type="spellStart"/>
      <w:r>
        <w:rPr>
          <w:sz w:val="28"/>
          <w:szCs w:val="28"/>
        </w:rPr>
        <w:t>організацій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процесу</w:t>
      </w:r>
      <w:proofErr w:type="spellEnd"/>
      <w:r>
        <w:rPr>
          <w:sz w:val="28"/>
          <w:szCs w:val="28"/>
        </w:rPr>
        <w:t xml:space="preserve">. </w:t>
      </w:r>
    </w:p>
    <w:p w14:paraId="5D2A7519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40DB3220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 w:rsidRPr="008F38D4">
        <w:rPr>
          <w:sz w:val="28"/>
          <w:szCs w:val="28"/>
          <w:lang w:val="uk-UA"/>
        </w:rPr>
        <w:t xml:space="preserve">5. Процедура приймання учнів на навчання </w:t>
      </w:r>
      <w:proofErr w:type="spellStart"/>
      <w:r w:rsidRPr="008F38D4">
        <w:rPr>
          <w:sz w:val="28"/>
          <w:szCs w:val="28"/>
          <w:lang w:val="uk-UA"/>
        </w:rPr>
        <w:t>до</w:t>
      </w:r>
      <w:r>
        <w:rPr>
          <w:sz w:val="28"/>
          <w:szCs w:val="28"/>
          <w:lang w:val="uk-UA"/>
        </w:rPr>
        <w:t>Закладу</w:t>
      </w:r>
      <w:proofErr w:type="spellEnd"/>
      <w:r w:rsidRPr="008F38D4">
        <w:rPr>
          <w:sz w:val="28"/>
          <w:szCs w:val="28"/>
          <w:lang w:val="uk-UA"/>
        </w:rPr>
        <w:t xml:space="preserve">, а також їх переведення з інших мистецьких шкіл, відрахування та поновлення на навчання визначається законодавством, статутом </w:t>
      </w:r>
      <w:r>
        <w:rPr>
          <w:sz w:val="28"/>
          <w:szCs w:val="28"/>
          <w:lang w:val="uk-UA"/>
        </w:rPr>
        <w:t>ш</w:t>
      </w:r>
      <w:r w:rsidRPr="008F38D4">
        <w:rPr>
          <w:sz w:val="28"/>
          <w:szCs w:val="28"/>
          <w:lang w:val="uk-UA"/>
        </w:rPr>
        <w:t xml:space="preserve">коли та планом організації освітнього процесу з урахуванням освітніх програм. </w:t>
      </w:r>
    </w:p>
    <w:p w14:paraId="341EBAA3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19EABDDC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Зарахування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освітньою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здійснюється</w:t>
      </w:r>
      <w:proofErr w:type="spellEnd"/>
      <w:r>
        <w:rPr>
          <w:sz w:val="28"/>
          <w:szCs w:val="28"/>
        </w:rPr>
        <w:t xml:space="preserve"> наказом директора на </w:t>
      </w:r>
      <w:proofErr w:type="spellStart"/>
      <w:r>
        <w:rPr>
          <w:sz w:val="28"/>
          <w:szCs w:val="28"/>
        </w:rPr>
        <w:t>підставі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укладеного</w:t>
      </w:r>
      <w:proofErr w:type="spellEnd"/>
      <w:r>
        <w:rPr>
          <w:sz w:val="28"/>
          <w:szCs w:val="28"/>
        </w:rPr>
        <w:t xml:space="preserve"> договору про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освітніх</w:t>
      </w:r>
      <w:proofErr w:type="spellEnd"/>
      <w:r>
        <w:rPr>
          <w:sz w:val="28"/>
          <w:szCs w:val="28"/>
        </w:rPr>
        <w:t xml:space="preserve"> </w:t>
      </w:r>
    </w:p>
    <w:p w14:paraId="5D824EB4" w14:textId="77777777" w:rsidR="008F38D4" w:rsidRDefault="008F38D4" w:rsidP="008F38D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15</w:t>
      </w:r>
    </w:p>
    <w:p w14:paraId="6B12288E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. У </w:t>
      </w:r>
      <w:proofErr w:type="spellStart"/>
      <w:r>
        <w:rPr>
          <w:sz w:val="28"/>
          <w:szCs w:val="28"/>
        </w:rPr>
        <w:t>договорі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обов'язково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зазначаються</w:t>
      </w:r>
      <w:proofErr w:type="spellEnd"/>
      <w:r>
        <w:rPr>
          <w:sz w:val="28"/>
          <w:szCs w:val="28"/>
        </w:rPr>
        <w:t xml:space="preserve"> права й </w:t>
      </w:r>
      <w:proofErr w:type="spellStart"/>
      <w:r>
        <w:rPr>
          <w:sz w:val="28"/>
          <w:szCs w:val="28"/>
        </w:rPr>
        <w:t>обов'язки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сторін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відповідальність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сторін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невиконання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обов'язків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передбачених</w:t>
      </w:r>
      <w:proofErr w:type="spellEnd"/>
      <w:r>
        <w:rPr>
          <w:sz w:val="28"/>
          <w:szCs w:val="28"/>
        </w:rPr>
        <w:t xml:space="preserve"> договором, а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розмір</w:t>
      </w:r>
      <w:proofErr w:type="spellEnd"/>
      <w:r>
        <w:rPr>
          <w:sz w:val="28"/>
          <w:szCs w:val="28"/>
        </w:rPr>
        <w:t xml:space="preserve"> та порядок </w:t>
      </w:r>
      <w:proofErr w:type="spellStart"/>
      <w:r>
        <w:rPr>
          <w:sz w:val="28"/>
          <w:szCs w:val="28"/>
        </w:rPr>
        <w:t>внесення</w:t>
      </w:r>
      <w:proofErr w:type="spellEnd"/>
      <w:r>
        <w:rPr>
          <w:sz w:val="28"/>
          <w:szCs w:val="28"/>
        </w:rPr>
        <w:t xml:space="preserve"> плати за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. </w:t>
      </w:r>
    </w:p>
    <w:p w14:paraId="32AAAF45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5912C241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Питання внутрішнього переведення учнів у Закладі, зарахування на освітні програми наступного підрівня початкової мистецької освіти та інші питання, пов'язані із здобуттям початкової мистецької освіти, вирішуються Закладом в порядку, визначеному його статутом та планом організації освітнього процесу. </w:t>
      </w:r>
    </w:p>
    <w:p w14:paraId="3FB32FCC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583D8C6F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8. </w:t>
      </w:r>
      <w:proofErr w:type="spellStart"/>
      <w:r>
        <w:rPr>
          <w:sz w:val="28"/>
          <w:szCs w:val="28"/>
        </w:rPr>
        <w:t>Оцінювання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досягнутих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учнями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результатів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здійснюється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 порядку</w:t>
      </w:r>
      <w:proofErr w:type="gramEnd"/>
      <w:r>
        <w:rPr>
          <w:sz w:val="28"/>
          <w:szCs w:val="28"/>
        </w:rPr>
        <w:t xml:space="preserve"> і за </w:t>
      </w:r>
      <w:proofErr w:type="spellStart"/>
      <w:r>
        <w:rPr>
          <w:sz w:val="28"/>
          <w:szCs w:val="28"/>
        </w:rPr>
        <w:t>критеріями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визначеними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освітньою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програмою</w:t>
      </w:r>
      <w:proofErr w:type="spellEnd"/>
      <w:r>
        <w:rPr>
          <w:sz w:val="28"/>
          <w:szCs w:val="28"/>
        </w:rPr>
        <w:t xml:space="preserve">. Основною формою </w:t>
      </w:r>
      <w:proofErr w:type="spellStart"/>
      <w:r>
        <w:rPr>
          <w:sz w:val="28"/>
          <w:szCs w:val="28"/>
        </w:rPr>
        <w:t>оцінювання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учня</w:t>
      </w:r>
      <w:proofErr w:type="spellEnd"/>
      <w:r>
        <w:rPr>
          <w:sz w:val="28"/>
          <w:szCs w:val="28"/>
        </w:rPr>
        <w:t xml:space="preserve"> є характеристика </w:t>
      </w:r>
      <w:proofErr w:type="spellStart"/>
      <w:r>
        <w:rPr>
          <w:sz w:val="28"/>
          <w:szCs w:val="28"/>
        </w:rPr>
        <w:t>результатів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порівняння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тими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містяться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вимогах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дисциплін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предметів</w:t>
      </w:r>
      <w:proofErr w:type="spellEnd"/>
      <w:r>
        <w:rPr>
          <w:sz w:val="28"/>
          <w:szCs w:val="28"/>
        </w:rPr>
        <w:t xml:space="preserve">) на </w:t>
      </w:r>
      <w:proofErr w:type="spellStart"/>
      <w:r>
        <w:rPr>
          <w:sz w:val="28"/>
          <w:szCs w:val="28"/>
        </w:rPr>
        <w:t>відповідних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етапах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>.</w:t>
      </w:r>
    </w:p>
    <w:p w14:paraId="4C416AAC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Підсумкове оцінювання результатів навчання учнів здійснюється після завершення опанування освітньої програми шляхом виставлення оцінок в балах. </w:t>
      </w:r>
      <w:r>
        <w:rPr>
          <w:sz w:val="28"/>
          <w:szCs w:val="28"/>
        </w:rPr>
        <w:t xml:space="preserve">Для </w:t>
      </w:r>
      <w:proofErr w:type="spellStart"/>
      <w:r>
        <w:rPr>
          <w:sz w:val="28"/>
          <w:szCs w:val="28"/>
        </w:rPr>
        <w:t>оцінювання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рівня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досягнень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використовується</w:t>
      </w:r>
      <w:proofErr w:type="spellEnd"/>
      <w:r>
        <w:rPr>
          <w:sz w:val="28"/>
          <w:szCs w:val="28"/>
        </w:rPr>
        <w:t xml:space="preserve"> 12-бальна система. </w:t>
      </w:r>
      <w:proofErr w:type="spellStart"/>
      <w:r>
        <w:rPr>
          <w:sz w:val="28"/>
          <w:szCs w:val="28"/>
        </w:rPr>
        <w:t>Оцінки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досягнень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рік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виставляються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викладачем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підставі</w:t>
      </w:r>
      <w:proofErr w:type="spellEnd"/>
      <w:r>
        <w:rPr>
          <w:sz w:val="28"/>
          <w:szCs w:val="28"/>
        </w:rPr>
        <w:t xml:space="preserve"> семестрового </w:t>
      </w:r>
      <w:proofErr w:type="spellStart"/>
      <w:r>
        <w:rPr>
          <w:sz w:val="28"/>
          <w:szCs w:val="28"/>
        </w:rPr>
        <w:t>оцінювання</w:t>
      </w:r>
      <w:proofErr w:type="spellEnd"/>
      <w:r>
        <w:rPr>
          <w:sz w:val="28"/>
          <w:szCs w:val="28"/>
        </w:rPr>
        <w:t xml:space="preserve">, з </w:t>
      </w:r>
      <w:proofErr w:type="spellStart"/>
      <w:r>
        <w:rPr>
          <w:sz w:val="28"/>
          <w:szCs w:val="28"/>
        </w:rPr>
        <w:t>урахуванням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оцінок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одержаних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</w:t>
      </w:r>
      <w:proofErr w:type="spellEnd"/>
      <w:r>
        <w:rPr>
          <w:sz w:val="28"/>
          <w:szCs w:val="28"/>
        </w:rPr>
        <w:t xml:space="preserve"> час </w:t>
      </w:r>
      <w:proofErr w:type="spellStart"/>
      <w:r>
        <w:rPr>
          <w:sz w:val="28"/>
          <w:szCs w:val="28"/>
        </w:rPr>
        <w:t>контрольних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Оцінки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рік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предметів</w:t>
      </w:r>
      <w:proofErr w:type="spellEnd"/>
      <w:r>
        <w:rPr>
          <w:sz w:val="28"/>
          <w:szCs w:val="28"/>
        </w:rPr>
        <w:t xml:space="preserve">, з </w:t>
      </w:r>
      <w:proofErr w:type="spellStart"/>
      <w:r>
        <w:rPr>
          <w:sz w:val="28"/>
          <w:szCs w:val="28"/>
        </w:rPr>
        <w:t>яких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іспити</w:t>
      </w:r>
      <w:proofErr w:type="spellEnd"/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проводяться</w:t>
      </w:r>
      <w:proofErr w:type="spellEnd"/>
      <w:r>
        <w:rPr>
          <w:sz w:val="28"/>
          <w:szCs w:val="28"/>
        </w:rPr>
        <w:t xml:space="preserve"> є </w:t>
      </w:r>
      <w:proofErr w:type="spellStart"/>
      <w:r>
        <w:rPr>
          <w:sz w:val="28"/>
          <w:szCs w:val="28"/>
        </w:rPr>
        <w:t>підсумковими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навчальних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підсумкова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оцінка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предметів</w:t>
      </w:r>
      <w:proofErr w:type="spellEnd"/>
      <w:r>
        <w:rPr>
          <w:sz w:val="28"/>
          <w:szCs w:val="28"/>
        </w:rPr>
        <w:t xml:space="preserve">, з </w:t>
      </w:r>
      <w:proofErr w:type="spellStart"/>
      <w:r>
        <w:rPr>
          <w:sz w:val="28"/>
          <w:szCs w:val="28"/>
        </w:rPr>
        <w:t>яких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проводяться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іспити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виконуються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випускні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), </w:t>
      </w:r>
      <w:proofErr w:type="spellStart"/>
      <w:r>
        <w:rPr>
          <w:sz w:val="28"/>
          <w:szCs w:val="28"/>
        </w:rPr>
        <w:t>виставляється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екзаменаційною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комісією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художньою</w:t>
      </w:r>
      <w:proofErr w:type="spellEnd"/>
      <w:r>
        <w:rPr>
          <w:sz w:val="28"/>
          <w:szCs w:val="28"/>
        </w:rPr>
        <w:t xml:space="preserve"> радою) на </w:t>
      </w:r>
      <w:proofErr w:type="spellStart"/>
      <w:r>
        <w:rPr>
          <w:sz w:val="28"/>
          <w:szCs w:val="28"/>
        </w:rPr>
        <w:t>підставі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оцінок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рік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екзаменаційних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оцінок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оцінок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випускні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). </w:t>
      </w:r>
      <w:proofErr w:type="spellStart"/>
      <w:r>
        <w:rPr>
          <w:sz w:val="28"/>
          <w:szCs w:val="28"/>
        </w:rPr>
        <w:t>Оцінка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рік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предметів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навчального</w:t>
      </w:r>
      <w:proofErr w:type="spellEnd"/>
      <w:r>
        <w:rPr>
          <w:sz w:val="28"/>
          <w:szCs w:val="28"/>
        </w:rPr>
        <w:t xml:space="preserve"> плану </w:t>
      </w:r>
      <w:proofErr w:type="spellStart"/>
      <w:r>
        <w:rPr>
          <w:sz w:val="28"/>
          <w:szCs w:val="28"/>
        </w:rPr>
        <w:t>виставляється</w:t>
      </w:r>
      <w:proofErr w:type="spellEnd"/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пізніше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ніж</w:t>
      </w:r>
      <w:proofErr w:type="spellEnd"/>
      <w:r>
        <w:rPr>
          <w:sz w:val="28"/>
          <w:szCs w:val="28"/>
        </w:rPr>
        <w:t xml:space="preserve"> за 5 </w:t>
      </w:r>
      <w:proofErr w:type="spellStart"/>
      <w:r>
        <w:rPr>
          <w:sz w:val="28"/>
          <w:szCs w:val="28"/>
        </w:rPr>
        <w:t>днів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закінчення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навчального</w:t>
      </w:r>
      <w:proofErr w:type="spellEnd"/>
      <w:r>
        <w:rPr>
          <w:sz w:val="28"/>
          <w:szCs w:val="28"/>
        </w:rPr>
        <w:t xml:space="preserve"> року. </w:t>
      </w:r>
      <w:proofErr w:type="spellStart"/>
      <w:r>
        <w:rPr>
          <w:sz w:val="28"/>
          <w:szCs w:val="28"/>
        </w:rPr>
        <w:t>Оцінка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рік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може</w:t>
      </w:r>
      <w:proofErr w:type="spellEnd"/>
      <w:r>
        <w:rPr>
          <w:sz w:val="28"/>
          <w:szCs w:val="28"/>
        </w:rPr>
        <w:t xml:space="preserve"> бути </w:t>
      </w:r>
      <w:proofErr w:type="spellStart"/>
      <w:r>
        <w:rPr>
          <w:sz w:val="28"/>
          <w:szCs w:val="28"/>
        </w:rPr>
        <w:t>змінена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педагогічної</w:t>
      </w:r>
      <w:proofErr w:type="spellEnd"/>
      <w:r>
        <w:rPr>
          <w:sz w:val="28"/>
          <w:szCs w:val="28"/>
        </w:rPr>
        <w:t xml:space="preserve"> ради. </w:t>
      </w:r>
      <w:proofErr w:type="spellStart"/>
      <w:r>
        <w:rPr>
          <w:sz w:val="28"/>
          <w:szCs w:val="28"/>
        </w:rPr>
        <w:t>Питання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пов’язані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звільненням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здачі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іспитів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перенесенням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строків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вирішуються</w:t>
      </w:r>
      <w:proofErr w:type="spellEnd"/>
      <w:r>
        <w:rPr>
          <w:sz w:val="28"/>
          <w:szCs w:val="28"/>
        </w:rPr>
        <w:t xml:space="preserve"> директором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підставі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відділень</w:t>
      </w:r>
      <w:proofErr w:type="spellEnd"/>
      <w:r>
        <w:rPr>
          <w:sz w:val="28"/>
          <w:szCs w:val="28"/>
        </w:rPr>
        <w:t xml:space="preserve"> (</w:t>
      </w:r>
      <w:proofErr w:type="spellStart"/>
      <w:proofErr w:type="gramStart"/>
      <w:r>
        <w:rPr>
          <w:sz w:val="28"/>
          <w:szCs w:val="28"/>
        </w:rPr>
        <w:t>відділів</w:t>
      </w:r>
      <w:proofErr w:type="spellEnd"/>
      <w:r>
        <w:rPr>
          <w:sz w:val="28"/>
          <w:szCs w:val="28"/>
        </w:rPr>
        <w:t xml:space="preserve">) </w:t>
      </w:r>
      <w:r>
        <w:rPr>
          <w:sz w:val="28"/>
          <w:szCs w:val="28"/>
          <w:lang w:val="uk-UA"/>
        </w:rPr>
        <w:t xml:space="preserve"> або</w:t>
      </w:r>
      <w:proofErr w:type="gramEnd"/>
      <w:r>
        <w:rPr>
          <w:sz w:val="28"/>
          <w:szCs w:val="28"/>
          <w:lang w:val="uk-UA"/>
        </w:rPr>
        <w:t xml:space="preserve"> викладачів (у випадку відсутності в Закладі відділів) </w:t>
      </w:r>
      <w:r>
        <w:rPr>
          <w:sz w:val="28"/>
          <w:szCs w:val="28"/>
        </w:rPr>
        <w:t xml:space="preserve">за </w:t>
      </w:r>
      <w:proofErr w:type="spellStart"/>
      <w:r>
        <w:rPr>
          <w:sz w:val="28"/>
          <w:szCs w:val="28"/>
        </w:rPr>
        <w:t>наявності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документів</w:t>
      </w:r>
      <w:proofErr w:type="spellEnd"/>
      <w:r>
        <w:rPr>
          <w:sz w:val="28"/>
          <w:szCs w:val="28"/>
        </w:rPr>
        <w:t xml:space="preserve">. </w:t>
      </w:r>
    </w:p>
    <w:p w14:paraId="04A614FD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727FF2D7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9. </w:t>
      </w:r>
      <w:proofErr w:type="spellStart"/>
      <w:r>
        <w:rPr>
          <w:sz w:val="28"/>
          <w:szCs w:val="28"/>
        </w:rPr>
        <w:t>Питання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переведення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наступного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класу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призначення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повторних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перевідних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контрольних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зв’язку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невиконанням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вимог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призначення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терміну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здачі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матеріалу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предметів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програмами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контрольні</w:t>
      </w:r>
      <w:proofErr w:type="spellEnd"/>
      <w:r>
        <w:rPr>
          <w:sz w:val="28"/>
          <w:szCs w:val="28"/>
        </w:rPr>
        <w:t xml:space="preserve"> заходи не </w:t>
      </w:r>
      <w:proofErr w:type="spellStart"/>
      <w:r>
        <w:rPr>
          <w:sz w:val="28"/>
          <w:szCs w:val="28"/>
        </w:rPr>
        <w:t>передбачені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залишення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повторний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 та </w:t>
      </w:r>
      <w:proofErr w:type="spellStart"/>
      <w:proofErr w:type="gramStart"/>
      <w:r>
        <w:rPr>
          <w:sz w:val="28"/>
          <w:szCs w:val="28"/>
        </w:rPr>
        <w:t>виключення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із</w:t>
      </w:r>
      <w:proofErr w:type="gramEnd"/>
      <w:r>
        <w:rPr>
          <w:sz w:val="28"/>
          <w:szCs w:val="28"/>
          <w:lang w:val="uk-UA"/>
        </w:rPr>
        <w:t xml:space="preserve"> Заклад</w:t>
      </w:r>
      <w:r>
        <w:rPr>
          <w:sz w:val="28"/>
          <w:szCs w:val="28"/>
        </w:rPr>
        <w:t xml:space="preserve">у(при </w:t>
      </w:r>
      <w:proofErr w:type="spellStart"/>
      <w:r>
        <w:rPr>
          <w:sz w:val="28"/>
          <w:szCs w:val="28"/>
        </w:rPr>
        <w:t>умові</w:t>
      </w:r>
      <w:proofErr w:type="spellEnd"/>
      <w:r>
        <w:rPr>
          <w:sz w:val="28"/>
          <w:szCs w:val="28"/>
        </w:rPr>
        <w:t xml:space="preserve"> систематичного не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планів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програм</w:t>
      </w:r>
      <w:proofErr w:type="spellEnd"/>
      <w:r>
        <w:rPr>
          <w:sz w:val="28"/>
          <w:szCs w:val="28"/>
        </w:rPr>
        <w:t xml:space="preserve">), </w:t>
      </w:r>
      <w:proofErr w:type="spellStart"/>
      <w:r>
        <w:rPr>
          <w:sz w:val="28"/>
          <w:szCs w:val="28"/>
        </w:rPr>
        <w:t>видачі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свідоцтв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випускникам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вирішуються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педагогічною</w:t>
      </w:r>
      <w:proofErr w:type="spellEnd"/>
      <w:r>
        <w:rPr>
          <w:sz w:val="28"/>
          <w:szCs w:val="28"/>
        </w:rPr>
        <w:t xml:space="preserve"> радою та </w:t>
      </w:r>
      <w:proofErr w:type="spellStart"/>
      <w:r>
        <w:rPr>
          <w:sz w:val="28"/>
          <w:szCs w:val="28"/>
        </w:rPr>
        <w:t>затверджуються</w:t>
      </w:r>
      <w:proofErr w:type="spellEnd"/>
      <w:r>
        <w:rPr>
          <w:sz w:val="28"/>
          <w:szCs w:val="28"/>
        </w:rPr>
        <w:t xml:space="preserve"> наказами директора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Повторні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перездачі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повинні</w:t>
      </w:r>
      <w:proofErr w:type="spellEnd"/>
      <w:r>
        <w:rPr>
          <w:sz w:val="28"/>
          <w:szCs w:val="28"/>
        </w:rPr>
        <w:t xml:space="preserve"> бути </w:t>
      </w:r>
      <w:proofErr w:type="spellStart"/>
      <w:r>
        <w:rPr>
          <w:sz w:val="28"/>
          <w:szCs w:val="28"/>
        </w:rPr>
        <w:t>завершені</w:t>
      </w:r>
      <w:proofErr w:type="spellEnd"/>
      <w:r>
        <w:rPr>
          <w:sz w:val="28"/>
          <w:szCs w:val="28"/>
        </w:rPr>
        <w:t xml:space="preserve"> до 20 вересня </w:t>
      </w:r>
      <w:proofErr w:type="spellStart"/>
      <w:r>
        <w:rPr>
          <w:sz w:val="28"/>
          <w:szCs w:val="28"/>
        </w:rPr>
        <w:t>наступного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навчального</w:t>
      </w:r>
      <w:proofErr w:type="spellEnd"/>
      <w:r>
        <w:rPr>
          <w:sz w:val="28"/>
          <w:szCs w:val="28"/>
        </w:rPr>
        <w:t xml:space="preserve"> року. </w:t>
      </w:r>
    </w:p>
    <w:p w14:paraId="31942681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Учні, які мають високі досягнення (10-12 балів) у вивченні всіх предметів за відповідний навчальний рік, нагороджуються похвальним листом або грамотою.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заохочення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приймаються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педагогічною</w:t>
      </w:r>
      <w:proofErr w:type="spellEnd"/>
      <w:r>
        <w:rPr>
          <w:sz w:val="28"/>
          <w:szCs w:val="28"/>
        </w:rPr>
        <w:t xml:space="preserve"> радою за </w:t>
      </w:r>
      <w:proofErr w:type="spellStart"/>
      <w:r>
        <w:rPr>
          <w:sz w:val="28"/>
          <w:szCs w:val="28"/>
        </w:rPr>
        <w:t>поданням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відділень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відділів</w:t>
      </w:r>
      <w:proofErr w:type="spellEnd"/>
      <w:r>
        <w:rPr>
          <w:sz w:val="28"/>
          <w:szCs w:val="28"/>
        </w:rPr>
        <w:t>.</w:t>
      </w:r>
    </w:p>
    <w:p w14:paraId="1B95FB35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63D2D9A6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2AF49464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03ED8710" w14:textId="77777777" w:rsidR="008F38D4" w:rsidRDefault="008F38D4" w:rsidP="008F38D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16</w:t>
      </w:r>
    </w:p>
    <w:p w14:paraId="4A633645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10. </w:t>
      </w:r>
      <w:proofErr w:type="spellStart"/>
      <w:r>
        <w:rPr>
          <w:sz w:val="28"/>
          <w:szCs w:val="28"/>
        </w:rPr>
        <w:t>Учні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повному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обсязі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продемонстрували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досягнення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передбачених</w:t>
      </w:r>
      <w:proofErr w:type="spellEnd"/>
      <w:r>
        <w:rPr>
          <w:sz w:val="28"/>
          <w:szCs w:val="28"/>
        </w:rPr>
        <w:t xml:space="preserve"> нею </w:t>
      </w:r>
      <w:proofErr w:type="spellStart"/>
      <w:r>
        <w:rPr>
          <w:sz w:val="28"/>
          <w:szCs w:val="28"/>
        </w:rPr>
        <w:t>навчальних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результатів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отримують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свідоцтво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початкову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мистецьку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освіту</w:t>
      </w:r>
      <w:proofErr w:type="spellEnd"/>
      <w:r>
        <w:rPr>
          <w:sz w:val="28"/>
          <w:szCs w:val="28"/>
        </w:rPr>
        <w:t>.</w:t>
      </w:r>
    </w:p>
    <w:p w14:paraId="5B25DD84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Свідоцтво містить повне найменування школи, назву освітньої програми, підрівня та спрямування початкової мистецької освіти, загальний обсяг навчальних годин та перелік й обсяг навчальних дисциплін (предметів), отриманих здобувачем під час опанування освітньої програми, та підсумкові оцінки. </w:t>
      </w:r>
      <w:proofErr w:type="spellStart"/>
      <w:r>
        <w:rPr>
          <w:sz w:val="28"/>
          <w:szCs w:val="28"/>
        </w:rPr>
        <w:t>Свідоцтво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підписує</w:t>
      </w:r>
      <w:proofErr w:type="spellEnd"/>
      <w:r>
        <w:rPr>
          <w:sz w:val="28"/>
          <w:szCs w:val="28"/>
        </w:rPr>
        <w:t xml:space="preserve"> директор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особа, яка </w:t>
      </w:r>
      <w:proofErr w:type="spellStart"/>
      <w:r>
        <w:rPr>
          <w:sz w:val="28"/>
          <w:szCs w:val="28"/>
        </w:rPr>
        <w:t>виконує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обов'язки</w:t>
      </w:r>
      <w:proofErr w:type="spellEnd"/>
      <w:r>
        <w:rPr>
          <w:sz w:val="28"/>
          <w:szCs w:val="28"/>
        </w:rPr>
        <w:t xml:space="preserve"> на дату </w:t>
      </w:r>
      <w:proofErr w:type="spellStart"/>
      <w:r>
        <w:rPr>
          <w:sz w:val="28"/>
          <w:szCs w:val="28"/>
        </w:rPr>
        <w:t>видачі</w:t>
      </w:r>
      <w:proofErr w:type="spellEnd"/>
      <w:r>
        <w:rPr>
          <w:sz w:val="28"/>
          <w:szCs w:val="28"/>
        </w:rPr>
        <w:t xml:space="preserve"> документа. </w:t>
      </w:r>
      <w:proofErr w:type="spellStart"/>
      <w:r>
        <w:rPr>
          <w:sz w:val="28"/>
          <w:szCs w:val="28"/>
        </w:rPr>
        <w:t>Учням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хворіли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</w:t>
      </w:r>
      <w:proofErr w:type="spellEnd"/>
      <w:r>
        <w:rPr>
          <w:sz w:val="28"/>
          <w:szCs w:val="28"/>
        </w:rPr>
        <w:t xml:space="preserve"> час </w:t>
      </w:r>
      <w:proofErr w:type="spellStart"/>
      <w:r>
        <w:rPr>
          <w:sz w:val="28"/>
          <w:szCs w:val="28"/>
        </w:rPr>
        <w:t>випускних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іспитів</w:t>
      </w:r>
      <w:proofErr w:type="spellEnd"/>
      <w:r>
        <w:rPr>
          <w:sz w:val="28"/>
          <w:szCs w:val="28"/>
        </w:rPr>
        <w:t xml:space="preserve">, при </w:t>
      </w:r>
      <w:proofErr w:type="spellStart"/>
      <w:r>
        <w:rPr>
          <w:sz w:val="28"/>
          <w:szCs w:val="28"/>
        </w:rPr>
        <w:t>умові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планів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програм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видається</w:t>
      </w:r>
      <w:proofErr w:type="spellEnd"/>
      <w:r>
        <w:rPr>
          <w:sz w:val="28"/>
          <w:szCs w:val="28"/>
        </w:rPr>
        <w:t xml:space="preserve"> документ про </w:t>
      </w:r>
      <w:proofErr w:type="spellStart"/>
      <w:r>
        <w:rPr>
          <w:sz w:val="28"/>
          <w:szCs w:val="28"/>
        </w:rPr>
        <w:t>позашкільну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освіту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підставі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оцінок</w:t>
      </w:r>
      <w:proofErr w:type="spellEnd"/>
      <w:r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</w:rPr>
        <w:t xml:space="preserve"> за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умови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випускної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>.</w:t>
      </w:r>
    </w:p>
    <w:p w14:paraId="56AFF2BC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Питання, пов’язані із звільненням учнів від здачі іспитів або перенесенням їх строків, вирішуються директором Закладу на підставі подання відділень (відділів) за наявності відповідних документів. </w:t>
      </w:r>
    </w:p>
    <w:p w14:paraId="36FFF1B6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Учням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не завершили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освітньою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продемонстрували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досягнення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передбачених</w:t>
      </w:r>
      <w:proofErr w:type="spellEnd"/>
      <w:r>
        <w:rPr>
          <w:sz w:val="28"/>
          <w:szCs w:val="28"/>
        </w:rPr>
        <w:t xml:space="preserve"> нею </w:t>
      </w:r>
      <w:proofErr w:type="spellStart"/>
      <w:r>
        <w:rPr>
          <w:sz w:val="28"/>
          <w:szCs w:val="28"/>
        </w:rPr>
        <w:t>навчальних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результатів</w:t>
      </w:r>
      <w:proofErr w:type="spellEnd"/>
      <w:r>
        <w:rPr>
          <w:sz w:val="28"/>
          <w:szCs w:val="28"/>
        </w:rPr>
        <w:t xml:space="preserve">, за запитом </w:t>
      </w:r>
      <w:proofErr w:type="spellStart"/>
      <w:r>
        <w:rPr>
          <w:sz w:val="28"/>
          <w:szCs w:val="28"/>
        </w:rPr>
        <w:t>учня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його</w:t>
      </w:r>
      <w:proofErr w:type="spellEnd"/>
      <w:r>
        <w:rPr>
          <w:sz w:val="28"/>
          <w:szCs w:val="28"/>
        </w:rPr>
        <w:t xml:space="preserve"> законного </w:t>
      </w:r>
      <w:proofErr w:type="spellStart"/>
      <w:r>
        <w:rPr>
          <w:sz w:val="28"/>
          <w:szCs w:val="28"/>
        </w:rPr>
        <w:t>представника</w:t>
      </w:r>
      <w:proofErr w:type="spellEnd"/>
      <w:r>
        <w:rPr>
          <w:sz w:val="28"/>
          <w:szCs w:val="28"/>
        </w:rPr>
        <w:t xml:space="preserve"> директор </w:t>
      </w:r>
      <w:r>
        <w:rPr>
          <w:sz w:val="28"/>
          <w:szCs w:val="28"/>
          <w:lang w:val="uk-UA"/>
        </w:rPr>
        <w:t>художньої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школи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може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видати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довідку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фактичний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рівень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обсяг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опанування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освітньої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. Для </w:t>
      </w:r>
      <w:proofErr w:type="spellStart"/>
      <w:r>
        <w:rPr>
          <w:sz w:val="28"/>
          <w:szCs w:val="28"/>
        </w:rPr>
        <w:t>одержання</w:t>
      </w:r>
      <w:proofErr w:type="spellEnd"/>
      <w:r>
        <w:rPr>
          <w:sz w:val="28"/>
          <w:szCs w:val="28"/>
        </w:rPr>
        <w:t xml:space="preserve"> документа про </w:t>
      </w:r>
      <w:proofErr w:type="spellStart"/>
      <w:r>
        <w:rPr>
          <w:sz w:val="28"/>
          <w:szCs w:val="28"/>
        </w:rPr>
        <w:t>позашкільну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надається</w:t>
      </w:r>
      <w:proofErr w:type="spellEnd"/>
      <w:r>
        <w:rPr>
          <w:sz w:val="28"/>
          <w:szCs w:val="28"/>
        </w:rPr>
        <w:t xml:space="preserve"> право повторного </w:t>
      </w:r>
      <w:proofErr w:type="spellStart"/>
      <w:r>
        <w:rPr>
          <w:sz w:val="28"/>
          <w:szCs w:val="28"/>
        </w:rPr>
        <w:t>іспиту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іспитів</w:t>
      </w:r>
      <w:proofErr w:type="spellEnd"/>
      <w:r>
        <w:rPr>
          <w:sz w:val="28"/>
          <w:szCs w:val="28"/>
        </w:rPr>
        <w:t xml:space="preserve">). </w:t>
      </w:r>
      <w:proofErr w:type="spellStart"/>
      <w:r>
        <w:rPr>
          <w:sz w:val="28"/>
          <w:szCs w:val="28"/>
        </w:rPr>
        <w:t>Учням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художнього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відділення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разі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випускної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надається</w:t>
      </w:r>
      <w:proofErr w:type="spellEnd"/>
      <w:r>
        <w:rPr>
          <w:sz w:val="28"/>
          <w:szCs w:val="28"/>
        </w:rPr>
        <w:t xml:space="preserve"> право </w:t>
      </w:r>
      <w:proofErr w:type="spellStart"/>
      <w:r>
        <w:rPr>
          <w:sz w:val="28"/>
          <w:szCs w:val="28"/>
        </w:rPr>
        <w:t>довиконати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цю</w:t>
      </w:r>
      <w:proofErr w:type="spellEnd"/>
      <w:r>
        <w:rPr>
          <w:sz w:val="28"/>
          <w:szCs w:val="28"/>
        </w:rPr>
        <w:t xml:space="preserve"> роботу. </w:t>
      </w:r>
    </w:p>
    <w:p w14:paraId="13E89DAD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5DF59F0F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11. За </w:t>
      </w:r>
      <w:proofErr w:type="spellStart"/>
      <w:r>
        <w:rPr>
          <w:sz w:val="28"/>
          <w:szCs w:val="28"/>
        </w:rPr>
        <w:t>рішенням</w:t>
      </w:r>
      <w:proofErr w:type="spellEnd"/>
      <w:r>
        <w:rPr>
          <w:sz w:val="28"/>
          <w:szCs w:val="28"/>
        </w:rPr>
        <w:t xml:space="preserve"> директора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виключення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може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проводитися</w:t>
      </w:r>
      <w:proofErr w:type="spellEnd"/>
      <w:r>
        <w:rPr>
          <w:sz w:val="28"/>
          <w:szCs w:val="28"/>
        </w:rPr>
        <w:t xml:space="preserve"> при </w:t>
      </w:r>
      <w:proofErr w:type="spellStart"/>
      <w:r>
        <w:rPr>
          <w:sz w:val="28"/>
          <w:szCs w:val="28"/>
        </w:rPr>
        <w:t>невнесенні</w:t>
      </w:r>
      <w:proofErr w:type="spellEnd"/>
      <w:r>
        <w:rPr>
          <w:sz w:val="28"/>
          <w:szCs w:val="28"/>
        </w:rPr>
        <w:t xml:space="preserve"> плати за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протягом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двох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місяців</w:t>
      </w:r>
      <w:proofErr w:type="spellEnd"/>
      <w:r>
        <w:rPr>
          <w:sz w:val="28"/>
          <w:szCs w:val="28"/>
        </w:rPr>
        <w:t xml:space="preserve">, у </w:t>
      </w:r>
      <w:proofErr w:type="spellStart"/>
      <w:r>
        <w:rPr>
          <w:sz w:val="28"/>
          <w:szCs w:val="28"/>
        </w:rPr>
        <w:t>групах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самоокупності</w:t>
      </w:r>
      <w:proofErr w:type="spellEnd"/>
      <w:r>
        <w:rPr>
          <w:sz w:val="28"/>
          <w:szCs w:val="28"/>
        </w:rPr>
        <w:t xml:space="preserve"> – одного </w:t>
      </w:r>
      <w:proofErr w:type="spellStart"/>
      <w:r>
        <w:rPr>
          <w:sz w:val="28"/>
          <w:szCs w:val="28"/>
        </w:rPr>
        <w:t>місяця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нормативно-</w:t>
      </w:r>
      <w:proofErr w:type="spellStart"/>
      <w:r>
        <w:rPr>
          <w:sz w:val="28"/>
          <w:szCs w:val="28"/>
        </w:rPr>
        <w:t>правових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актів</w:t>
      </w:r>
      <w:proofErr w:type="spellEnd"/>
      <w:r>
        <w:rPr>
          <w:sz w:val="28"/>
          <w:szCs w:val="28"/>
        </w:rPr>
        <w:t xml:space="preserve">. </w:t>
      </w:r>
    </w:p>
    <w:p w14:paraId="32E3D88B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69F71B05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12. Освітній процес у Закладі є вільним від втручання політичних партій, громадських, релігійних організацій. </w:t>
      </w:r>
    </w:p>
    <w:p w14:paraId="47D47671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3CD0AEE8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13. </w:t>
      </w:r>
      <w:r>
        <w:rPr>
          <w:sz w:val="28"/>
          <w:szCs w:val="28"/>
          <w:lang w:val="uk-UA"/>
        </w:rPr>
        <w:t>Заклад</w:t>
      </w:r>
      <w:r>
        <w:rPr>
          <w:sz w:val="28"/>
          <w:szCs w:val="28"/>
        </w:rPr>
        <w:t xml:space="preserve"> проводить </w:t>
      </w:r>
      <w:proofErr w:type="spellStart"/>
      <w:r>
        <w:rPr>
          <w:sz w:val="28"/>
          <w:szCs w:val="28"/>
        </w:rPr>
        <w:t>методичну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організаційну</w:t>
      </w:r>
      <w:proofErr w:type="spellEnd"/>
      <w:r>
        <w:rPr>
          <w:sz w:val="28"/>
          <w:szCs w:val="28"/>
        </w:rPr>
        <w:t xml:space="preserve"> роботу, </w:t>
      </w:r>
      <w:proofErr w:type="spellStart"/>
      <w:r>
        <w:rPr>
          <w:sz w:val="28"/>
          <w:szCs w:val="28"/>
        </w:rPr>
        <w:t>спрямовану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вдосконалення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змісту</w:t>
      </w:r>
      <w:proofErr w:type="spellEnd"/>
      <w:r>
        <w:rPr>
          <w:sz w:val="28"/>
          <w:szCs w:val="28"/>
        </w:rPr>
        <w:t xml:space="preserve">, форм і </w:t>
      </w:r>
      <w:proofErr w:type="spellStart"/>
      <w:r>
        <w:rPr>
          <w:sz w:val="28"/>
          <w:szCs w:val="28"/>
        </w:rPr>
        <w:t>методів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. Для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</w:rPr>
        <w:t xml:space="preserve"> у</w:t>
      </w:r>
      <w:r>
        <w:rPr>
          <w:sz w:val="28"/>
          <w:szCs w:val="28"/>
          <w:lang w:val="uk-UA"/>
        </w:rPr>
        <w:t>Заклад</w:t>
      </w:r>
      <w:r>
        <w:rPr>
          <w:sz w:val="28"/>
          <w:szCs w:val="28"/>
        </w:rPr>
        <w:t xml:space="preserve">і </w:t>
      </w:r>
      <w:proofErr w:type="spellStart"/>
      <w:r>
        <w:rPr>
          <w:sz w:val="28"/>
          <w:szCs w:val="28"/>
        </w:rPr>
        <w:t>створюються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методичні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об'єднання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інші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фахові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формування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зокрема</w:t>
      </w:r>
      <w:proofErr w:type="spellEnd"/>
      <w:r>
        <w:rPr>
          <w:sz w:val="28"/>
          <w:szCs w:val="28"/>
        </w:rPr>
        <w:t xml:space="preserve"> школа </w:t>
      </w:r>
      <w:proofErr w:type="spellStart"/>
      <w:r>
        <w:rPr>
          <w:sz w:val="28"/>
          <w:szCs w:val="28"/>
        </w:rPr>
        <w:t>педагогічного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наставництва</w:t>
      </w:r>
      <w:proofErr w:type="spellEnd"/>
      <w:r>
        <w:rPr>
          <w:sz w:val="28"/>
          <w:szCs w:val="28"/>
        </w:rPr>
        <w:t xml:space="preserve">. Методична робота </w:t>
      </w:r>
      <w:proofErr w:type="spellStart"/>
      <w:r>
        <w:rPr>
          <w:sz w:val="28"/>
          <w:szCs w:val="28"/>
        </w:rPr>
        <w:t>щороку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планується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Закладом</w:t>
      </w:r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включає</w:t>
      </w:r>
      <w:proofErr w:type="spellEnd"/>
      <w:r>
        <w:rPr>
          <w:sz w:val="28"/>
          <w:szCs w:val="28"/>
        </w:rPr>
        <w:t xml:space="preserve"> заходи з </w:t>
      </w:r>
      <w:proofErr w:type="spellStart"/>
      <w:r>
        <w:rPr>
          <w:sz w:val="28"/>
          <w:szCs w:val="28"/>
        </w:rPr>
        <w:t>обміну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педагогічним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досвідом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педагогічних</w:t>
      </w:r>
      <w:proofErr w:type="spellEnd"/>
      <w:r>
        <w:rPr>
          <w:sz w:val="28"/>
          <w:szCs w:val="28"/>
        </w:rPr>
        <w:t xml:space="preserve"> проблем,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спрямовані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підвищення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початкової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мистецької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в </w:t>
      </w:r>
      <w:r>
        <w:rPr>
          <w:sz w:val="28"/>
          <w:szCs w:val="28"/>
          <w:lang w:val="uk-UA"/>
        </w:rPr>
        <w:t>художній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школі</w:t>
      </w:r>
      <w:proofErr w:type="spellEnd"/>
      <w:r>
        <w:rPr>
          <w:sz w:val="28"/>
          <w:szCs w:val="28"/>
        </w:rPr>
        <w:t xml:space="preserve">. У </w:t>
      </w:r>
      <w:proofErr w:type="spellStart"/>
      <w:r>
        <w:rPr>
          <w:sz w:val="28"/>
          <w:szCs w:val="28"/>
        </w:rPr>
        <w:t>разі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організації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проведення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базі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підвищення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кваліфікації</w:t>
      </w:r>
      <w:proofErr w:type="spellEnd"/>
      <w:r>
        <w:rPr>
          <w:sz w:val="28"/>
          <w:szCs w:val="28"/>
        </w:rPr>
        <w:t xml:space="preserve"> директор </w:t>
      </w:r>
      <w:proofErr w:type="spellStart"/>
      <w:r>
        <w:rPr>
          <w:sz w:val="28"/>
          <w:szCs w:val="28"/>
        </w:rPr>
        <w:t>має</w:t>
      </w:r>
      <w:proofErr w:type="spellEnd"/>
      <w:r>
        <w:rPr>
          <w:sz w:val="28"/>
          <w:szCs w:val="28"/>
        </w:rPr>
        <w:t xml:space="preserve"> право </w:t>
      </w:r>
      <w:proofErr w:type="spellStart"/>
      <w:r>
        <w:rPr>
          <w:sz w:val="28"/>
          <w:szCs w:val="28"/>
        </w:rPr>
        <w:t>видавати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педагогічним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працівникам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взяли в них участь, </w:t>
      </w:r>
      <w:proofErr w:type="spellStart"/>
      <w:r>
        <w:rPr>
          <w:sz w:val="28"/>
          <w:szCs w:val="28"/>
        </w:rPr>
        <w:t>відповідні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довідки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сертифікати</w:t>
      </w:r>
      <w:proofErr w:type="spellEnd"/>
      <w:r>
        <w:rPr>
          <w:sz w:val="28"/>
          <w:szCs w:val="28"/>
        </w:rPr>
        <w:t xml:space="preserve">). </w:t>
      </w:r>
    </w:p>
    <w:p w14:paraId="2CD2DCAA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30682C31" w14:textId="77777777" w:rsidR="008F38D4" w:rsidRDefault="008F38D4" w:rsidP="008F38D4">
      <w:pPr>
        <w:rPr>
          <w:sz w:val="28"/>
          <w:szCs w:val="28"/>
          <w:lang w:val="uk-UA"/>
        </w:rPr>
      </w:pPr>
    </w:p>
    <w:p w14:paraId="277423C0" w14:textId="77777777" w:rsidR="008F38D4" w:rsidRDefault="008F38D4" w:rsidP="008F38D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6.ФІНАНСОВО-ГОСПОДАРСЬКА ДІЯЛЬНІСТЬ ТА МАТЕРІАЛЬНО- ТЕХНІЧНА БАЗА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>.</w:t>
      </w:r>
    </w:p>
    <w:p w14:paraId="2D8C4F53" w14:textId="77777777" w:rsidR="008F38D4" w:rsidRDefault="008F38D4" w:rsidP="008F38D4">
      <w:pPr>
        <w:rPr>
          <w:sz w:val="28"/>
          <w:szCs w:val="28"/>
          <w:lang w:val="uk-UA"/>
        </w:rPr>
      </w:pPr>
    </w:p>
    <w:p w14:paraId="7ACBDD12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Фінансово-господарська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діяльність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 проводиться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законодавства</w:t>
      </w:r>
      <w:proofErr w:type="spellEnd"/>
      <w:r>
        <w:rPr>
          <w:sz w:val="28"/>
          <w:szCs w:val="28"/>
        </w:rPr>
        <w:t xml:space="preserve"> та Статуту. </w:t>
      </w:r>
    </w:p>
    <w:p w14:paraId="79ECE509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101B80E2" w14:textId="77777777" w:rsidR="008F38D4" w:rsidRDefault="008F38D4" w:rsidP="008F38D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17</w:t>
      </w:r>
    </w:p>
    <w:p w14:paraId="0A2C2643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Фінансування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здійснюється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рахунок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коштів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міського</w:t>
      </w:r>
      <w:proofErr w:type="spellEnd"/>
      <w:r>
        <w:rPr>
          <w:sz w:val="28"/>
          <w:szCs w:val="28"/>
        </w:rPr>
        <w:t xml:space="preserve"> бюджету а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рахунок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додаткових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джерел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фінансування</w:t>
      </w:r>
      <w:proofErr w:type="spellEnd"/>
      <w:r>
        <w:rPr>
          <w:sz w:val="28"/>
          <w:szCs w:val="28"/>
        </w:rPr>
        <w:t xml:space="preserve">, не </w:t>
      </w:r>
      <w:proofErr w:type="spellStart"/>
      <w:r>
        <w:rPr>
          <w:sz w:val="28"/>
          <w:szCs w:val="28"/>
        </w:rPr>
        <w:t>заборонених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законодавством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. </w:t>
      </w:r>
    </w:p>
    <w:p w14:paraId="5AC488BE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40BEC7E6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Додатковими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джерелами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фінансування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ш</w:t>
      </w:r>
      <w:r>
        <w:rPr>
          <w:sz w:val="28"/>
          <w:szCs w:val="28"/>
        </w:rPr>
        <w:t>коли є:</w:t>
      </w:r>
    </w:p>
    <w:p w14:paraId="7207AB74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кошти, одержані за надання додаткових освітніх послуг, за роботи, виконані школою на замовлення підприємств, установ, організацій та громадян, доходи від реалізації власної продукції, від надання в оренду приміщень, обладнання, що не оподатковуються і спрямовуються на соціальні потреби та розвиток Закладу; </w:t>
      </w:r>
    </w:p>
    <w:p w14:paraId="2B49665F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гуманітарна допомога; </w:t>
      </w:r>
    </w:p>
    <w:p w14:paraId="39E90D46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дотації з місцевих бюджетів; </w:t>
      </w:r>
    </w:p>
    <w:p w14:paraId="3CAF0A33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добровільні грошові внески, матеріальні цінності, одержані від підприємств, установ, організацій та окремих громадян. </w:t>
      </w:r>
    </w:p>
    <w:p w14:paraId="22272337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Кошти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отримані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рахунок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додаткових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джерел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фінансування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використовуються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Закладом</w:t>
      </w:r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діяльність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передбачену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її</w:t>
      </w:r>
      <w:proofErr w:type="spellEnd"/>
      <w:r>
        <w:rPr>
          <w:sz w:val="28"/>
          <w:szCs w:val="28"/>
        </w:rPr>
        <w:t xml:space="preserve"> статутом. </w:t>
      </w:r>
    </w:p>
    <w:p w14:paraId="527EC2E8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64081486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Розмір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умови</w:t>
      </w:r>
      <w:proofErr w:type="spellEnd"/>
      <w:r>
        <w:rPr>
          <w:sz w:val="28"/>
          <w:szCs w:val="28"/>
        </w:rPr>
        <w:t xml:space="preserve"> оплати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 в </w:t>
      </w:r>
      <w:r>
        <w:rPr>
          <w:sz w:val="28"/>
          <w:szCs w:val="28"/>
          <w:lang w:val="uk-UA"/>
        </w:rPr>
        <w:t>Заклад</w:t>
      </w:r>
      <w:r>
        <w:rPr>
          <w:sz w:val="28"/>
          <w:szCs w:val="28"/>
        </w:rPr>
        <w:t xml:space="preserve">і та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нею </w:t>
      </w:r>
      <w:proofErr w:type="spellStart"/>
      <w:r>
        <w:rPr>
          <w:sz w:val="28"/>
          <w:szCs w:val="28"/>
        </w:rPr>
        <w:t>додаткових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освітніх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встановлюються</w:t>
      </w:r>
      <w:proofErr w:type="spellEnd"/>
      <w:r>
        <w:rPr>
          <w:sz w:val="28"/>
          <w:szCs w:val="28"/>
        </w:rPr>
        <w:t xml:space="preserve"> договором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законодавства</w:t>
      </w:r>
      <w:proofErr w:type="spellEnd"/>
      <w:r>
        <w:rPr>
          <w:sz w:val="28"/>
          <w:szCs w:val="28"/>
        </w:rPr>
        <w:t xml:space="preserve">. Плата </w:t>
      </w:r>
      <w:proofErr w:type="spellStart"/>
      <w:r>
        <w:rPr>
          <w:sz w:val="28"/>
          <w:szCs w:val="28"/>
        </w:rPr>
        <w:t>може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вноситися</w:t>
      </w:r>
      <w:proofErr w:type="spellEnd"/>
      <w:r>
        <w:rPr>
          <w:sz w:val="28"/>
          <w:szCs w:val="28"/>
        </w:rPr>
        <w:t xml:space="preserve"> за весь строк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додаткових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освітніх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повністю</w:t>
      </w:r>
      <w:proofErr w:type="spellEnd"/>
      <w:r>
        <w:rPr>
          <w:sz w:val="28"/>
          <w:szCs w:val="28"/>
        </w:rPr>
        <w:t xml:space="preserve"> одноразово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частинами</w:t>
      </w:r>
      <w:proofErr w:type="spellEnd"/>
      <w:r>
        <w:rPr>
          <w:sz w:val="28"/>
          <w:szCs w:val="28"/>
        </w:rPr>
        <w:t xml:space="preserve"> </w:t>
      </w:r>
    </w:p>
    <w:p w14:paraId="25083525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щомісяця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щосеместру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щороку</w:t>
      </w:r>
      <w:proofErr w:type="spellEnd"/>
      <w:r>
        <w:rPr>
          <w:sz w:val="28"/>
          <w:szCs w:val="28"/>
        </w:rPr>
        <w:t xml:space="preserve">. </w:t>
      </w:r>
    </w:p>
    <w:p w14:paraId="46EB8576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Школа </w:t>
      </w:r>
      <w:proofErr w:type="spellStart"/>
      <w:r>
        <w:rPr>
          <w:sz w:val="28"/>
          <w:szCs w:val="28"/>
        </w:rPr>
        <w:t>має</w:t>
      </w:r>
      <w:proofErr w:type="spellEnd"/>
      <w:r>
        <w:rPr>
          <w:sz w:val="28"/>
          <w:szCs w:val="28"/>
        </w:rPr>
        <w:t xml:space="preserve"> право </w:t>
      </w:r>
      <w:proofErr w:type="spellStart"/>
      <w:r>
        <w:rPr>
          <w:sz w:val="28"/>
          <w:szCs w:val="28"/>
        </w:rPr>
        <w:t>змінювати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розмір</w:t>
      </w:r>
      <w:proofErr w:type="spellEnd"/>
      <w:r>
        <w:rPr>
          <w:sz w:val="28"/>
          <w:szCs w:val="28"/>
        </w:rPr>
        <w:t xml:space="preserve"> плати за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 (в </w:t>
      </w:r>
      <w:proofErr w:type="spellStart"/>
      <w:r>
        <w:rPr>
          <w:sz w:val="28"/>
          <w:szCs w:val="28"/>
        </w:rPr>
        <w:t>частині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залишку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несплаченої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суми</w:t>
      </w:r>
      <w:proofErr w:type="spellEnd"/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>у порядку</w:t>
      </w:r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передбаченому</w:t>
      </w:r>
      <w:proofErr w:type="spellEnd"/>
      <w:r>
        <w:rPr>
          <w:sz w:val="28"/>
          <w:szCs w:val="28"/>
        </w:rPr>
        <w:t xml:space="preserve"> договором, не </w:t>
      </w:r>
      <w:proofErr w:type="spellStart"/>
      <w:r>
        <w:rPr>
          <w:sz w:val="28"/>
          <w:szCs w:val="28"/>
        </w:rPr>
        <w:t>більше</w:t>
      </w:r>
      <w:proofErr w:type="spellEnd"/>
      <w:r>
        <w:rPr>
          <w:sz w:val="28"/>
          <w:szCs w:val="28"/>
        </w:rPr>
        <w:t xml:space="preserve"> одного разу на </w:t>
      </w:r>
      <w:proofErr w:type="spellStart"/>
      <w:r>
        <w:rPr>
          <w:sz w:val="28"/>
          <w:szCs w:val="28"/>
        </w:rPr>
        <w:t>рік</w:t>
      </w:r>
      <w:proofErr w:type="spellEnd"/>
      <w:r>
        <w:rPr>
          <w:sz w:val="28"/>
          <w:szCs w:val="28"/>
        </w:rPr>
        <w:t xml:space="preserve"> і не </w:t>
      </w:r>
      <w:proofErr w:type="spellStart"/>
      <w:r>
        <w:rPr>
          <w:sz w:val="28"/>
          <w:szCs w:val="28"/>
        </w:rPr>
        <w:t>більш</w:t>
      </w:r>
      <w:proofErr w:type="spellEnd"/>
      <w:r>
        <w:rPr>
          <w:sz w:val="28"/>
          <w:szCs w:val="28"/>
        </w:rPr>
        <w:t xml:space="preserve"> як на </w:t>
      </w:r>
      <w:proofErr w:type="spellStart"/>
      <w:r>
        <w:rPr>
          <w:sz w:val="28"/>
          <w:szCs w:val="28"/>
        </w:rPr>
        <w:t>офіційно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визначений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рівень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інфляції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попередній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календарний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рік</w:t>
      </w:r>
      <w:proofErr w:type="spellEnd"/>
      <w:r>
        <w:rPr>
          <w:sz w:val="28"/>
          <w:szCs w:val="28"/>
        </w:rPr>
        <w:t xml:space="preserve">. </w:t>
      </w:r>
    </w:p>
    <w:p w14:paraId="546BE279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Договір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укладається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між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Закладом</w:t>
      </w:r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здобувачем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його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законними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представниками</w:t>
      </w:r>
      <w:proofErr w:type="spellEnd"/>
      <w:r>
        <w:rPr>
          <w:sz w:val="28"/>
          <w:szCs w:val="28"/>
        </w:rPr>
        <w:t>) та/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юридичною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фізичною</w:t>
      </w:r>
      <w:proofErr w:type="spellEnd"/>
      <w:r>
        <w:rPr>
          <w:sz w:val="28"/>
          <w:szCs w:val="28"/>
        </w:rPr>
        <w:t xml:space="preserve"> особою, яка </w:t>
      </w:r>
      <w:proofErr w:type="spellStart"/>
      <w:r>
        <w:rPr>
          <w:sz w:val="28"/>
          <w:szCs w:val="28"/>
        </w:rPr>
        <w:t>здійснює</w:t>
      </w:r>
      <w:proofErr w:type="spellEnd"/>
      <w:r>
        <w:rPr>
          <w:sz w:val="28"/>
          <w:szCs w:val="28"/>
        </w:rPr>
        <w:t xml:space="preserve"> оплату. </w:t>
      </w:r>
    </w:p>
    <w:p w14:paraId="49DC174B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1B768232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Бюджетні асигнування на освіту, включаючи кошти освітніх субвенцій, позабюджетні кошти та кошти, отримані Закладом як плата за навчання або за надання додаткових освітніх послуг, не можуть бути вилучені в дохід держави або місцевих бюджетів. Зазначені кошти спрямовуються на діяльність, визначену статутом Закладу. У разі одержання коштів з інших джерел бюджетні та галузеві асигнування Закладу не зменшуються. Заклад самостійно </w:t>
      </w:r>
    </w:p>
    <w:p w14:paraId="2C6D8BDC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розпоряджається надходженнями від провадження господарської та іншої діяльності, передбаченої її статутом. </w:t>
      </w:r>
    </w:p>
    <w:p w14:paraId="019B4CA5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3DD801A0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Кошти, матеріальні та нематеріальні активи, що надходять до Закладу у вигляді безповоротної фінансової допомоги, інших надходжень, добровільних пожертвувань юридичних і фізичних осіб, у тому числі нерезидентів, для провадження освітньої, культурної, мистецької діяльності, не вважаються прибутком. </w:t>
      </w:r>
    </w:p>
    <w:p w14:paraId="22C32CFF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34A1F7B9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44A939D1" w14:textId="77777777" w:rsidR="008F38D4" w:rsidRDefault="008F38D4" w:rsidP="008F38D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18</w:t>
      </w:r>
    </w:p>
    <w:p w14:paraId="2B1BD6F3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7. </w:t>
      </w:r>
      <w:proofErr w:type="spellStart"/>
      <w:r>
        <w:rPr>
          <w:sz w:val="28"/>
          <w:szCs w:val="28"/>
        </w:rPr>
        <w:t>Учні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"Про </w:t>
      </w:r>
      <w:proofErr w:type="spellStart"/>
      <w:r>
        <w:rPr>
          <w:sz w:val="28"/>
          <w:szCs w:val="28"/>
        </w:rPr>
        <w:t>позашкільну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освіту</w:t>
      </w:r>
      <w:proofErr w:type="spellEnd"/>
      <w:r>
        <w:rPr>
          <w:sz w:val="28"/>
          <w:szCs w:val="28"/>
        </w:rPr>
        <w:t xml:space="preserve">" та </w:t>
      </w:r>
      <w:proofErr w:type="spellStart"/>
      <w:r>
        <w:rPr>
          <w:sz w:val="28"/>
          <w:szCs w:val="28"/>
        </w:rPr>
        <w:t>інших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таке</w:t>
      </w:r>
      <w:proofErr w:type="spellEnd"/>
      <w:r>
        <w:rPr>
          <w:sz w:val="28"/>
          <w:szCs w:val="28"/>
        </w:rPr>
        <w:t xml:space="preserve"> право, </w:t>
      </w:r>
      <w:proofErr w:type="spellStart"/>
      <w:r>
        <w:rPr>
          <w:sz w:val="28"/>
          <w:szCs w:val="28"/>
        </w:rPr>
        <w:t>здобувають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початкову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мистецьку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безоплатно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Місцеві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виконавчої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влади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органи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місцевого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компенсують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кошти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пільгових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категорій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 порядку</w:t>
      </w:r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затвердженому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Кабінетом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Міністрів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, та </w:t>
      </w:r>
      <w:proofErr w:type="spellStart"/>
      <w:r>
        <w:rPr>
          <w:sz w:val="28"/>
          <w:szCs w:val="28"/>
        </w:rPr>
        <w:t>мають</w:t>
      </w:r>
      <w:proofErr w:type="spellEnd"/>
      <w:r>
        <w:rPr>
          <w:sz w:val="28"/>
          <w:szCs w:val="28"/>
        </w:rPr>
        <w:t xml:space="preserve"> право </w:t>
      </w:r>
      <w:proofErr w:type="spellStart"/>
      <w:r>
        <w:rPr>
          <w:sz w:val="28"/>
          <w:szCs w:val="28"/>
        </w:rPr>
        <w:t>встановлювати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додаткові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пільги</w:t>
      </w:r>
      <w:proofErr w:type="spellEnd"/>
      <w:r>
        <w:rPr>
          <w:sz w:val="28"/>
          <w:szCs w:val="28"/>
        </w:rPr>
        <w:t xml:space="preserve"> з плати за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урахуванням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можливостей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місцевих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бюджетів</w:t>
      </w:r>
      <w:proofErr w:type="spellEnd"/>
      <w:r>
        <w:rPr>
          <w:sz w:val="28"/>
          <w:szCs w:val="28"/>
        </w:rPr>
        <w:t xml:space="preserve">. </w:t>
      </w:r>
    </w:p>
    <w:p w14:paraId="661201D1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5BDC8B16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Матеріально-технічна база Закладу включає приміщення, споруди, обладнання, засоби зв’язку, земельні ділянки, рухоме і не рухоме майно, що перебуває у її користуванні. </w:t>
      </w:r>
    </w:p>
    <w:p w14:paraId="36D0B4DE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7FB7755F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9. </w:t>
      </w:r>
      <w:proofErr w:type="spellStart"/>
      <w:r>
        <w:rPr>
          <w:sz w:val="28"/>
          <w:szCs w:val="28"/>
        </w:rPr>
        <w:t>Збитки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завдані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внаслідок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порушення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майнових</w:t>
      </w:r>
      <w:proofErr w:type="spellEnd"/>
      <w:r>
        <w:rPr>
          <w:sz w:val="28"/>
          <w:szCs w:val="28"/>
        </w:rPr>
        <w:t xml:space="preserve"> прав </w:t>
      </w:r>
      <w:proofErr w:type="spellStart"/>
      <w:r>
        <w:rPr>
          <w:sz w:val="28"/>
          <w:szCs w:val="28"/>
        </w:rPr>
        <w:t>юридичними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фізичними</w:t>
      </w:r>
      <w:proofErr w:type="spellEnd"/>
      <w:r>
        <w:rPr>
          <w:sz w:val="28"/>
          <w:szCs w:val="28"/>
        </w:rPr>
        <w:t xml:space="preserve"> особами, </w:t>
      </w:r>
      <w:proofErr w:type="spellStart"/>
      <w:r>
        <w:rPr>
          <w:sz w:val="28"/>
          <w:szCs w:val="28"/>
        </w:rPr>
        <w:t>відшкодовуються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чинного </w:t>
      </w:r>
      <w:proofErr w:type="spellStart"/>
      <w:r>
        <w:rPr>
          <w:sz w:val="28"/>
          <w:szCs w:val="28"/>
        </w:rPr>
        <w:t>законодавства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. </w:t>
      </w:r>
    </w:p>
    <w:p w14:paraId="3C1EBDB7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0260E73B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10. </w:t>
      </w:r>
      <w:r>
        <w:rPr>
          <w:sz w:val="28"/>
          <w:szCs w:val="28"/>
          <w:lang w:val="uk-UA"/>
        </w:rPr>
        <w:t>Заклад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може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приватизуватися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лише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умови</w:t>
      </w:r>
      <w:proofErr w:type="spellEnd"/>
      <w:r>
        <w:rPr>
          <w:sz w:val="28"/>
          <w:szCs w:val="28"/>
        </w:rPr>
        <w:t xml:space="preserve">: </w:t>
      </w:r>
    </w:p>
    <w:p w14:paraId="5A937C6D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збереження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призначення</w:t>
      </w:r>
      <w:proofErr w:type="spellEnd"/>
      <w:r>
        <w:rPr>
          <w:sz w:val="28"/>
          <w:szCs w:val="28"/>
        </w:rPr>
        <w:t xml:space="preserve"> закладу; </w:t>
      </w:r>
    </w:p>
    <w:p w14:paraId="67195211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згоди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колективу</w:t>
      </w:r>
      <w:proofErr w:type="spellEnd"/>
      <w:r>
        <w:rPr>
          <w:sz w:val="28"/>
          <w:szCs w:val="28"/>
        </w:rPr>
        <w:t xml:space="preserve"> закладу. </w:t>
      </w:r>
    </w:p>
    <w:p w14:paraId="516E394E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0C994B18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11. </w:t>
      </w:r>
      <w:proofErr w:type="spellStart"/>
      <w:r>
        <w:rPr>
          <w:sz w:val="28"/>
          <w:szCs w:val="28"/>
        </w:rPr>
        <w:t>Ведення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діловодства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бухгалтерського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обліку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звітності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здійснюється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 порядку</w:t>
      </w:r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визначеному</w:t>
      </w:r>
      <w:proofErr w:type="spellEnd"/>
      <w:r>
        <w:rPr>
          <w:sz w:val="28"/>
          <w:szCs w:val="28"/>
        </w:rPr>
        <w:t xml:space="preserve"> нормативно-</w:t>
      </w:r>
      <w:proofErr w:type="spellStart"/>
      <w:r>
        <w:rPr>
          <w:sz w:val="28"/>
          <w:szCs w:val="28"/>
        </w:rPr>
        <w:t>правовими</w:t>
      </w:r>
      <w:proofErr w:type="spellEnd"/>
      <w:r>
        <w:rPr>
          <w:sz w:val="28"/>
          <w:szCs w:val="28"/>
        </w:rPr>
        <w:t xml:space="preserve"> актами. </w:t>
      </w:r>
    </w:p>
    <w:p w14:paraId="6FE27E74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5F1A24D2" w14:textId="77777777" w:rsidR="008F38D4" w:rsidRDefault="008F38D4" w:rsidP="008F38D4">
      <w:pPr>
        <w:ind w:left="-284" w:firstLine="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7. ДІЯЛЬНІСТЬ </w:t>
      </w:r>
      <w:r>
        <w:rPr>
          <w:sz w:val="28"/>
          <w:szCs w:val="28"/>
          <w:lang w:val="uk-UA"/>
        </w:rPr>
        <w:t>ЗАКЛАДУ</w:t>
      </w:r>
      <w:r>
        <w:rPr>
          <w:sz w:val="28"/>
          <w:szCs w:val="28"/>
        </w:rPr>
        <w:t xml:space="preserve"> У РАМКАХ МІЖНАРОДНОГО СПІВРОБІТНИЦТВА</w:t>
      </w:r>
    </w:p>
    <w:p w14:paraId="09036FB9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1. Заклад має право укладати договори про співробітництво, встановлювати прямі зв'язки із закладами мистецької освіти, іншими закладами, підприємствами, установами, організаціями іноземних країн, міжнародними підприємствами, установами, організаціями, фондами тощо. </w:t>
      </w:r>
    </w:p>
    <w:p w14:paraId="63E1C11B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66BA0BC9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>Заклад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педагогічні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учні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можуть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брати</w:t>
      </w:r>
      <w:proofErr w:type="spellEnd"/>
      <w:r>
        <w:rPr>
          <w:sz w:val="28"/>
          <w:szCs w:val="28"/>
        </w:rPr>
        <w:t xml:space="preserve"> участь у </w:t>
      </w:r>
      <w:proofErr w:type="spellStart"/>
      <w:r>
        <w:rPr>
          <w:sz w:val="28"/>
          <w:szCs w:val="28"/>
        </w:rPr>
        <w:t>реалізації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міжнародних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зокрема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мистецьких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мистецько-освітніх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проектів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програм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Художня</w:t>
      </w:r>
      <w:proofErr w:type="spellEnd"/>
      <w:r>
        <w:rPr>
          <w:sz w:val="28"/>
          <w:szCs w:val="28"/>
        </w:rPr>
        <w:t xml:space="preserve"> школа </w:t>
      </w:r>
      <w:proofErr w:type="spellStart"/>
      <w:r>
        <w:rPr>
          <w:sz w:val="28"/>
          <w:szCs w:val="28"/>
        </w:rPr>
        <w:t>може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залучати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гранти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міжнародних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організацій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фондів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законодавства</w:t>
      </w:r>
      <w:proofErr w:type="spellEnd"/>
      <w:r>
        <w:rPr>
          <w:sz w:val="28"/>
          <w:szCs w:val="28"/>
        </w:rPr>
        <w:t xml:space="preserve">. </w:t>
      </w:r>
    </w:p>
    <w:p w14:paraId="0A631C34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173DA5E0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Заклад може залучати іноземних фахівців до проведення майстер-класів та інших форм освітньої і мистецької діяльності. </w:t>
      </w:r>
    </w:p>
    <w:p w14:paraId="33113195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35A7E53D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Учні та педагогічні працівники Закладу мають право на академічну мобільність, участь у спільних освітніх, </w:t>
      </w:r>
      <w:proofErr w:type="spellStart"/>
      <w:r>
        <w:rPr>
          <w:sz w:val="28"/>
          <w:szCs w:val="28"/>
          <w:lang w:val="uk-UA"/>
        </w:rPr>
        <w:t>мистецько</w:t>
      </w:r>
      <w:proofErr w:type="spellEnd"/>
      <w:r>
        <w:rPr>
          <w:sz w:val="28"/>
          <w:szCs w:val="28"/>
          <w:lang w:val="uk-UA"/>
        </w:rPr>
        <w:t xml:space="preserve">-освітніх та мистецьких програмах з вітчизняними та/або іноземними закладами освіти в Україні та за кордоном. </w:t>
      </w:r>
    </w:p>
    <w:p w14:paraId="05123346" w14:textId="77777777" w:rsidR="008F38D4" w:rsidRDefault="008F38D4" w:rsidP="008F38D4">
      <w:pPr>
        <w:rPr>
          <w:sz w:val="28"/>
          <w:szCs w:val="28"/>
          <w:lang w:val="uk-UA"/>
        </w:rPr>
      </w:pPr>
    </w:p>
    <w:p w14:paraId="2645BD4D" w14:textId="77777777" w:rsidR="008F38D4" w:rsidRDefault="008F38D4" w:rsidP="008F38D4">
      <w:pPr>
        <w:jc w:val="center"/>
        <w:rPr>
          <w:sz w:val="28"/>
          <w:szCs w:val="28"/>
          <w:lang w:val="uk-UA"/>
        </w:rPr>
      </w:pPr>
    </w:p>
    <w:p w14:paraId="5C7C07A4" w14:textId="77777777" w:rsidR="008F38D4" w:rsidRDefault="008F38D4" w:rsidP="008F38D4">
      <w:pPr>
        <w:jc w:val="center"/>
        <w:rPr>
          <w:sz w:val="28"/>
          <w:szCs w:val="28"/>
          <w:lang w:val="uk-UA"/>
        </w:rPr>
      </w:pPr>
    </w:p>
    <w:p w14:paraId="1D3E0229" w14:textId="77777777" w:rsidR="008F38D4" w:rsidRDefault="008F38D4" w:rsidP="008F38D4">
      <w:pPr>
        <w:jc w:val="center"/>
        <w:rPr>
          <w:sz w:val="28"/>
          <w:szCs w:val="28"/>
          <w:lang w:val="uk-UA"/>
        </w:rPr>
      </w:pPr>
    </w:p>
    <w:p w14:paraId="6EE5A1BA" w14:textId="77777777" w:rsidR="008F38D4" w:rsidRDefault="008F38D4" w:rsidP="008F38D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19</w:t>
      </w:r>
    </w:p>
    <w:p w14:paraId="7A7A5DAB" w14:textId="77777777" w:rsidR="008F38D4" w:rsidRDefault="008F38D4" w:rsidP="008F38D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 ДЕРЖАВНИЙ КОНТРОЛЬ ЗА ДІЯЛЬНІСТЮ ЗАКЛАДУ</w:t>
      </w:r>
    </w:p>
    <w:p w14:paraId="43686820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ab/>
        <w:t>Державний контроль за діяльністю закладу здійснюють Міністерство культури та інформаційної політики, органи місцевого самоврядування, у сфері управління яких перебуває заклад.</w:t>
      </w:r>
    </w:p>
    <w:p w14:paraId="176F68F9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281AC7AA" w14:textId="77777777" w:rsidR="008F38D4" w:rsidRDefault="008F38D4" w:rsidP="008F38D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 ЛІКВІДАЦІЯ ТА РЕОРГАНІЗАЦІЯ</w:t>
      </w:r>
    </w:p>
    <w:p w14:paraId="266A88DF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Припинення діяльності комунального закладу «Ковельська дитяча художня школа ім. Андроника Лазарчука» відбувається шляхом реорганізації або ліквідації.</w:t>
      </w:r>
    </w:p>
    <w:p w14:paraId="60118AC2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1C0513B7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Реорганізація або ліквідація закладу «Ковельська дитяча художня школа ім. Андроника Лазарчука» здійснюється за рішенням Засновника у порядку передбаченому чинним законодавством України або за рішенням  суду.</w:t>
      </w:r>
    </w:p>
    <w:p w14:paraId="09D201CA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589B5F99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При реорганізації закладу «Ковельська дитяча художня школа ім. Андроника Лазарчука» вся сукупність прав та обов’язків переходить до правонаступників.</w:t>
      </w:r>
    </w:p>
    <w:p w14:paraId="5BAF59C8" w14:textId="77777777" w:rsidR="008F38D4" w:rsidRDefault="008F38D4" w:rsidP="008F38D4">
      <w:pPr>
        <w:rPr>
          <w:b/>
          <w:sz w:val="28"/>
          <w:szCs w:val="28"/>
          <w:lang w:val="uk-UA"/>
        </w:rPr>
      </w:pPr>
    </w:p>
    <w:p w14:paraId="71142864" w14:textId="77777777" w:rsidR="008F38D4" w:rsidRDefault="008F38D4" w:rsidP="008F38D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</w:t>
      </w:r>
      <w:r>
        <w:rPr>
          <w:sz w:val="28"/>
          <w:szCs w:val="28"/>
        </w:rPr>
        <w:t xml:space="preserve">. ЗМІНИ ТА ДОПОВНЕННЯ </w:t>
      </w:r>
      <w:proofErr w:type="gramStart"/>
      <w:r>
        <w:rPr>
          <w:sz w:val="28"/>
          <w:szCs w:val="28"/>
        </w:rPr>
        <w:t>ДО СТАТУТУ</w:t>
      </w:r>
      <w:proofErr w:type="gramEnd"/>
      <w:r>
        <w:rPr>
          <w:sz w:val="28"/>
          <w:szCs w:val="28"/>
        </w:rPr>
        <w:t xml:space="preserve"> ШКОЛИ</w:t>
      </w:r>
    </w:p>
    <w:p w14:paraId="2D5E8342" w14:textId="77777777" w:rsidR="008F38D4" w:rsidRDefault="008F38D4" w:rsidP="008F38D4">
      <w:pPr>
        <w:rPr>
          <w:sz w:val="28"/>
          <w:szCs w:val="28"/>
          <w:lang w:val="uk-UA"/>
        </w:rPr>
      </w:pPr>
    </w:p>
    <w:p w14:paraId="1DDE496E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proofErr w:type="spellStart"/>
      <w:r>
        <w:rPr>
          <w:sz w:val="28"/>
          <w:szCs w:val="28"/>
        </w:rPr>
        <w:t>Зміни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доповнення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</w:rPr>
        <w:t xml:space="preserve"> Статуту </w:t>
      </w:r>
      <w:proofErr w:type="spellStart"/>
      <w:r>
        <w:rPr>
          <w:sz w:val="28"/>
          <w:szCs w:val="28"/>
        </w:rPr>
        <w:t>вносяться</w:t>
      </w:r>
      <w:proofErr w:type="spellEnd"/>
      <w:r>
        <w:rPr>
          <w:sz w:val="28"/>
          <w:szCs w:val="28"/>
        </w:rPr>
        <w:t xml:space="preserve"> в тому ж порядку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й </w:t>
      </w:r>
      <w:proofErr w:type="spellStart"/>
      <w:r>
        <w:rPr>
          <w:sz w:val="28"/>
          <w:szCs w:val="28"/>
        </w:rPr>
        <w:t>реєстрація</w:t>
      </w:r>
      <w:proofErr w:type="spellEnd"/>
      <w:r>
        <w:rPr>
          <w:sz w:val="28"/>
          <w:szCs w:val="28"/>
        </w:rPr>
        <w:t xml:space="preserve"> Статуту.</w:t>
      </w:r>
    </w:p>
    <w:p w14:paraId="73B3BB41" w14:textId="77777777" w:rsidR="008F38D4" w:rsidRDefault="008F38D4" w:rsidP="008F38D4">
      <w:pPr>
        <w:pStyle w:val="a3"/>
        <w:ind w:left="720"/>
        <w:jc w:val="both"/>
        <w:rPr>
          <w:sz w:val="28"/>
          <w:szCs w:val="28"/>
          <w:lang w:val="uk-UA"/>
        </w:rPr>
      </w:pPr>
    </w:p>
    <w:p w14:paraId="51239297" w14:textId="77777777" w:rsidR="008F38D4" w:rsidRDefault="008F38D4" w:rsidP="008F38D4">
      <w:pPr>
        <w:pStyle w:val="a3"/>
        <w:ind w:left="720"/>
        <w:jc w:val="both"/>
        <w:rPr>
          <w:sz w:val="28"/>
          <w:szCs w:val="28"/>
          <w:lang w:val="uk-UA"/>
        </w:rPr>
      </w:pPr>
    </w:p>
    <w:p w14:paraId="5CBB8CEF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221AA41D" w14:textId="77777777" w:rsidR="008F38D4" w:rsidRDefault="008F38D4" w:rsidP="008F38D4">
      <w:pPr>
        <w:jc w:val="both"/>
        <w:rPr>
          <w:sz w:val="28"/>
          <w:szCs w:val="28"/>
          <w:lang w:val="uk-UA"/>
        </w:rPr>
      </w:pPr>
    </w:p>
    <w:p w14:paraId="7316A69A" w14:textId="77777777" w:rsidR="008F38D4" w:rsidRDefault="008F38D4" w:rsidP="008F38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Ігор ЧАЙКА</w:t>
      </w:r>
    </w:p>
    <w:p w14:paraId="47025962" w14:textId="77777777" w:rsidR="008F38D4" w:rsidRDefault="008F38D4" w:rsidP="008F38D4">
      <w:pPr>
        <w:pStyle w:val="a3"/>
        <w:ind w:left="720"/>
        <w:jc w:val="both"/>
        <w:rPr>
          <w:lang w:val="uk-UA"/>
        </w:rPr>
      </w:pPr>
    </w:p>
    <w:p w14:paraId="402BCCC2" w14:textId="77777777" w:rsidR="008F38D4" w:rsidRDefault="008F38D4" w:rsidP="008F38D4">
      <w:pPr>
        <w:pStyle w:val="a3"/>
        <w:ind w:left="720"/>
        <w:jc w:val="both"/>
        <w:rPr>
          <w:lang w:val="uk-UA"/>
        </w:rPr>
      </w:pPr>
    </w:p>
    <w:p w14:paraId="6B5B053E" w14:textId="77777777" w:rsidR="00E92CAB" w:rsidRDefault="00E92CAB"/>
    <w:sectPr w:rsidR="00E92CAB" w:rsidSect="00E92C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B89755" w14:textId="77777777" w:rsidR="00BA7D40" w:rsidRDefault="00BA7D40" w:rsidP="00807689">
      <w:r>
        <w:separator/>
      </w:r>
    </w:p>
  </w:endnote>
  <w:endnote w:type="continuationSeparator" w:id="0">
    <w:p w14:paraId="5CC88109" w14:textId="77777777" w:rsidR="00BA7D40" w:rsidRDefault="00BA7D40" w:rsidP="00807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B414D0" w14:textId="77777777" w:rsidR="00BA7D40" w:rsidRDefault="00BA7D40" w:rsidP="00807689">
      <w:r>
        <w:separator/>
      </w:r>
    </w:p>
  </w:footnote>
  <w:footnote w:type="continuationSeparator" w:id="0">
    <w:p w14:paraId="64EB2477" w14:textId="77777777" w:rsidR="00BA7D40" w:rsidRDefault="00BA7D40" w:rsidP="008076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917555"/>
    <w:multiLevelType w:val="multilevel"/>
    <w:tmpl w:val="09F2C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38D4"/>
    <w:rsid w:val="00313CB5"/>
    <w:rsid w:val="004C5194"/>
    <w:rsid w:val="007D3F99"/>
    <w:rsid w:val="00807689"/>
    <w:rsid w:val="008F38D4"/>
    <w:rsid w:val="00A77FB2"/>
    <w:rsid w:val="00BA7D40"/>
    <w:rsid w:val="00E92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9EC07"/>
  <w15:docId w15:val="{62C57B33-8DC9-49D7-9B8C-4FB213296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38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next w:val="a"/>
    <w:link w:val="20"/>
    <w:qFormat/>
    <w:rsid w:val="00A77FB2"/>
    <w:pPr>
      <w:keepNext/>
      <w:numPr>
        <w:ilvl w:val="1"/>
        <w:numId w:val="1"/>
      </w:numPr>
      <w:suppressAutoHyphens/>
      <w:jc w:val="center"/>
      <w:outlineLvl w:val="1"/>
    </w:pPr>
    <w:rPr>
      <w:b/>
      <w:bCs/>
      <w:sz w:val="36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38D4"/>
    <w:pPr>
      <w:ind w:left="708"/>
    </w:pPr>
  </w:style>
  <w:style w:type="character" w:customStyle="1" w:styleId="20">
    <w:name w:val="Заголовок 2 Знак"/>
    <w:basedOn w:val="a0"/>
    <w:link w:val="2"/>
    <w:rsid w:val="00A77FB2"/>
    <w:rPr>
      <w:rFonts w:ascii="Times New Roman" w:eastAsia="Times New Roman" w:hAnsi="Times New Roman" w:cs="Times New Roman"/>
      <w:b/>
      <w:bCs/>
      <w:sz w:val="36"/>
      <w:szCs w:val="24"/>
      <w:lang w:val="ru-RU" w:eastAsia="ar-SA"/>
    </w:rPr>
  </w:style>
  <w:style w:type="paragraph" w:styleId="HTML">
    <w:name w:val="HTML Preformatted"/>
    <w:basedOn w:val="a"/>
    <w:link w:val="HTML0"/>
    <w:rsid w:val="00A77F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lang w:val="uk-UA" w:eastAsia="ar-SA"/>
    </w:rPr>
  </w:style>
  <w:style w:type="character" w:customStyle="1" w:styleId="HTML0">
    <w:name w:val="Стандартний HTML Знак"/>
    <w:basedOn w:val="a0"/>
    <w:link w:val="HTML"/>
    <w:rsid w:val="00A77FB2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a4">
    <w:name w:val="Title"/>
    <w:basedOn w:val="a"/>
    <w:next w:val="a5"/>
    <w:link w:val="a6"/>
    <w:qFormat/>
    <w:rsid w:val="00A77FB2"/>
    <w:pPr>
      <w:suppressAutoHyphens/>
      <w:jc w:val="center"/>
    </w:pPr>
    <w:rPr>
      <w:sz w:val="28"/>
      <w:szCs w:val="24"/>
      <w:lang w:val="uk-UA" w:eastAsia="ar-SA"/>
    </w:rPr>
  </w:style>
  <w:style w:type="character" w:customStyle="1" w:styleId="a6">
    <w:name w:val="Назва Знак"/>
    <w:basedOn w:val="a0"/>
    <w:link w:val="a4"/>
    <w:rsid w:val="00A77FB2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Subtitle"/>
    <w:basedOn w:val="a"/>
    <w:link w:val="a7"/>
    <w:qFormat/>
    <w:rsid w:val="00A77FB2"/>
    <w:pPr>
      <w:suppressAutoHyphens/>
      <w:spacing w:after="60"/>
      <w:jc w:val="center"/>
      <w:outlineLvl w:val="1"/>
    </w:pPr>
    <w:rPr>
      <w:rFonts w:ascii="Arial" w:hAnsi="Arial" w:cs="Arial"/>
      <w:sz w:val="24"/>
      <w:szCs w:val="24"/>
      <w:lang w:val="uk-UA" w:eastAsia="ar-SA"/>
    </w:rPr>
  </w:style>
  <w:style w:type="character" w:customStyle="1" w:styleId="a7">
    <w:name w:val="Підзаголовок Знак"/>
    <w:basedOn w:val="a0"/>
    <w:link w:val="a5"/>
    <w:rsid w:val="00A77FB2"/>
    <w:rPr>
      <w:rFonts w:ascii="Arial" w:eastAsia="Times New Roman" w:hAnsi="Arial" w:cs="Arial"/>
      <w:sz w:val="24"/>
      <w:szCs w:val="24"/>
      <w:lang w:eastAsia="ar-SA"/>
    </w:rPr>
  </w:style>
  <w:style w:type="paragraph" w:styleId="a8">
    <w:name w:val="header"/>
    <w:basedOn w:val="a"/>
    <w:link w:val="a9"/>
    <w:uiPriority w:val="99"/>
    <w:unhideWhenUsed/>
    <w:rsid w:val="00807689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80768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807689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807689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2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28879</Words>
  <Characters>16462</Characters>
  <Application>Microsoft Office Word</Application>
  <DocSecurity>0</DocSecurity>
  <Lines>137</Lines>
  <Paragraphs>90</Paragraphs>
  <ScaleCrop>false</ScaleCrop>
  <Company>Reanimator Extreme Edition</Company>
  <LinksUpToDate>false</LinksUpToDate>
  <CharactersWithSpaces>45251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Валентина Приведенець</cp:lastModifiedBy>
  <cp:revision>5</cp:revision>
  <dcterms:created xsi:type="dcterms:W3CDTF">2021-03-03T15:02:00Z</dcterms:created>
  <dcterms:modified xsi:type="dcterms:W3CDTF">2021-04-01T13:41:00Z</dcterms:modified>
</cp:coreProperties>
</file>