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40" w:rsidRDefault="007D3E40" w:rsidP="007D3E40">
      <w:pPr>
        <w:jc w:val="right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ПРОЄКТ</w:t>
      </w:r>
    </w:p>
    <w:p w:rsidR="00B5681D" w:rsidRDefault="00B5681D" w:rsidP="00B5681D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81D" w:rsidRDefault="00B5681D" w:rsidP="00B5681D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B5681D" w:rsidRDefault="00B5681D" w:rsidP="00B5681D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B5681D" w:rsidRDefault="00B5681D" w:rsidP="00B5681D">
      <w:pPr>
        <w:jc w:val="center"/>
        <w:rPr>
          <w:b/>
          <w:color w:val="000000" w:themeColor="text1"/>
          <w:sz w:val="28"/>
          <w:szCs w:val="28"/>
        </w:rPr>
      </w:pPr>
    </w:p>
    <w:p w:rsidR="00B5681D" w:rsidRPr="00824C61" w:rsidRDefault="00B5681D" w:rsidP="00B5681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B5681D" w:rsidRDefault="00B5681D" w:rsidP="00B5681D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:rsidR="00B5681D" w:rsidRDefault="00B5681D" w:rsidP="00B56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місцевої програми  </w:t>
      </w:r>
    </w:p>
    <w:p w:rsidR="00B5681D" w:rsidRDefault="008F6653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«Успішний педагог» на 2021рік</w:t>
      </w:r>
    </w:p>
    <w:p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B5681D" w:rsidRDefault="00B5681D" w:rsidP="00B568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</w:t>
      </w:r>
      <w:r w:rsidR="008F6653">
        <w:rPr>
          <w:sz w:val="28"/>
          <w:szCs w:val="28"/>
        </w:rPr>
        <w:t>освітнього</w:t>
      </w:r>
      <w:r>
        <w:rPr>
          <w:sz w:val="28"/>
          <w:szCs w:val="28"/>
        </w:rPr>
        <w:t xml:space="preserve">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</w:t>
      </w:r>
      <w:r w:rsidR="008F6653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керуючись Законами України «Про місцеве самоврядування в Україні», «Про освіту», «Про </w:t>
      </w:r>
      <w:r w:rsidR="008F6653">
        <w:rPr>
          <w:sz w:val="28"/>
          <w:szCs w:val="28"/>
        </w:rPr>
        <w:t xml:space="preserve">повну </w:t>
      </w:r>
      <w:bookmarkStart w:id="0" w:name="_GoBack"/>
      <w:bookmarkEnd w:id="0"/>
      <w:r>
        <w:rPr>
          <w:sz w:val="28"/>
          <w:szCs w:val="28"/>
        </w:rPr>
        <w:t>загальну середню освіту», міська рада</w:t>
      </w:r>
    </w:p>
    <w:p w:rsidR="00B5681D" w:rsidRDefault="00B5681D" w:rsidP="00B5681D">
      <w:pPr>
        <w:rPr>
          <w:sz w:val="28"/>
          <w:szCs w:val="28"/>
        </w:rPr>
      </w:pPr>
    </w:p>
    <w:p w:rsidR="00B5681D" w:rsidRDefault="00B5681D" w:rsidP="00B5681D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B5681D" w:rsidRDefault="00B5681D" w:rsidP="00B5681D">
      <w:pPr>
        <w:ind w:firstLine="709"/>
        <w:jc w:val="both"/>
        <w:rPr>
          <w:sz w:val="28"/>
          <w:szCs w:val="28"/>
        </w:rPr>
      </w:pPr>
    </w:p>
    <w:p w:rsidR="00B5681D" w:rsidRDefault="00B5681D" w:rsidP="008F6653">
      <w:pPr>
        <w:pStyle w:val="1"/>
        <w:numPr>
          <w:ilvl w:val="0"/>
          <w:numId w:val="3"/>
        </w:numPr>
        <w:ind w:left="426" w:firstLine="0"/>
        <w:jc w:val="both"/>
        <w:rPr>
          <w:sz w:val="28"/>
          <w:szCs w:val="28"/>
          <w:lang w:val="uk-UA"/>
        </w:rPr>
      </w:pPr>
      <w:r w:rsidRPr="001D290C">
        <w:rPr>
          <w:sz w:val="28"/>
          <w:szCs w:val="28"/>
          <w:lang w:val="uk-UA"/>
        </w:rPr>
        <w:t>Затвердити</w:t>
      </w:r>
      <w:r>
        <w:rPr>
          <w:sz w:val="28"/>
          <w:szCs w:val="28"/>
          <w:lang w:val="uk-UA"/>
        </w:rPr>
        <w:t xml:space="preserve">  місцеву </w:t>
      </w:r>
      <w:r w:rsidRPr="001D290C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у</w:t>
      </w:r>
      <w:r w:rsidR="008F6653">
        <w:rPr>
          <w:sz w:val="28"/>
          <w:szCs w:val="28"/>
          <w:lang w:val="uk-UA"/>
        </w:rPr>
        <w:t xml:space="preserve"> «Успішний педагог» на 2021 рік </w:t>
      </w:r>
    </w:p>
    <w:p w:rsidR="00B5681D" w:rsidRDefault="008F6653" w:rsidP="00B5681D">
      <w:pPr>
        <w:pStyle w:val="1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додатків.</w:t>
      </w:r>
    </w:p>
    <w:p w:rsidR="00B5681D" w:rsidRDefault="00B5681D" w:rsidP="00B5681D">
      <w:pPr>
        <w:pStyle w:val="1"/>
        <w:numPr>
          <w:ilvl w:val="0"/>
          <w:numId w:val="3"/>
        </w:numPr>
        <w:ind w:left="0" w:firstLine="426"/>
        <w:jc w:val="both"/>
        <w:rPr>
          <w:sz w:val="28"/>
          <w:szCs w:val="28"/>
          <w:lang w:val="uk-UA"/>
        </w:rPr>
      </w:pPr>
      <w:r w:rsidRPr="008F6653">
        <w:rPr>
          <w:sz w:val="28"/>
          <w:szCs w:val="28"/>
          <w:lang w:val="uk-UA"/>
        </w:rPr>
        <w:t>Управлінню освіти</w:t>
      </w:r>
      <w:r w:rsidR="008F6653" w:rsidRPr="008F6653">
        <w:rPr>
          <w:sz w:val="28"/>
          <w:szCs w:val="28"/>
          <w:lang w:val="uk-UA"/>
        </w:rPr>
        <w:t xml:space="preserve"> (</w:t>
      </w:r>
      <w:proofErr w:type="spellStart"/>
      <w:r w:rsidR="008F6653" w:rsidRPr="008F6653">
        <w:rPr>
          <w:sz w:val="28"/>
          <w:szCs w:val="28"/>
          <w:lang w:val="uk-UA"/>
        </w:rPr>
        <w:t>Бичковський</w:t>
      </w:r>
      <w:proofErr w:type="spellEnd"/>
      <w:r w:rsidR="008F6653" w:rsidRPr="008F6653">
        <w:rPr>
          <w:sz w:val="28"/>
          <w:szCs w:val="28"/>
          <w:lang w:val="uk-UA"/>
        </w:rPr>
        <w:t xml:space="preserve"> В.В.</w:t>
      </w:r>
      <w:r w:rsidR="008F6653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 xml:space="preserve"> Центру професійного розвитку педагогічних працівників </w:t>
      </w:r>
      <w:r w:rsidR="008F6653">
        <w:rPr>
          <w:sz w:val="28"/>
          <w:szCs w:val="28"/>
          <w:lang w:val="uk-UA"/>
        </w:rPr>
        <w:t>(</w:t>
      </w:r>
      <w:proofErr w:type="spellStart"/>
      <w:r w:rsidR="008F6653">
        <w:rPr>
          <w:sz w:val="28"/>
          <w:szCs w:val="28"/>
          <w:lang w:val="uk-UA"/>
        </w:rPr>
        <w:t>Верчук</w:t>
      </w:r>
      <w:proofErr w:type="spellEnd"/>
      <w:r w:rsidR="008F6653">
        <w:rPr>
          <w:sz w:val="28"/>
          <w:szCs w:val="28"/>
          <w:lang w:val="uk-UA"/>
        </w:rPr>
        <w:t xml:space="preserve"> С.С.) </w:t>
      </w:r>
      <w:r w:rsidRPr="008F6653">
        <w:rPr>
          <w:sz w:val="28"/>
          <w:szCs w:val="28"/>
          <w:lang w:val="uk-UA"/>
        </w:rPr>
        <w:t xml:space="preserve">сприяти  участі освітян у </w:t>
      </w:r>
      <w:r w:rsidR="008F6653">
        <w:rPr>
          <w:sz w:val="28"/>
          <w:szCs w:val="28"/>
          <w:lang w:val="uk-UA"/>
        </w:rPr>
        <w:t>реалізації місцевої програми</w:t>
      </w:r>
      <w:r w:rsidRPr="008F6653">
        <w:rPr>
          <w:sz w:val="28"/>
          <w:szCs w:val="28"/>
          <w:lang w:val="uk-UA"/>
        </w:rPr>
        <w:t xml:space="preserve"> «Успішний </w:t>
      </w:r>
      <w:r w:rsidR="008F6653">
        <w:rPr>
          <w:sz w:val="28"/>
          <w:szCs w:val="28"/>
          <w:lang w:val="uk-UA"/>
        </w:rPr>
        <w:t>педагог».</w:t>
      </w:r>
    </w:p>
    <w:p w:rsidR="00B5681D" w:rsidRPr="00CC0460" w:rsidRDefault="00B5681D" w:rsidP="00B5681D">
      <w:pPr>
        <w:pStyle w:val="1"/>
        <w:numPr>
          <w:ilvl w:val="0"/>
          <w:numId w:val="3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 w:rsidRPr="008F6653"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proofErr w:type="spellStart"/>
      <w:r w:rsidRPr="008F6653">
        <w:rPr>
          <w:sz w:val="28"/>
          <w:szCs w:val="28"/>
          <w:lang w:val="uk-UA"/>
        </w:rPr>
        <w:t>Романчук</w:t>
      </w:r>
      <w:proofErr w:type="spellEnd"/>
      <w:r w:rsidRPr="008F6653">
        <w:rPr>
          <w:sz w:val="28"/>
          <w:szCs w:val="28"/>
          <w:lang w:val="uk-UA"/>
        </w:rPr>
        <w:t xml:space="preserve"> В.О</w:t>
      </w:r>
      <w:r>
        <w:rPr>
          <w:sz w:val="28"/>
          <w:szCs w:val="28"/>
        </w:rPr>
        <w:t xml:space="preserve">.). </w:t>
      </w:r>
    </w:p>
    <w:p w:rsidR="00B5681D" w:rsidRPr="00CC0460" w:rsidRDefault="00B5681D" w:rsidP="00B5681D">
      <w:pPr>
        <w:pStyle w:val="1"/>
        <w:numPr>
          <w:ilvl w:val="0"/>
          <w:numId w:val="3"/>
        </w:numPr>
        <w:ind w:left="0" w:firstLine="426"/>
        <w:jc w:val="both"/>
        <w:rPr>
          <w:sz w:val="28"/>
          <w:szCs w:val="28"/>
          <w:lang w:val="uk-UA"/>
        </w:rPr>
      </w:pPr>
      <w:r w:rsidRPr="00CC0460"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proofErr w:type="spellStart"/>
      <w:r>
        <w:rPr>
          <w:sz w:val="28"/>
          <w:szCs w:val="28"/>
          <w:lang w:val="uk-UA"/>
        </w:rPr>
        <w:t>Верчук</w:t>
      </w:r>
      <w:proofErr w:type="spellEnd"/>
      <w:r>
        <w:rPr>
          <w:sz w:val="28"/>
          <w:szCs w:val="28"/>
          <w:lang w:val="uk-UA"/>
        </w:rPr>
        <w:t xml:space="preserve"> С.С.</w:t>
      </w:r>
      <w:r w:rsidRPr="00CC0460">
        <w:rPr>
          <w:sz w:val="28"/>
          <w:szCs w:val="28"/>
          <w:lang w:val="uk-UA"/>
        </w:rPr>
        <w:t xml:space="preserve">) та </w:t>
      </w:r>
      <w:r w:rsidRPr="00CC0460"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 w:rsidRPr="00CC0460"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 w:rsidRPr="00CC0460">
        <w:rPr>
          <w:sz w:val="28"/>
          <w:lang w:val="uk-UA"/>
        </w:rPr>
        <w:t xml:space="preserve"> планування бюджету і фінансів (</w:t>
      </w:r>
      <w:proofErr w:type="spellStart"/>
      <w:r>
        <w:rPr>
          <w:sz w:val="28"/>
          <w:lang w:val="uk-UA"/>
        </w:rPr>
        <w:t>Уніга</w:t>
      </w:r>
      <w:proofErr w:type="spellEnd"/>
      <w:r>
        <w:rPr>
          <w:sz w:val="28"/>
          <w:lang w:val="uk-UA"/>
        </w:rPr>
        <w:t xml:space="preserve"> О</w:t>
      </w:r>
      <w:r w:rsidRPr="00CC0460">
        <w:rPr>
          <w:sz w:val="28"/>
          <w:lang w:val="uk-UA"/>
        </w:rPr>
        <w:t>.</w:t>
      </w:r>
      <w:r>
        <w:rPr>
          <w:sz w:val="28"/>
          <w:lang w:val="uk-UA"/>
        </w:rPr>
        <w:t>В.</w:t>
      </w:r>
      <w:r w:rsidRPr="00CC0460">
        <w:rPr>
          <w:sz w:val="28"/>
          <w:lang w:val="uk-UA"/>
        </w:rPr>
        <w:t>).</w:t>
      </w:r>
    </w:p>
    <w:p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>
        <w:rPr>
          <w:szCs w:val="28"/>
        </w:rPr>
        <w:br/>
      </w:r>
    </w:p>
    <w:p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Ігор Чайка</w:t>
      </w:r>
    </w:p>
    <w:p w:rsidR="00B5681D" w:rsidRDefault="00B5681D" w:rsidP="00B56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8F6653" w:rsidRDefault="008F6653" w:rsidP="00B5681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8F6653" w:rsidRDefault="008F6653" w:rsidP="00B5681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uk-UA"/>
        </w:rPr>
      </w:pPr>
    </w:p>
    <w:p w:rsidR="008B092F" w:rsidRDefault="008B092F" w:rsidP="00A77198">
      <w:pPr>
        <w:spacing w:line="276" w:lineRule="auto"/>
        <w:rPr>
          <w:sz w:val="28"/>
          <w:szCs w:val="28"/>
        </w:rPr>
      </w:pPr>
    </w:p>
    <w:sectPr w:rsidR="008B092F" w:rsidSect="00BC29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31D"/>
    <w:rsid w:val="000951C2"/>
    <w:rsid w:val="00133B9A"/>
    <w:rsid w:val="001A78C4"/>
    <w:rsid w:val="00206CAA"/>
    <w:rsid w:val="00275B16"/>
    <w:rsid w:val="003370A1"/>
    <w:rsid w:val="0036131D"/>
    <w:rsid w:val="004716A9"/>
    <w:rsid w:val="004E2956"/>
    <w:rsid w:val="00525429"/>
    <w:rsid w:val="005750F6"/>
    <w:rsid w:val="006B582E"/>
    <w:rsid w:val="006E6CCF"/>
    <w:rsid w:val="006E7B1A"/>
    <w:rsid w:val="007D3E40"/>
    <w:rsid w:val="007D57FB"/>
    <w:rsid w:val="0086758F"/>
    <w:rsid w:val="008B092F"/>
    <w:rsid w:val="008F6653"/>
    <w:rsid w:val="00A77198"/>
    <w:rsid w:val="00B5681D"/>
    <w:rsid w:val="00BB4895"/>
    <w:rsid w:val="00BC2971"/>
    <w:rsid w:val="00BD5892"/>
    <w:rsid w:val="00C30506"/>
    <w:rsid w:val="00CB0A43"/>
    <w:rsid w:val="00CC0A29"/>
    <w:rsid w:val="00D16114"/>
    <w:rsid w:val="00DA1019"/>
    <w:rsid w:val="00EE1740"/>
    <w:rsid w:val="00FA3D8F"/>
    <w:rsid w:val="00FB0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BC2971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1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C297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BC2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BC297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C2971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BC2971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C297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BC297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BC29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71"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1">
    <w:name w:val="Абзац списка1"/>
    <w:basedOn w:val="a"/>
    <w:rsid w:val="005750F6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customStyle="1" w:styleId="10">
    <w:name w:val="Без интервала1"/>
    <w:rsid w:val="00A77198"/>
    <w:pPr>
      <w:suppressAutoHyphens/>
      <w:spacing w:after="0" w:line="100" w:lineRule="atLeast"/>
    </w:pPr>
    <w:rPr>
      <w:rFonts w:ascii="Calibri" w:eastAsia="Times New Roman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771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BC2971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1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C297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BC2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BC297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C2971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BC2971"/>
    <w:pPr>
      <w:jc w:val="center"/>
    </w:pPr>
    <w:rPr>
      <w:sz w:val="28"/>
      <w:lang w:eastAsia="ru-RU"/>
    </w:rPr>
  </w:style>
  <w:style w:type="character" w:customStyle="1" w:styleId="a5">
    <w:name w:val="Название Знак"/>
    <w:basedOn w:val="a0"/>
    <w:link w:val="a4"/>
    <w:uiPriority w:val="99"/>
    <w:rsid w:val="00BC297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BC297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BC29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71"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1">
    <w:name w:val="Абзац списка1"/>
    <w:basedOn w:val="a"/>
    <w:rsid w:val="005750F6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customStyle="1" w:styleId="10">
    <w:name w:val="Без интервала1"/>
    <w:rsid w:val="00A77198"/>
    <w:pPr>
      <w:suppressAutoHyphens/>
      <w:spacing w:after="0" w:line="100" w:lineRule="atLeast"/>
    </w:pPr>
    <w:rPr>
      <w:rFonts w:ascii="Calibri" w:eastAsia="Times New Roman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771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1017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2020-12-16T08:56:00Z</cp:lastPrinted>
  <dcterms:created xsi:type="dcterms:W3CDTF">2020-09-29T07:50:00Z</dcterms:created>
  <dcterms:modified xsi:type="dcterms:W3CDTF">2020-12-16T14:23:00Z</dcterms:modified>
</cp:coreProperties>
</file>