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DC" w:rsidRPr="003E59E0" w:rsidRDefault="003E59E0" w:rsidP="003E59E0">
      <w:pPr>
        <w:widowControl/>
        <w:suppressAutoHyphens w:val="0"/>
        <w:jc w:val="right"/>
        <w:textAlignment w:val="auto"/>
        <w:rPr>
          <w:b/>
          <w:sz w:val="28"/>
          <w:szCs w:val="28"/>
          <w:lang w:val="uk-UA"/>
        </w:rPr>
      </w:pPr>
      <w:r w:rsidRPr="003E59E0">
        <w:rPr>
          <w:b/>
          <w:sz w:val="28"/>
          <w:szCs w:val="28"/>
          <w:lang w:val="uk-UA"/>
        </w:rPr>
        <w:t>ПРОЄКТ</w:t>
      </w:r>
    </w:p>
    <w:p w:rsidR="00616E1D" w:rsidRDefault="00AB2DDC" w:rsidP="00616E1D">
      <w:pPr>
        <w:widowControl/>
        <w:suppressAutoHyphens w:val="0"/>
        <w:textAlignment w:val="auto"/>
      </w:pPr>
      <w:r>
        <w:rPr>
          <w:lang w:val="uk-UA"/>
        </w:rPr>
        <w:t xml:space="preserve">                                                                        </w:t>
      </w:r>
      <w:r w:rsidR="00616E1D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:rsidR="00616E1D" w:rsidRDefault="00616E1D" w:rsidP="00616E1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:rsidR="00616E1D" w:rsidRDefault="00616E1D" w:rsidP="00AB2D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</w:pP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__________                                                                                 № ______</w:t>
      </w:r>
    </w:p>
    <w:p w:rsidR="00D2620E" w:rsidRDefault="00D2620E" w:rsidP="00D2620E">
      <w:pPr>
        <w:pStyle w:val="a3"/>
        <w:rPr>
          <w:sz w:val="28"/>
          <w:szCs w:val="28"/>
        </w:rPr>
      </w:pPr>
    </w:p>
    <w:p w:rsidR="00D2620E" w:rsidRDefault="00D2620E" w:rsidP="00AB2DDC">
      <w:pPr>
        <w:pStyle w:val="a3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плану підготовки</w:t>
      </w:r>
      <w:r w:rsidR="00AB2DDC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проектів регуляторних</w:t>
      </w:r>
    </w:p>
    <w:p w:rsidR="00D2620E" w:rsidRDefault="00D2620E" w:rsidP="00AB2DDC">
      <w:pPr>
        <w:pStyle w:val="a3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актів на 2021 рік</w:t>
      </w:r>
    </w:p>
    <w:p w:rsidR="00D2620E" w:rsidRDefault="00D2620E" w:rsidP="00D2620E">
      <w:pPr>
        <w:pStyle w:val="a3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 статті 7 Закону України “Про засади державної регуляторної політики у сфері господарської діяльності” та до частини 1 статті 49  Регламенту Ковельської міської ради сьомого скликання, міська рада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план підготовки проектів регуляторних актів на 2021 рік згідно з додатком.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Оприлюднити план підготовки проектів регуляторних актів на 2021 рік у громадсько-політичній газеті </w:t>
      </w:r>
      <w:proofErr w:type="spellStart"/>
      <w:r>
        <w:rPr>
          <w:sz w:val="28"/>
          <w:szCs w:val="28"/>
        </w:rPr>
        <w:t>“Вісті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Ковельщини”</w:t>
      </w:r>
      <w:proofErr w:type="spellEnd"/>
      <w:r>
        <w:rPr>
          <w:sz w:val="28"/>
          <w:szCs w:val="28"/>
        </w:rPr>
        <w:t xml:space="preserve"> не пізніше, як у десятиденний термін після затвердження.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 А.В.).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Pr="000633E0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Ігор ЧАЙКА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</w:pPr>
    </w:p>
    <w:p w:rsidR="007F497F" w:rsidRDefault="007F497F" w:rsidP="00D2620E">
      <w:pPr>
        <w:pStyle w:val="a3"/>
        <w:jc w:val="both"/>
      </w:pPr>
    </w:p>
    <w:p w:rsidR="007F497F" w:rsidRDefault="007F497F" w:rsidP="00D2620E">
      <w:pPr>
        <w:pStyle w:val="a3"/>
        <w:jc w:val="both"/>
      </w:pPr>
    </w:p>
    <w:p w:rsidR="007F497F" w:rsidRDefault="007F497F" w:rsidP="00D2620E">
      <w:pPr>
        <w:pStyle w:val="a3"/>
        <w:jc w:val="both"/>
        <w:rPr>
          <w:sz w:val="28"/>
          <w:szCs w:val="28"/>
        </w:rPr>
      </w:pPr>
    </w:p>
    <w:p w:rsidR="00D2620E" w:rsidRDefault="00AB2DDC" w:rsidP="00D2620E">
      <w:pPr>
        <w:pStyle w:val="a3"/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  <w:r w:rsidR="00D2620E">
        <w:rPr>
          <w:sz w:val="28"/>
          <w:szCs w:val="28"/>
          <w:lang w:val="ru-RU"/>
        </w:rPr>
        <w:t>ЗАТВЕРДЖЕНО</w:t>
      </w:r>
    </w:p>
    <w:p w:rsidR="00D2620E" w:rsidRDefault="00D2620E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 w:rsidR="00AB2DD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D2620E" w:rsidRDefault="00D2620E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r>
        <w:rPr>
          <w:sz w:val="28"/>
          <w:szCs w:val="28"/>
          <w:lang w:val="ru-RU"/>
        </w:rPr>
        <w:t xml:space="preserve"> № ______</w:t>
      </w:r>
    </w:p>
    <w:p w:rsidR="00D2620E" w:rsidRDefault="00D2620E" w:rsidP="00D2620E">
      <w:pPr>
        <w:jc w:val="right"/>
        <w:rPr>
          <w:sz w:val="28"/>
          <w:szCs w:val="28"/>
        </w:rPr>
      </w:pPr>
    </w:p>
    <w:p w:rsidR="00D2620E" w:rsidRDefault="00D2620E" w:rsidP="00D2620E">
      <w:pPr>
        <w:rPr>
          <w:sz w:val="28"/>
          <w:szCs w:val="28"/>
        </w:rPr>
      </w:pPr>
    </w:p>
    <w:p w:rsidR="00D2620E" w:rsidRDefault="00D2620E" w:rsidP="00D2620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План</w:t>
      </w:r>
      <w:proofErr w:type="spellEnd"/>
      <w:r w:rsidR="00AB2DD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 w:rsidR="00AB2DD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проектів</w:t>
      </w:r>
      <w:proofErr w:type="spellEnd"/>
      <w:r w:rsidR="00AB2DD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регуляторних</w:t>
      </w:r>
      <w:proofErr w:type="spellEnd"/>
      <w:r w:rsidR="00AB2DD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 w:rsidR="00AB2DD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7F497F">
        <w:rPr>
          <w:sz w:val="28"/>
          <w:szCs w:val="28"/>
          <w:lang w:val="uk-UA"/>
        </w:rPr>
        <w:t>1</w:t>
      </w:r>
      <w:proofErr w:type="spellStart"/>
      <w:r>
        <w:rPr>
          <w:sz w:val="28"/>
          <w:szCs w:val="28"/>
        </w:rPr>
        <w:t>рік</w:t>
      </w:r>
      <w:proofErr w:type="spellEnd"/>
    </w:p>
    <w:p w:rsidR="00D2620E" w:rsidRDefault="00D2620E" w:rsidP="00D2620E"/>
    <w:p w:rsidR="00D2620E" w:rsidRDefault="00D2620E" w:rsidP="00D2620E"/>
    <w:tbl>
      <w:tblPr>
        <w:tblW w:w="0" w:type="auto"/>
        <w:tblInd w:w="-45" w:type="dxa"/>
        <w:tblLayout w:type="fixed"/>
        <w:tblLook w:val="0000"/>
      </w:tblPr>
      <w:tblGrid>
        <w:gridCol w:w="2563"/>
        <w:gridCol w:w="2835"/>
        <w:gridCol w:w="1843"/>
        <w:gridCol w:w="2419"/>
      </w:tblGrid>
      <w:tr w:rsidR="00D2620E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регуляторного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акту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прийняття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підготовки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</w:p>
        </w:tc>
      </w:tr>
      <w:tr w:rsidR="00D2620E" w:rsidTr="00116011">
        <w:trPr>
          <w:trHeight w:val="435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>
              <w:rPr>
                <w:sz w:val="28"/>
                <w:szCs w:val="28"/>
              </w:rPr>
              <w:t xml:space="preserve"> в</w:t>
            </w:r>
            <w:r w:rsidR="00FF1541">
              <w:rPr>
                <w:sz w:val="28"/>
                <w:szCs w:val="28"/>
                <w:lang w:val="uk-UA"/>
              </w:rPr>
              <w:t>становлення ставок та пільг із сплати податку на нерухоме майно, відмінне від земельної ділянки</w:t>
            </w:r>
          </w:p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FF1541" w:rsidP="00116011">
            <w:pPr>
              <w:jc w:val="center"/>
              <w:rPr>
                <w:sz w:val="28"/>
                <w:szCs w:val="28"/>
              </w:rPr>
            </w:pPr>
            <w:r>
              <w:rPr>
                <w:rStyle w:val="rvts6"/>
                <w:sz w:val="28"/>
                <w:szCs w:val="28"/>
                <w:lang w:val="uk-UA"/>
              </w:rPr>
              <w:t>Виконання вимог ст.12.3.5 Податкового кодексу України щодо прийняття рішення про встановлення місцевих податків і зборів органом місцевого самоврядування до 15 липня року, що передує бюджетному періоду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 w:rsidRPr="001A76A8">
              <w:rPr>
                <w:sz w:val="28"/>
                <w:szCs w:val="28"/>
              </w:rPr>
              <w:t>І</w:t>
            </w:r>
            <w:r w:rsidR="00AB2DDC">
              <w:rPr>
                <w:sz w:val="28"/>
                <w:szCs w:val="28"/>
                <w:lang w:val="uk-UA"/>
              </w:rPr>
              <w:t xml:space="preserve"> </w:t>
            </w:r>
            <w:r w:rsidR="00FF1541">
              <w:rPr>
                <w:sz w:val="28"/>
                <w:szCs w:val="28"/>
                <w:lang w:val="uk-UA"/>
              </w:rPr>
              <w:t>півріч</w:t>
            </w:r>
            <w:r w:rsidR="006271A3">
              <w:rPr>
                <w:sz w:val="28"/>
                <w:szCs w:val="28"/>
                <w:lang w:val="uk-UA"/>
              </w:rPr>
              <w:t>ч</w:t>
            </w:r>
            <w:r w:rsidR="00FF1541">
              <w:rPr>
                <w:sz w:val="28"/>
                <w:szCs w:val="28"/>
                <w:lang w:val="uk-UA"/>
              </w:rPr>
              <w:t>я</w:t>
            </w:r>
            <w:r>
              <w:rPr>
                <w:sz w:val="28"/>
                <w:szCs w:val="28"/>
              </w:rPr>
              <w:t xml:space="preserve">             202</w:t>
            </w:r>
            <w:r w:rsidR="00FF1541">
              <w:rPr>
                <w:sz w:val="28"/>
                <w:szCs w:val="28"/>
                <w:lang w:val="uk-UA"/>
              </w:rPr>
              <w:t>1</w:t>
            </w:r>
            <w:proofErr w:type="spellStart"/>
            <w:r w:rsidRPr="001A76A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 w:rsidRPr="001A76A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Default="006271A3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виконавчого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комітету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міської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D2620E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2.Про </w:t>
            </w: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r w:rsidR="006271A3">
              <w:rPr>
                <w:sz w:val="28"/>
                <w:szCs w:val="28"/>
                <w:lang w:val="uk-UA"/>
              </w:rPr>
              <w:t xml:space="preserve">туристичного </w:t>
            </w:r>
            <w:proofErr w:type="spellStart"/>
            <w:r>
              <w:rPr>
                <w:sz w:val="28"/>
                <w:szCs w:val="28"/>
              </w:rPr>
              <w:t>збору</w:t>
            </w:r>
            <w:proofErr w:type="spellEnd"/>
          </w:p>
          <w:p w:rsidR="00D2620E" w:rsidRDefault="00D2620E" w:rsidP="00116011">
            <w:pPr>
              <w:jc w:val="both"/>
              <w:rPr>
                <w:sz w:val="28"/>
                <w:szCs w:val="28"/>
              </w:rPr>
            </w:pPr>
          </w:p>
          <w:p w:rsidR="00D2620E" w:rsidRDefault="00D2620E" w:rsidP="00116011">
            <w:pPr>
              <w:jc w:val="both"/>
              <w:rPr>
                <w:rStyle w:val="rvts6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6271A3" w:rsidP="00116011">
            <w:pPr>
              <w:jc w:val="center"/>
              <w:rPr>
                <w:sz w:val="28"/>
                <w:szCs w:val="28"/>
              </w:rPr>
            </w:pPr>
            <w:r>
              <w:rPr>
                <w:rStyle w:val="rvts6"/>
                <w:sz w:val="28"/>
                <w:szCs w:val="28"/>
                <w:lang w:val="uk-UA"/>
              </w:rPr>
              <w:t>Виконання вимог ст.12.3.5 Податкового кодексу України щодо прийняття рішення про встановлення місцевих податків і зборів органом місцевого самоврядування до 15 липня року, що передує бюджетному періоду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pStyle w:val="a5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 півріччя 202</w:t>
            </w:r>
            <w:r w:rsidR="006271A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року 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1A3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Відділ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економічного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розвитку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торгівлі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  <w:p w:rsidR="006271A3" w:rsidRDefault="006271A3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D2620E" w:rsidTr="00AE2E9A">
        <w:tc>
          <w:tcPr>
            <w:tcW w:w="2563" w:type="dxa"/>
            <w:tcBorders>
              <w:left w:val="single" w:sz="4" w:space="0" w:color="000000"/>
            </w:tcBorders>
            <w:shd w:val="clear" w:color="auto" w:fill="auto"/>
          </w:tcPr>
          <w:p w:rsidR="00D2620E" w:rsidRPr="00966A57" w:rsidRDefault="00D2620E" w:rsidP="00116011">
            <w:pPr>
              <w:jc w:val="both"/>
              <w:rPr>
                <w:rStyle w:val="rvts6"/>
                <w:sz w:val="28"/>
                <w:szCs w:val="28"/>
              </w:rPr>
            </w:pPr>
            <w:r>
              <w:rPr>
                <w:sz w:val="28"/>
                <w:szCs w:val="28"/>
              </w:rPr>
              <w:t>3.Проставк</w:t>
            </w:r>
            <w:r w:rsidR="006271A3">
              <w:rPr>
                <w:sz w:val="28"/>
                <w:szCs w:val="28"/>
                <w:lang w:val="uk-UA"/>
              </w:rPr>
              <w:t>и</w:t>
            </w:r>
            <w:r w:rsidR="00AB2DDC">
              <w:rPr>
                <w:sz w:val="28"/>
                <w:szCs w:val="28"/>
                <w:lang w:val="uk-UA"/>
              </w:rPr>
              <w:t xml:space="preserve"> </w:t>
            </w:r>
            <w:r w:rsidR="006271A3">
              <w:rPr>
                <w:sz w:val="28"/>
                <w:szCs w:val="28"/>
                <w:lang w:val="uk-UA"/>
              </w:rPr>
              <w:t>єдиного податку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Style w:val="rvts6"/>
                <w:sz w:val="28"/>
                <w:szCs w:val="28"/>
              </w:rPr>
              <w:t>Виконання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вимог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ст.12.3.4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Податкового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кодексу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України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щодо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прийняття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рішення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встановлення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lastRenderedPageBreak/>
              <w:t>місцевих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sz w:val="28"/>
                <w:szCs w:val="28"/>
              </w:rPr>
              <w:t>зборів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органом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місцевого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самоврядування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15 </w:t>
            </w:r>
            <w:proofErr w:type="spellStart"/>
            <w:r>
              <w:rPr>
                <w:rStyle w:val="rvts6"/>
                <w:sz w:val="28"/>
                <w:szCs w:val="28"/>
              </w:rPr>
              <w:t>липня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року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sz w:val="28"/>
                <w:szCs w:val="28"/>
              </w:rPr>
              <w:t>що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передує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бюджетному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періоду</w:t>
            </w:r>
            <w:proofErr w:type="spellEnd"/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D2620E" w:rsidRPr="00966A57" w:rsidRDefault="00D2620E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 w:rsidR="006271A3">
              <w:rPr>
                <w:sz w:val="28"/>
                <w:szCs w:val="28"/>
                <w:lang w:val="uk-UA"/>
              </w:rPr>
              <w:t>1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Pr="00966A57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Фінансове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AE2E9A" w:rsidTr="00AE2E9A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2E9A" w:rsidRPr="00AE2E9A" w:rsidRDefault="00AE2E9A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4.Про встановлення збору за місця для паркування транспортних засобів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2E9A" w:rsidRDefault="00AE2E9A" w:rsidP="00116011">
            <w:pPr>
              <w:jc w:val="center"/>
              <w:rPr>
                <w:rStyle w:val="rvts6"/>
                <w:sz w:val="28"/>
                <w:szCs w:val="28"/>
              </w:rPr>
            </w:pPr>
            <w:proofErr w:type="spellStart"/>
            <w:r>
              <w:rPr>
                <w:rStyle w:val="rvts6"/>
                <w:sz w:val="28"/>
                <w:szCs w:val="28"/>
              </w:rPr>
              <w:t>Виконання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вимог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ст.12.3.4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Податкового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кодексу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України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щодо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прийняття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рішення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встановлення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місцевих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sz w:val="28"/>
                <w:szCs w:val="28"/>
              </w:rPr>
              <w:t>зборів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органом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місцевого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самоврядування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15 </w:t>
            </w:r>
            <w:proofErr w:type="spellStart"/>
            <w:r>
              <w:rPr>
                <w:rStyle w:val="rvts6"/>
                <w:sz w:val="28"/>
                <w:szCs w:val="28"/>
              </w:rPr>
              <w:t>липня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року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sz w:val="28"/>
                <w:szCs w:val="28"/>
              </w:rPr>
              <w:t>що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передує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бюджетному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періоду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2E9A" w:rsidRDefault="00AE2E9A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E9A" w:rsidRDefault="00AE2E9A" w:rsidP="00AE2E9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Відділ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економічного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розвитку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торгівлі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  <w:p w:rsidR="00AE2E9A" w:rsidRDefault="00AE2E9A" w:rsidP="00AE2E9A">
            <w:pPr>
              <w:jc w:val="center"/>
              <w:rPr>
                <w:sz w:val="28"/>
                <w:szCs w:val="28"/>
              </w:rPr>
            </w:pPr>
          </w:p>
          <w:p w:rsidR="00AE2E9A" w:rsidRDefault="00AE2E9A" w:rsidP="00AE2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 w:rsidR="00AB2DD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AE2E9A" w:rsidTr="00EE557D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2E9A" w:rsidRDefault="00AE2E9A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5.Про встановлення транспортного податку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2E9A" w:rsidRDefault="00EE557D" w:rsidP="00116011">
            <w:pPr>
              <w:jc w:val="center"/>
              <w:rPr>
                <w:rStyle w:val="rvts6"/>
                <w:sz w:val="28"/>
                <w:szCs w:val="28"/>
              </w:rPr>
            </w:pPr>
            <w:proofErr w:type="spellStart"/>
            <w:r>
              <w:rPr>
                <w:rStyle w:val="rvts6"/>
                <w:sz w:val="28"/>
                <w:szCs w:val="28"/>
              </w:rPr>
              <w:t>Виконання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вимог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ст.12.3.4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Податкового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кодексу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України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щодо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прийняття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рішення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встановлення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місцевих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sz w:val="28"/>
                <w:szCs w:val="28"/>
              </w:rPr>
              <w:t>зборів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органом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місцевого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самоврядування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15 </w:t>
            </w:r>
            <w:proofErr w:type="spellStart"/>
            <w:r>
              <w:rPr>
                <w:rStyle w:val="rvts6"/>
                <w:sz w:val="28"/>
                <w:szCs w:val="28"/>
              </w:rPr>
              <w:t>липня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року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sz w:val="28"/>
                <w:szCs w:val="28"/>
              </w:rPr>
              <w:t>що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передує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бюджетному</w:t>
            </w:r>
            <w:proofErr w:type="spellEnd"/>
            <w:r w:rsidR="00AB2DD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періоду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2E9A" w:rsidRDefault="00EE557D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557D" w:rsidRDefault="00EE557D" w:rsidP="00EE557D">
            <w:pPr>
              <w:jc w:val="center"/>
              <w:rPr>
                <w:sz w:val="28"/>
                <w:szCs w:val="28"/>
              </w:rPr>
            </w:pPr>
          </w:p>
          <w:p w:rsidR="00EE557D" w:rsidRDefault="00EE557D" w:rsidP="00EE557D">
            <w:pPr>
              <w:jc w:val="center"/>
              <w:rPr>
                <w:sz w:val="28"/>
                <w:szCs w:val="28"/>
              </w:rPr>
            </w:pPr>
          </w:p>
          <w:p w:rsidR="00AE2E9A" w:rsidRDefault="00EE557D" w:rsidP="00EE5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proofErr w:type="spellStart"/>
            <w:r>
              <w:rPr>
                <w:sz w:val="28"/>
                <w:szCs w:val="28"/>
              </w:rPr>
              <w:t>виконавчогокомітетуміськоїради</w:t>
            </w:r>
            <w:proofErr w:type="spellEnd"/>
          </w:p>
        </w:tc>
      </w:tr>
      <w:tr w:rsidR="00EE557D" w:rsidTr="00EE557D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57D" w:rsidRDefault="00EE557D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Про</w:t>
            </w:r>
            <w:proofErr w:type="spellEnd"/>
            <w:r w:rsidR="00AB2DDC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встановлення</w:t>
            </w:r>
            <w:proofErr w:type="spellEnd"/>
            <w:r w:rsidR="00AB2DDC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ставок</w:t>
            </w:r>
            <w:proofErr w:type="spellEnd"/>
            <w:r w:rsidR="00AB2DDC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земельного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податку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57D" w:rsidRPr="00EE557D" w:rsidRDefault="00EE557D" w:rsidP="00116011">
            <w:pPr>
              <w:jc w:val="center"/>
              <w:rPr>
                <w:rStyle w:val="rvts6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val="uk-UA"/>
              </w:rPr>
              <w:t>Р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еалізація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державної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політики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в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податковій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сфері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спрямованої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напоповнення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дохідної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частини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місцевого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бюджету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для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забезпечення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реалізації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місцевих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програм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57D" w:rsidRDefault="00EE557D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557D" w:rsidRPr="00EE557D" w:rsidRDefault="00EE557D" w:rsidP="00EE55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земельних ресурсів виконавчого комітету міської ради</w:t>
            </w:r>
          </w:p>
        </w:tc>
      </w:tr>
      <w:tr w:rsidR="00EE557D" w:rsidTr="00AE2E9A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57D" w:rsidRDefault="00EE557D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  <w:r w:rsidRPr="00EE557D">
              <w:rPr>
                <w:color w:val="000000"/>
                <w:sz w:val="28"/>
                <w:szCs w:val="28"/>
                <w:lang w:val="uk-UA"/>
              </w:rPr>
              <w:t>Про затвердження</w:t>
            </w:r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Положення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про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lastRenderedPageBreak/>
              <w:t>порядок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розмірів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орендної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плати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за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земельні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ділянки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комунальної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власності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місті</w:t>
            </w:r>
            <w:proofErr w:type="spellEnd"/>
            <w:r w:rsidR="003E59E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Ковелі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57D" w:rsidRDefault="00EE557D" w:rsidP="00116011">
            <w:pPr>
              <w:jc w:val="center"/>
              <w:rPr>
                <w:rFonts w:cs="Times New Roman"/>
                <w:bCs/>
                <w:sz w:val="28"/>
                <w:szCs w:val="28"/>
                <w:lang w:val="uk-UA"/>
              </w:rPr>
            </w:pPr>
            <w:r w:rsidRPr="00AD1581">
              <w:rPr>
                <w:rFonts w:cs="Times New Roman"/>
                <w:bCs/>
                <w:sz w:val="28"/>
                <w:szCs w:val="28"/>
                <w:lang w:val="uk-UA"/>
              </w:rPr>
              <w:lastRenderedPageBreak/>
              <w:t>Р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еалізація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державної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політики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в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податковій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сфері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lastRenderedPageBreak/>
              <w:t>спрямованої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на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поповнення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дохідної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частини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місцевого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бюджету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для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забезпечення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реалізації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місцевих</w:t>
            </w:r>
            <w:proofErr w:type="spellEnd"/>
            <w:r w:rsidR="003E59E0">
              <w:rPr>
                <w:rFonts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програм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57D" w:rsidRDefault="00EE557D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57D" w:rsidRDefault="00EE557D" w:rsidP="00EE55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земельних ресурсів виконавчого </w:t>
            </w:r>
            <w:r>
              <w:rPr>
                <w:sz w:val="28"/>
                <w:szCs w:val="28"/>
                <w:lang w:val="uk-UA"/>
              </w:rPr>
              <w:lastRenderedPageBreak/>
              <w:t>комітету міської ради</w:t>
            </w:r>
          </w:p>
        </w:tc>
      </w:tr>
    </w:tbl>
    <w:p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:rsidR="00D2620E" w:rsidRDefault="00D2620E" w:rsidP="00D2620E">
      <w:pPr>
        <w:suppressAutoHyphens w:val="0"/>
        <w:spacing w:before="280" w:after="11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</w:p>
    <w:p w:rsidR="00D2620E" w:rsidRDefault="00D2620E" w:rsidP="00D2620E">
      <w:pPr>
        <w:suppressAutoHyphens w:val="0"/>
        <w:spacing w:before="280" w:after="119"/>
      </w:pPr>
      <w:r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Секретарі</w:t>
      </w:r>
      <w:proofErr w:type="gramStart"/>
      <w:r>
        <w:rPr>
          <w:sz w:val="28"/>
          <w:szCs w:val="28"/>
          <w:lang w:val="ru-RU"/>
        </w:rPr>
        <w:t>ат</w:t>
      </w:r>
      <w:proofErr w:type="spellEnd"/>
      <w:r w:rsidR="003E59E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</w:t>
      </w:r>
      <w:proofErr w:type="gramEnd"/>
      <w:r>
        <w:rPr>
          <w:sz w:val="28"/>
          <w:szCs w:val="28"/>
          <w:lang w:val="ru-RU"/>
        </w:rPr>
        <w:t>іської</w:t>
      </w:r>
      <w:proofErr w:type="spellEnd"/>
      <w:r w:rsidR="003E59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ради»                                          Валентина  ПРИВЕДЕНЕЦЬ</w:t>
      </w:r>
    </w:p>
    <w:p w:rsidR="00D2620E" w:rsidRDefault="00D2620E" w:rsidP="00D2620E"/>
    <w:p w:rsidR="00D02588" w:rsidRDefault="003E59E0"/>
    <w:sectPr w:rsidR="00D02588" w:rsidSect="00794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5EF"/>
    <w:rsid w:val="003B15EF"/>
    <w:rsid w:val="003E59E0"/>
    <w:rsid w:val="005D275E"/>
    <w:rsid w:val="00616E1D"/>
    <w:rsid w:val="006271A3"/>
    <w:rsid w:val="00794A9D"/>
    <w:rsid w:val="007F497F"/>
    <w:rsid w:val="009377FB"/>
    <w:rsid w:val="00AB2DDC"/>
    <w:rsid w:val="00AD1581"/>
    <w:rsid w:val="00AE2E9A"/>
    <w:rsid w:val="00B425EA"/>
    <w:rsid w:val="00D2620E"/>
    <w:rsid w:val="00EE557D"/>
    <w:rsid w:val="00FF1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D2620E"/>
  </w:style>
  <w:style w:type="paragraph" w:styleId="a3">
    <w:name w:val="Body Text"/>
    <w:basedOn w:val="a"/>
    <w:link w:val="a4"/>
    <w:rsid w:val="00D2620E"/>
    <w:pPr>
      <w:autoSpaceDN/>
      <w:spacing w:after="120"/>
      <w:textAlignment w:val="auto"/>
    </w:pPr>
    <w:rPr>
      <w:rFonts w:cs="Times New Roman"/>
      <w:kern w:val="1"/>
      <w:lang w:val="uk-UA" w:eastAsia="en-US" w:bidi="ar-SA"/>
    </w:rPr>
  </w:style>
  <w:style w:type="character" w:customStyle="1" w:styleId="a4">
    <w:name w:val="Основной текст Знак"/>
    <w:basedOn w:val="a0"/>
    <w:link w:val="a3"/>
    <w:rsid w:val="00D2620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D2620E"/>
    <w:pPr>
      <w:suppressLineNumbers/>
      <w:autoSpaceDN/>
      <w:textAlignment w:val="auto"/>
    </w:pPr>
    <w:rPr>
      <w:rFonts w:cs="Times New Roman"/>
      <w:kern w:val="1"/>
      <w:lang w:val="uk-UA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AB2DDC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DDC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2562</Words>
  <Characters>1461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8</cp:revision>
  <dcterms:created xsi:type="dcterms:W3CDTF">2020-12-07T07:56:00Z</dcterms:created>
  <dcterms:modified xsi:type="dcterms:W3CDTF">2020-12-08T09:11:00Z</dcterms:modified>
</cp:coreProperties>
</file>