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B3C69" w:rsidRDefault="009B3C69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ПРОЄКТ</w:t>
      </w:r>
    </w:p>
    <w:p w:rsidR="00624536" w:rsidRDefault="00624536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46A71D27" wp14:editId="141644E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536" w:rsidRDefault="00624536" w:rsidP="0062453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624536" w:rsidRDefault="00624536" w:rsidP="0062453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624536" w:rsidRDefault="00624536" w:rsidP="00624536">
      <w:pPr>
        <w:jc w:val="center"/>
        <w:rPr>
          <w:b/>
          <w:color w:val="000000" w:themeColor="text1"/>
          <w:sz w:val="28"/>
          <w:szCs w:val="28"/>
        </w:rPr>
      </w:pPr>
    </w:p>
    <w:p w:rsidR="00624536" w:rsidRDefault="00624536" w:rsidP="00624536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624536" w:rsidRDefault="00624536" w:rsidP="00624536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24536" w:rsidRDefault="00624536" w:rsidP="00624536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C35954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AA33EB" w:rsidRPr="00AA33EB" w:rsidRDefault="00624536" w:rsidP="00624536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>
        <w:rPr>
          <w:rFonts w:eastAsia="Calibri"/>
          <w:sz w:val="28"/>
        </w:rPr>
        <w:t xml:space="preserve">директора </w:t>
      </w:r>
      <w:r w:rsidR="002025CE" w:rsidRPr="00AA33EB">
        <w:rPr>
          <w:rFonts w:eastAsia="Calibri"/>
          <w:sz w:val="28"/>
          <w:szCs w:val="28"/>
        </w:rPr>
        <w:t>ЦЕНТРУ ПРОФЕСІЙНОГО РОЗВИТКУ ПЕДАГОГІЧНИХ ПРАЦІВНИКІВ</w:t>
      </w:r>
    </w:p>
    <w:p w:rsidR="00624536" w:rsidRPr="00AA33EB" w:rsidRDefault="002025CE" w:rsidP="00624536">
      <w:pPr>
        <w:spacing w:line="276" w:lineRule="auto"/>
        <w:jc w:val="center"/>
        <w:rPr>
          <w:rFonts w:eastAsia="Calibri"/>
          <w:sz w:val="28"/>
          <w:szCs w:val="28"/>
        </w:rPr>
      </w:pPr>
      <w:r w:rsidRPr="00AA33EB">
        <w:rPr>
          <w:rFonts w:eastAsia="Calibri"/>
          <w:sz w:val="28"/>
          <w:szCs w:val="28"/>
        </w:rPr>
        <w:t xml:space="preserve"> КОВЕЛЬСЬКОЇ МІСЬКОЇ РАДИ ВОЛИНСЬКОЇ ОБЛАСТІ</w:t>
      </w:r>
    </w:p>
    <w:p w:rsidR="00624536" w:rsidRDefault="00624536" w:rsidP="006245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624536" w:rsidRPr="00C35954" w:rsidRDefault="00624536" w:rsidP="006245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</w:t>
      </w:r>
      <w:r w:rsidRPr="00BA6825">
        <w:rPr>
          <w:sz w:val="28"/>
          <w:szCs w:val="28"/>
        </w:rPr>
        <w:t> </w:t>
      </w:r>
      <w:hyperlink r:id="rId6" w:history="1">
        <w:r w:rsidRPr="00624536">
          <w:rPr>
            <w:rStyle w:val="a6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 w:rsidRPr="00624536">
        <w:rPr>
          <w:sz w:val="28"/>
          <w:szCs w:val="28"/>
        </w:rPr>
        <w:t>,</w:t>
      </w:r>
      <w:r>
        <w:rPr>
          <w:sz w:val="28"/>
          <w:szCs w:val="28"/>
        </w:rPr>
        <w:t xml:space="preserve"> на виконання «Положення про  конкурс на посади директора  та педагогічних працівників </w:t>
      </w:r>
      <w:r w:rsidR="00AA33EB" w:rsidRPr="00AA33EB">
        <w:rPr>
          <w:rFonts w:eastAsia="Calibri"/>
          <w:sz w:val="28"/>
          <w:szCs w:val="28"/>
        </w:rPr>
        <w:t>ЦЕНТРУ ПРОФЕСІЙНОГО РОЗВИТКУ</w:t>
      </w:r>
      <w:r w:rsidR="00AA33EB">
        <w:rPr>
          <w:rFonts w:eastAsia="Calibri"/>
          <w:sz w:val="28"/>
          <w:szCs w:val="28"/>
        </w:rPr>
        <w:t xml:space="preserve"> ПЕДАГОГІЧНИХ ПРАЦІВНИКІВ КОВЕЛЬСЬКОЇ МІСЬКОЇ РАДИ ВОЛИНСЬКОЇ ОБЛАСТІ</w:t>
      </w:r>
      <w:r>
        <w:rPr>
          <w:rFonts w:eastAsia="Calibri"/>
          <w:sz w:val="28"/>
          <w:szCs w:val="28"/>
        </w:rPr>
        <w:t>»</w:t>
      </w:r>
      <w:r>
        <w:rPr>
          <w:sz w:val="28"/>
          <w:szCs w:val="28"/>
        </w:rPr>
        <w:t xml:space="preserve">, затвердженого   рішенням  Ковельської   міської   ради  від </w:t>
      </w:r>
      <w:r w:rsidR="00AA33EB">
        <w:rPr>
          <w:sz w:val="28"/>
          <w:szCs w:val="28"/>
        </w:rPr>
        <w:t xml:space="preserve"> ___</w:t>
      </w:r>
      <w:r>
        <w:rPr>
          <w:sz w:val="28"/>
          <w:szCs w:val="28"/>
        </w:rPr>
        <w:t>.08.2020  року № __/__,  міська рада</w:t>
      </w:r>
    </w:p>
    <w:p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AA33EB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C35954">
        <w:rPr>
          <w:szCs w:val="28"/>
        </w:rPr>
        <w:t>1.</w:t>
      </w:r>
      <w:r>
        <w:rPr>
          <w:szCs w:val="28"/>
        </w:rPr>
        <w:t xml:space="preserve"> </w:t>
      </w:r>
      <w:r>
        <w:rPr>
          <w:rFonts w:eastAsia="Calibri"/>
          <w:szCs w:val="28"/>
        </w:rPr>
        <w:t xml:space="preserve">Провести конкурс на посаду директора </w:t>
      </w:r>
      <w:r w:rsidR="002025CE" w:rsidRPr="00AA33EB">
        <w:rPr>
          <w:rFonts w:eastAsia="Calibri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>
        <w:rPr>
          <w:color w:val="000000"/>
          <w:szCs w:val="28"/>
        </w:rPr>
        <w:t xml:space="preserve">, </w:t>
      </w:r>
      <w:r w:rsidRPr="00BA6825">
        <w:rPr>
          <w:color w:val="000000"/>
          <w:szCs w:val="28"/>
        </w:rPr>
        <w:t xml:space="preserve">відповідно до </w:t>
      </w:r>
      <w:r>
        <w:rPr>
          <w:color w:val="000000"/>
          <w:szCs w:val="28"/>
        </w:rPr>
        <w:t>«</w:t>
      </w:r>
      <w:r>
        <w:rPr>
          <w:szCs w:val="28"/>
        </w:rPr>
        <w:t xml:space="preserve">Положення про  конкурс на посади директора  та педагогічних працівників </w:t>
      </w:r>
      <w:r w:rsidR="00AA33EB" w:rsidRPr="00AA33EB">
        <w:rPr>
          <w:rFonts w:eastAsia="Calibri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="00AA33EB">
        <w:rPr>
          <w:rFonts w:eastAsia="Calibri"/>
          <w:szCs w:val="28"/>
        </w:rPr>
        <w:t>».</w:t>
      </w:r>
      <w:r w:rsidR="00AA33EB">
        <w:t xml:space="preserve"> </w:t>
      </w:r>
    </w:p>
    <w:p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про проведення конкурсу на </w:t>
      </w:r>
      <w:proofErr w:type="spellStart"/>
      <w:r>
        <w:rPr>
          <w:color w:val="000000"/>
          <w:szCs w:val="28"/>
        </w:rPr>
        <w:t>вебсайті</w:t>
      </w:r>
      <w:proofErr w:type="spellEnd"/>
      <w:r>
        <w:rPr>
          <w:color w:val="000000"/>
          <w:szCs w:val="28"/>
        </w:rPr>
        <w:t xml:space="preserve"> Ковельської міської ради (</w:t>
      </w:r>
      <w:proofErr w:type="spellStart"/>
      <w:r>
        <w:rPr>
          <w:color w:val="000000"/>
          <w:szCs w:val="28"/>
        </w:rPr>
        <w:t>Семерей</w:t>
      </w:r>
      <w:proofErr w:type="spellEnd"/>
      <w:r>
        <w:rPr>
          <w:color w:val="000000"/>
          <w:szCs w:val="28"/>
        </w:rPr>
        <w:t xml:space="preserve"> Р.В.). </w:t>
      </w:r>
    </w:p>
    <w:p w:rsidR="00624536" w:rsidRPr="00C35954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62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590"/>
    <w:rsid w:val="002025CE"/>
    <w:rsid w:val="00302EEA"/>
    <w:rsid w:val="00624536"/>
    <w:rsid w:val="009B3C69"/>
    <w:rsid w:val="00AA33EB"/>
    <w:rsid w:val="00DD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00F8"/>
  <w15:docId w15:val="{771FC779-CBDB-4025-97F3-4B9E5B24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624536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4536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624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62453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624536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624536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6245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6245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Hyperlink"/>
    <w:basedOn w:val="a0"/>
    <w:rsid w:val="0062453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2453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24536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Приведенець</cp:lastModifiedBy>
  <cp:revision>4</cp:revision>
  <cp:lastPrinted>2020-08-13T09:22:00Z</cp:lastPrinted>
  <dcterms:created xsi:type="dcterms:W3CDTF">2020-08-07T08:03:00Z</dcterms:created>
  <dcterms:modified xsi:type="dcterms:W3CDTF">2020-08-18T09:23:00Z</dcterms:modified>
</cp:coreProperties>
</file>