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74273" w14:textId="79D6C961" w:rsidR="005F03B7" w:rsidRPr="00474121" w:rsidRDefault="008E4B9D" w:rsidP="005F03B7">
      <w:pPr>
        <w:widowControl/>
        <w:suppressAutoHyphens w:val="0"/>
        <w:rPr>
          <w:rFonts w:eastAsia="Times New Roman"/>
          <w:kern w:val="0"/>
          <w:sz w:val="28"/>
          <w:szCs w:val="28"/>
          <w:lang w:eastAsia="uk-UA"/>
        </w:rPr>
      </w:pPr>
      <w:r>
        <w:rPr>
          <w:rFonts w:eastAsia="Times New Roman"/>
          <w:b/>
          <w:bCs/>
          <w:kern w:val="0"/>
          <w:sz w:val="28"/>
          <w:szCs w:val="28"/>
          <w:lang w:eastAsia="uk-UA"/>
        </w:rPr>
        <w:t xml:space="preserve"> </w:t>
      </w:r>
      <w:r w:rsidR="005F03B7" w:rsidRPr="00474121">
        <w:rPr>
          <w:rFonts w:eastAsia="Times New Roman"/>
          <w:kern w:val="0"/>
          <w:sz w:val="28"/>
          <w:szCs w:val="28"/>
          <w:lang w:eastAsia="uk-UA"/>
        </w:rPr>
        <w:t xml:space="preserve">                                                            </w:t>
      </w:r>
      <w:r w:rsidR="005F03B7" w:rsidRPr="00474121">
        <w:rPr>
          <w:rFonts w:eastAsia="Times New Roman"/>
          <w:noProof/>
          <w:snapToGrid w:val="0"/>
          <w:spacing w:val="8"/>
          <w:kern w:val="0"/>
          <w:sz w:val="28"/>
          <w:szCs w:val="28"/>
          <w:lang w:eastAsia="uk-UA"/>
        </w:rPr>
        <w:drawing>
          <wp:inline distT="0" distB="0" distL="0" distR="0" wp14:anchorId="4C8CB1C9" wp14:editId="4C8D3B5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D0A99" w14:textId="77777777" w:rsidR="005F03B7" w:rsidRPr="00474121" w:rsidRDefault="005F03B7" w:rsidP="005F03B7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val="ru-RU" w:eastAsia="ru-RU"/>
        </w:rPr>
        <w:t>КОВЕЛЬСЬКА МІСЬКА РАДА</w:t>
      </w:r>
    </w:p>
    <w:p w14:paraId="2F5C5ABD" w14:textId="77777777" w:rsidR="005F03B7" w:rsidRPr="00474121" w:rsidRDefault="005F03B7" w:rsidP="005F03B7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  <w:t>ВОЛИНСЬКОЇ ОБЛАСТІ</w:t>
      </w:r>
    </w:p>
    <w:p w14:paraId="0511BF42" w14:textId="77777777" w:rsidR="005F03B7" w:rsidRPr="00474121" w:rsidRDefault="005F03B7" w:rsidP="005F03B7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uk-UA"/>
        </w:rPr>
      </w:pPr>
    </w:p>
    <w:p w14:paraId="14E2FC1B" w14:textId="77777777" w:rsidR="005F03B7" w:rsidRPr="00474121" w:rsidRDefault="005F03B7" w:rsidP="005F03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  <w:t xml:space="preserve">                                                         РІШЕННЯ</w:t>
      </w:r>
    </w:p>
    <w:p w14:paraId="62EE42F7" w14:textId="77777777" w:rsidR="005F03B7" w:rsidRPr="00474121" w:rsidRDefault="005F03B7" w:rsidP="005F03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rFonts w:eastAsia="Times New Roman"/>
          <w:bCs/>
          <w:noProof/>
          <w:kern w:val="0"/>
          <w:sz w:val="28"/>
          <w:szCs w:val="28"/>
          <w:lang w:eastAsia="ru-RU"/>
        </w:rPr>
      </w:pPr>
    </w:p>
    <w:p w14:paraId="698BEF8B" w14:textId="77777777" w:rsidR="005F03B7" w:rsidRPr="00474121" w:rsidRDefault="005F03B7" w:rsidP="005F03B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rFonts w:eastAsia="Times New Roman"/>
          <w:b/>
          <w:bCs/>
          <w:noProof/>
          <w:kern w:val="0"/>
          <w:sz w:val="28"/>
          <w:szCs w:val="28"/>
          <w:lang w:eastAsia="ru-RU"/>
        </w:rPr>
      </w:pPr>
      <w:r w:rsidRPr="00474121">
        <w:rPr>
          <w:rFonts w:eastAsia="Times New Roman"/>
          <w:bCs/>
          <w:noProof/>
          <w:kern w:val="0"/>
          <w:lang w:eastAsia="ru-RU"/>
        </w:rPr>
        <w:t xml:space="preserve">                                                                     м.Ковель</w:t>
      </w:r>
    </w:p>
    <w:p w14:paraId="3871A454" w14:textId="77777777" w:rsidR="005F03B7" w:rsidRDefault="005F03B7" w:rsidP="005F03B7">
      <w:pPr>
        <w:autoSpaceDE w:val="0"/>
        <w:spacing w:line="300" w:lineRule="auto"/>
        <w:rPr>
          <w:bCs/>
          <w:sz w:val="28"/>
          <w:szCs w:val="28"/>
        </w:rPr>
      </w:pPr>
    </w:p>
    <w:p w14:paraId="7AB9F584" w14:textId="102243E1" w:rsidR="005F03B7" w:rsidRDefault="008E4B9D" w:rsidP="005F03B7">
      <w:pPr>
        <w:autoSpaceDE w:val="0"/>
        <w:spacing w:line="30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04.03.2021</w:t>
      </w:r>
      <w:r w:rsidR="005F03B7">
        <w:rPr>
          <w:bCs/>
          <w:sz w:val="28"/>
          <w:szCs w:val="28"/>
        </w:rPr>
        <w:t xml:space="preserve">                                                                                   №</w:t>
      </w:r>
      <w:r w:rsidR="00EB0B1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6/5</w:t>
      </w:r>
    </w:p>
    <w:p w14:paraId="4B0CC256" w14:textId="77777777" w:rsidR="005F03B7" w:rsidRDefault="005F03B7" w:rsidP="005F03B7">
      <w:pPr>
        <w:autoSpaceDE w:val="0"/>
        <w:spacing w:line="300" w:lineRule="auto"/>
        <w:rPr>
          <w:bCs/>
          <w:sz w:val="28"/>
          <w:szCs w:val="28"/>
        </w:rPr>
      </w:pPr>
    </w:p>
    <w:p w14:paraId="53B326A2" w14:textId="1173300A" w:rsidR="005F03B7" w:rsidRDefault="005F03B7" w:rsidP="005F03B7">
      <w:pPr>
        <w:autoSpaceDE w:val="0"/>
        <w:spacing w:line="30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Про внесення доповнень до рішення міської ради від 10.12.2020 року</w:t>
      </w:r>
    </w:p>
    <w:p w14:paraId="438840F9" w14:textId="5A75068E" w:rsidR="005F03B7" w:rsidRDefault="005F03B7" w:rsidP="005F03B7">
      <w:pPr>
        <w:autoSpaceDE w:val="0"/>
        <w:spacing w:line="30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№1/11 « Про виконавчий комітет міської ради»</w:t>
      </w:r>
    </w:p>
    <w:p w14:paraId="5D31613A" w14:textId="77777777" w:rsidR="005F03B7" w:rsidRDefault="005F03B7" w:rsidP="005F03B7">
      <w:pPr>
        <w:autoSpaceDE w:val="0"/>
        <w:spacing w:line="300" w:lineRule="auto"/>
        <w:rPr>
          <w:bCs/>
          <w:sz w:val="28"/>
          <w:szCs w:val="28"/>
        </w:rPr>
      </w:pPr>
    </w:p>
    <w:p w14:paraId="4A6BE6EE" w14:textId="51425ACC" w:rsidR="005F03B7" w:rsidRDefault="005F03B7" w:rsidP="001F421F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пункту 3 частини першої статті 26</w:t>
      </w:r>
      <w:r w:rsidR="003060D0">
        <w:rPr>
          <w:sz w:val="28"/>
          <w:szCs w:val="28"/>
        </w:rPr>
        <w:t>, частини другої статті 54-1, частини першої статті</w:t>
      </w:r>
      <w:r>
        <w:rPr>
          <w:sz w:val="28"/>
          <w:szCs w:val="28"/>
        </w:rPr>
        <w:t xml:space="preserve"> 59 Закону України «Про місцеве самоврядування в Україні»</w:t>
      </w:r>
      <w:r w:rsidR="001F421F">
        <w:rPr>
          <w:sz w:val="28"/>
          <w:szCs w:val="28"/>
        </w:rPr>
        <w:t>,</w:t>
      </w:r>
      <w:r>
        <w:rPr>
          <w:sz w:val="28"/>
          <w:szCs w:val="28"/>
        </w:rPr>
        <w:t xml:space="preserve"> міська рада</w:t>
      </w:r>
    </w:p>
    <w:p w14:paraId="288711C7" w14:textId="77777777" w:rsidR="005F03B7" w:rsidRDefault="005F03B7" w:rsidP="005F03B7">
      <w:pPr>
        <w:autoSpaceDE w:val="0"/>
        <w:jc w:val="both"/>
        <w:rPr>
          <w:sz w:val="28"/>
          <w:szCs w:val="28"/>
        </w:rPr>
      </w:pPr>
    </w:p>
    <w:p w14:paraId="60C1C68C" w14:textId="53C0CB13" w:rsidR="005F03B7" w:rsidRDefault="005F03B7" w:rsidP="005F03B7">
      <w:pPr>
        <w:autoSpaceDE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ВИРІШИЛА:</w:t>
      </w:r>
      <w:r>
        <w:rPr>
          <w:bCs/>
          <w:sz w:val="28"/>
          <w:szCs w:val="28"/>
        </w:rPr>
        <w:t xml:space="preserve"> </w:t>
      </w:r>
    </w:p>
    <w:p w14:paraId="263B6FF2" w14:textId="77777777" w:rsidR="001F421F" w:rsidRDefault="001F421F" w:rsidP="005F03B7">
      <w:pPr>
        <w:autoSpaceDE w:val="0"/>
        <w:jc w:val="both"/>
        <w:rPr>
          <w:sz w:val="28"/>
          <w:szCs w:val="28"/>
        </w:rPr>
      </w:pPr>
    </w:p>
    <w:p w14:paraId="417D8DAF" w14:textId="2FB382AF" w:rsidR="005F03B7" w:rsidRDefault="005F03B7" w:rsidP="001F421F">
      <w:pPr>
        <w:autoSpaceDE w:val="0"/>
        <w:spacing w:line="30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1.Унести доповнення до пункту 2 </w:t>
      </w:r>
      <w:r w:rsidRPr="005F03B7">
        <w:rPr>
          <w:sz w:val="28"/>
          <w:szCs w:val="28"/>
        </w:rPr>
        <w:t xml:space="preserve"> </w:t>
      </w:r>
      <w:r>
        <w:rPr>
          <w:sz w:val="28"/>
          <w:szCs w:val="28"/>
        </w:rPr>
        <w:t>рішення міської ради «</w:t>
      </w:r>
      <w:r>
        <w:rPr>
          <w:bCs/>
          <w:sz w:val="28"/>
          <w:szCs w:val="28"/>
        </w:rPr>
        <w:t>Про внесення змін до рішення міської ради від 10.12.2020 року №1/11 «Про виконавчий комітет міської ради», а саме:</w:t>
      </w:r>
    </w:p>
    <w:p w14:paraId="14A94C38" w14:textId="77777777" w:rsidR="00D81756" w:rsidRPr="005F03B7" w:rsidRDefault="00D81756" w:rsidP="001F421F">
      <w:pPr>
        <w:autoSpaceDE w:val="0"/>
        <w:spacing w:line="300" w:lineRule="auto"/>
        <w:ind w:firstLine="708"/>
        <w:jc w:val="both"/>
        <w:rPr>
          <w:bCs/>
          <w:sz w:val="28"/>
          <w:szCs w:val="28"/>
        </w:rPr>
      </w:pPr>
    </w:p>
    <w:tbl>
      <w:tblPr>
        <w:tblW w:w="10116" w:type="dxa"/>
        <w:tblLayout w:type="fixed"/>
        <w:tblLook w:val="0000" w:firstRow="0" w:lastRow="0" w:firstColumn="0" w:lastColumn="0" w:noHBand="0" w:noVBand="0"/>
      </w:tblPr>
      <w:tblGrid>
        <w:gridCol w:w="5125"/>
        <w:gridCol w:w="416"/>
        <w:gridCol w:w="4575"/>
      </w:tblGrid>
      <w:tr w:rsidR="005F03B7" w14:paraId="7C41704B" w14:textId="77777777" w:rsidTr="00D81756">
        <w:trPr>
          <w:trHeight w:val="2235"/>
        </w:trPr>
        <w:tc>
          <w:tcPr>
            <w:tcW w:w="5125" w:type="dxa"/>
            <w:shd w:val="clear" w:color="auto" w:fill="auto"/>
          </w:tcPr>
          <w:p w14:paraId="0D294E1A" w14:textId="76527A13" w:rsidR="00D81756" w:rsidRDefault="00D81756" w:rsidP="005654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БОРОДІЙ</w:t>
            </w:r>
            <w:r w:rsidR="004F499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Петро Віталійович</w:t>
            </w:r>
          </w:p>
          <w:p w14:paraId="5009D495" w14:textId="77777777" w:rsidR="005F03B7" w:rsidRDefault="005F03B7" w:rsidP="00565419">
            <w:pPr>
              <w:rPr>
                <w:sz w:val="28"/>
                <w:szCs w:val="28"/>
              </w:rPr>
            </w:pPr>
          </w:p>
          <w:p w14:paraId="688B605A" w14:textId="1835869E" w:rsidR="004F4997" w:rsidRPr="004F4997" w:rsidRDefault="00D81756" w:rsidP="004F49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КОРНІЙЧУК</w:t>
            </w:r>
            <w:r w:rsidR="004F499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Ігор Павлович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45FC4E5D" w14:textId="77777777" w:rsidR="005F03B7" w:rsidRDefault="005F03B7" w:rsidP="00565419">
            <w:pPr>
              <w:snapToGrid w:val="0"/>
              <w:rPr>
                <w:sz w:val="28"/>
                <w:szCs w:val="28"/>
              </w:rPr>
            </w:pPr>
          </w:p>
          <w:p w14:paraId="7B570E50" w14:textId="77777777" w:rsidR="005F03B7" w:rsidRDefault="005F03B7" w:rsidP="00565419">
            <w:pPr>
              <w:jc w:val="center"/>
              <w:rPr>
                <w:sz w:val="28"/>
                <w:szCs w:val="28"/>
              </w:rPr>
            </w:pPr>
          </w:p>
          <w:p w14:paraId="55CD0CAC" w14:textId="77777777" w:rsidR="005F03B7" w:rsidRDefault="005F03B7" w:rsidP="00565419">
            <w:pPr>
              <w:jc w:val="center"/>
              <w:rPr>
                <w:sz w:val="28"/>
                <w:szCs w:val="28"/>
              </w:rPr>
            </w:pPr>
          </w:p>
          <w:p w14:paraId="366BF4D5" w14:textId="77777777" w:rsidR="005F03B7" w:rsidRDefault="005F03B7" w:rsidP="00565419">
            <w:pPr>
              <w:jc w:val="center"/>
              <w:rPr>
                <w:sz w:val="28"/>
                <w:szCs w:val="28"/>
              </w:rPr>
            </w:pPr>
          </w:p>
          <w:p w14:paraId="669C5AC1" w14:textId="77777777" w:rsidR="005F03B7" w:rsidRDefault="005F03B7" w:rsidP="00565419">
            <w:pPr>
              <w:jc w:val="center"/>
              <w:rPr>
                <w:sz w:val="28"/>
                <w:szCs w:val="28"/>
              </w:rPr>
            </w:pPr>
          </w:p>
          <w:p w14:paraId="175293FA" w14:textId="77777777" w:rsidR="005F03B7" w:rsidRDefault="005F03B7" w:rsidP="00565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75" w:type="dxa"/>
            <w:shd w:val="clear" w:color="auto" w:fill="auto"/>
          </w:tcPr>
          <w:p w14:paraId="58195F33" w14:textId="41AC4771" w:rsidR="005F03B7" w:rsidRDefault="005F03B7" w:rsidP="00272A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7482">
              <w:rPr>
                <w:sz w:val="28"/>
                <w:szCs w:val="28"/>
              </w:rPr>
              <w:t xml:space="preserve"> </w:t>
            </w:r>
            <w:r w:rsidR="001208A5">
              <w:rPr>
                <w:sz w:val="28"/>
                <w:szCs w:val="28"/>
              </w:rPr>
              <w:t xml:space="preserve">староста сіл Білин, Колодниця </w:t>
            </w:r>
            <w:r w:rsidR="00037482">
              <w:rPr>
                <w:sz w:val="28"/>
                <w:szCs w:val="28"/>
              </w:rPr>
              <w:t xml:space="preserve"> </w:t>
            </w:r>
          </w:p>
          <w:p w14:paraId="60660CE7" w14:textId="77777777" w:rsidR="005F03B7" w:rsidRDefault="005F03B7" w:rsidP="00272A2A">
            <w:pPr>
              <w:jc w:val="both"/>
              <w:rPr>
                <w:sz w:val="28"/>
                <w:szCs w:val="28"/>
              </w:rPr>
            </w:pPr>
          </w:p>
          <w:p w14:paraId="2796791E" w14:textId="77777777" w:rsidR="001208A5" w:rsidRDefault="005F03B7" w:rsidP="001208A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72A2A">
              <w:rPr>
                <w:sz w:val="28"/>
                <w:szCs w:val="28"/>
              </w:rPr>
              <w:t xml:space="preserve"> </w:t>
            </w:r>
            <w:r w:rsidR="001208A5">
              <w:rPr>
                <w:sz w:val="28"/>
                <w:szCs w:val="28"/>
              </w:rPr>
              <w:t xml:space="preserve">староста сіл Ружин, Городилець, Клевецьк </w:t>
            </w:r>
          </w:p>
          <w:p w14:paraId="2F8E2C2C" w14:textId="6E61A892" w:rsidR="005F03B7" w:rsidRPr="00474121" w:rsidRDefault="005F03B7" w:rsidP="004F4997">
            <w:pPr>
              <w:jc w:val="both"/>
              <w:rPr>
                <w:sz w:val="28"/>
                <w:szCs w:val="28"/>
              </w:rPr>
            </w:pPr>
          </w:p>
        </w:tc>
      </w:tr>
    </w:tbl>
    <w:p w14:paraId="79C93501" w14:textId="62096A9D" w:rsidR="005F03B7" w:rsidRDefault="005F03B7" w:rsidP="005F03B7">
      <w:pPr>
        <w:autoSpaceDE w:val="0"/>
        <w:jc w:val="both"/>
        <w:rPr>
          <w:bCs/>
          <w:sz w:val="28"/>
          <w:szCs w:val="28"/>
        </w:rPr>
      </w:pPr>
      <w:r>
        <w:t xml:space="preserve"> </w:t>
      </w:r>
      <w:r>
        <w:rPr>
          <w:bCs/>
          <w:sz w:val="28"/>
          <w:szCs w:val="28"/>
        </w:rPr>
        <w:tab/>
      </w:r>
      <w:r w:rsidR="00EB0B17">
        <w:rPr>
          <w:bCs/>
          <w:sz w:val="28"/>
          <w:szCs w:val="28"/>
        </w:rPr>
        <w:t>2.Дане рішення набирає чинності з 15.03.2021 року.</w:t>
      </w:r>
    </w:p>
    <w:p w14:paraId="37036F5C" w14:textId="1E4BE26D" w:rsidR="005F03B7" w:rsidRDefault="005F03B7" w:rsidP="005F03B7">
      <w:pPr>
        <w:autoSpaceDE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3.Контроль за виконанням даного рішення покласти на </w:t>
      </w:r>
      <w:r w:rsidR="004B2D79">
        <w:rPr>
          <w:bCs/>
          <w:sz w:val="28"/>
          <w:szCs w:val="28"/>
        </w:rPr>
        <w:t>постійні комісії міської ради згідно функціональної спрямованості</w:t>
      </w:r>
      <w:r>
        <w:rPr>
          <w:bCs/>
          <w:sz w:val="28"/>
          <w:szCs w:val="28"/>
        </w:rPr>
        <w:t>.</w:t>
      </w:r>
      <w:r w:rsidR="00D93EDD">
        <w:rPr>
          <w:bCs/>
          <w:sz w:val="28"/>
          <w:szCs w:val="28"/>
        </w:rPr>
        <w:t xml:space="preserve"> </w:t>
      </w:r>
    </w:p>
    <w:p w14:paraId="603A3DD2" w14:textId="77777777" w:rsidR="00EB0B17" w:rsidRDefault="00EB0B17" w:rsidP="005F03B7">
      <w:pPr>
        <w:autoSpaceDE w:val="0"/>
        <w:ind w:firstLine="708"/>
        <w:jc w:val="both"/>
        <w:rPr>
          <w:bCs/>
          <w:sz w:val="28"/>
          <w:szCs w:val="28"/>
        </w:rPr>
      </w:pPr>
    </w:p>
    <w:p w14:paraId="19D3E9FA" w14:textId="77777777" w:rsidR="005F03B7" w:rsidRDefault="005F03B7" w:rsidP="005F03B7">
      <w:pPr>
        <w:autoSpaceDE w:val="0"/>
        <w:ind w:hanging="15"/>
        <w:jc w:val="both"/>
        <w:rPr>
          <w:bCs/>
          <w:sz w:val="28"/>
          <w:szCs w:val="28"/>
        </w:rPr>
      </w:pPr>
    </w:p>
    <w:p w14:paraId="460AC484" w14:textId="6376EACD" w:rsidR="00D877AA" w:rsidRDefault="005F03B7" w:rsidP="00411E15">
      <w:pPr>
        <w:autoSpaceDE w:val="0"/>
        <w:ind w:hanging="1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Міський  голова                                                                                  Ігор ЧАЙКА</w:t>
      </w:r>
    </w:p>
    <w:sectPr w:rsidR="00D877AA" w:rsidSect="004F499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97BBD"/>
    <w:multiLevelType w:val="hybridMultilevel"/>
    <w:tmpl w:val="07A0C868"/>
    <w:lvl w:ilvl="0" w:tplc="0A523AC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4" w:hanging="360"/>
      </w:pPr>
    </w:lvl>
    <w:lvl w:ilvl="2" w:tplc="0422001B" w:tentative="1">
      <w:start w:val="1"/>
      <w:numFmt w:val="lowerRoman"/>
      <w:lvlText w:val="%3."/>
      <w:lvlJc w:val="right"/>
      <w:pPr>
        <w:ind w:left="2254" w:hanging="180"/>
      </w:pPr>
    </w:lvl>
    <w:lvl w:ilvl="3" w:tplc="0422000F" w:tentative="1">
      <w:start w:val="1"/>
      <w:numFmt w:val="decimal"/>
      <w:lvlText w:val="%4."/>
      <w:lvlJc w:val="left"/>
      <w:pPr>
        <w:ind w:left="2974" w:hanging="360"/>
      </w:pPr>
    </w:lvl>
    <w:lvl w:ilvl="4" w:tplc="04220019" w:tentative="1">
      <w:start w:val="1"/>
      <w:numFmt w:val="lowerLetter"/>
      <w:lvlText w:val="%5."/>
      <w:lvlJc w:val="left"/>
      <w:pPr>
        <w:ind w:left="3694" w:hanging="360"/>
      </w:pPr>
    </w:lvl>
    <w:lvl w:ilvl="5" w:tplc="0422001B" w:tentative="1">
      <w:start w:val="1"/>
      <w:numFmt w:val="lowerRoman"/>
      <w:lvlText w:val="%6."/>
      <w:lvlJc w:val="right"/>
      <w:pPr>
        <w:ind w:left="4414" w:hanging="180"/>
      </w:pPr>
    </w:lvl>
    <w:lvl w:ilvl="6" w:tplc="0422000F" w:tentative="1">
      <w:start w:val="1"/>
      <w:numFmt w:val="decimal"/>
      <w:lvlText w:val="%7."/>
      <w:lvlJc w:val="left"/>
      <w:pPr>
        <w:ind w:left="5134" w:hanging="360"/>
      </w:pPr>
    </w:lvl>
    <w:lvl w:ilvl="7" w:tplc="04220019" w:tentative="1">
      <w:start w:val="1"/>
      <w:numFmt w:val="lowerLetter"/>
      <w:lvlText w:val="%8."/>
      <w:lvlJc w:val="left"/>
      <w:pPr>
        <w:ind w:left="5854" w:hanging="360"/>
      </w:pPr>
    </w:lvl>
    <w:lvl w:ilvl="8" w:tplc="0422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B0B"/>
    <w:rsid w:val="00037482"/>
    <w:rsid w:val="001208A5"/>
    <w:rsid w:val="001F421F"/>
    <w:rsid w:val="00272A2A"/>
    <w:rsid w:val="003060D0"/>
    <w:rsid w:val="00411E15"/>
    <w:rsid w:val="004B2D79"/>
    <w:rsid w:val="004F4997"/>
    <w:rsid w:val="00500F3F"/>
    <w:rsid w:val="00554B51"/>
    <w:rsid w:val="005D275E"/>
    <w:rsid w:val="005F03B7"/>
    <w:rsid w:val="005F1B0B"/>
    <w:rsid w:val="008E4B9D"/>
    <w:rsid w:val="00935FC8"/>
    <w:rsid w:val="00A063C9"/>
    <w:rsid w:val="00B425EA"/>
    <w:rsid w:val="00CB0613"/>
    <w:rsid w:val="00D81756"/>
    <w:rsid w:val="00D877AA"/>
    <w:rsid w:val="00D93EDD"/>
    <w:rsid w:val="00E12860"/>
    <w:rsid w:val="00EB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07E1"/>
  <w15:chartTrackingRefBased/>
  <w15:docId w15:val="{7928E16E-D27D-42D1-9B96-D249074EF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3B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22</cp:revision>
  <cp:lastPrinted>2021-03-02T15:17:00Z</cp:lastPrinted>
  <dcterms:created xsi:type="dcterms:W3CDTF">2021-02-10T07:08:00Z</dcterms:created>
  <dcterms:modified xsi:type="dcterms:W3CDTF">2021-03-04T11:23:00Z</dcterms:modified>
</cp:coreProperties>
</file>