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CC124" w14:textId="6CF16B8A" w:rsidR="003F489C" w:rsidRDefault="003F489C" w:rsidP="00072C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072CEA">
        <w:rPr>
          <w:b/>
          <w:color w:val="000000" w:themeColor="text1"/>
          <w:sz w:val="28"/>
          <w:szCs w:val="28"/>
        </w:rPr>
        <w:t xml:space="preserve"> </w:t>
      </w:r>
    </w:p>
    <w:p w14:paraId="3A8303B0" w14:textId="7723B5E6"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56FBF14C" wp14:editId="1A64DF2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1562C" w14:textId="77777777"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32C3AAA8" w14:textId="77777777"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776AC40" w14:textId="77777777"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</w:p>
    <w:p w14:paraId="3EBAD616" w14:textId="77777777" w:rsidR="007A3641" w:rsidRDefault="007A3641" w:rsidP="007A3641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0B3E4BC" w14:textId="77777777" w:rsidR="007A3641" w:rsidRDefault="007A3641" w:rsidP="007A3641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05AB280" w14:textId="3FCA06BD" w:rsidR="007A3641" w:rsidRPr="00DB3A11" w:rsidRDefault="00072CEA" w:rsidP="007A3641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072CEA">
        <w:rPr>
          <w:rFonts w:ascii="Times New Roman" w:hAnsi="Times New Roman" w:cs="Times New Roman"/>
          <w:noProof/>
          <w:sz w:val="28"/>
          <w:szCs w:val="28"/>
          <w:lang w:eastAsia="ru-RU"/>
        </w:rPr>
        <w:t>24.12.2020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</w:t>
      </w:r>
      <w:r w:rsidR="007A3641" w:rsidRPr="00DB3A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7A3641" w:rsidRPr="00072CE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 Ковель</w:t>
      </w:r>
      <w:r w:rsidR="007A3641" w:rsidRPr="00DB3A1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2/24</w:t>
      </w:r>
    </w:p>
    <w:p w14:paraId="227EA6CD" w14:textId="77777777"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6FD1D931" w14:textId="77777777" w:rsidR="00CA3269" w:rsidRDefault="007A3641" w:rsidP="0096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 w:rsidR="0096310E">
        <w:rPr>
          <w:rFonts w:eastAsia="Calibri"/>
          <w:sz w:val="28"/>
        </w:rPr>
        <w:t xml:space="preserve">керівника </w:t>
      </w:r>
      <w:r w:rsidR="00CA3269">
        <w:rPr>
          <w:rFonts w:eastAsia="Calibri"/>
          <w:sz w:val="28"/>
        </w:rPr>
        <w:t>закладу загальної середньої</w:t>
      </w:r>
    </w:p>
    <w:p w14:paraId="60861B05" w14:textId="77777777" w:rsidR="007A3641" w:rsidRDefault="00CA3269" w:rsidP="00963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7"/>
          <w:szCs w:val="27"/>
        </w:rPr>
      </w:pPr>
      <w:r>
        <w:rPr>
          <w:rFonts w:eastAsia="Calibri"/>
          <w:sz w:val="28"/>
        </w:rPr>
        <w:t xml:space="preserve">освіти І-ІІІ ступенів №2 м. Ковеля </w:t>
      </w:r>
    </w:p>
    <w:p w14:paraId="13C77027" w14:textId="77777777" w:rsidR="007A3641" w:rsidRDefault="007A3641" w:rsidP="007A36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</w:p>
    <w:p w14:paraId="06831DDA" w14:textId="7FAAD0E8" w:rsidR="00CA3269" w:rsidRDefault="007A3641" w:rsidP="00ED3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освіту», </w:t>
      </w:r>
      <w:r>
        <w:rPr>
          <w:sz w:val="28"/>
          <w:szCs w:val="28"/>
        </w:rPr>
        <w:t> </w:t>
      </w:r>
      <w:hyperlink r:id="rId6" w:history="1">
        <w:r w:rsidRPr="007A3641">
          <w:rPr>
            <w:rStyle w:val="a3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>
        <w:rPr>
          <w:sz w:val="28"/>
          <w:szCs w:val="28"/>
        </w:rPr>
        <w:t>, на виконання «Положення про  конкурс на посаду керівника закладу загальної середньої освіти»  затвердженого   рішенням  Ковельської   міської   ради  від 25.06.2020  року №</w:t>
      </w:r>
      <w:r>
        <w:rPr>
          <w:bCs/>
          <w:noProof/>
          <w:sz w:val="28"/>
          <w:szCs w:val="28"/>
          <w:lang w:eastAsia="ru-RU"/>
        </w:rPr>
        <w:t>68/7</w:t>
      </w:r>
      <w:r>
        <w:rPr>
          <w:sz w:val="28"/>
          <w:szCs w:val="28"/>
        </w:rPr>
        <w:t xml:space="preserve">,  у зв’язку </w:t>
      </w:r>
      <w:r w:rsidR="00262644">
        <w:rPr>
          <w:sz w:val="28"/>
          <w:szCs w:val="28"/>
        </w:rPr>
        <w:t xml:space="preserve">з </w:t>
      </w:r>
      <w:r w:rsidR="00ED34DD">
        <w:rPr>
          <w:sz w:val="28"/>
          <w:szCs w:val="28"/>
        </w:rPr>
        <w:t>вакансією посад</w:t>
      </w:r>
      <w:r w:rsidR="0032701B">
        <w:rPr>
          <w:sz w:val="28"/>
          <w:szCs w:val="28"/>
        </w:rPr>
        <w:t>и</w:t>
      </w:r>
      <w:r w:rsidR="00ED34DD">
        <w:rPr>
          <w:sz w:val="28"/>
          <w:szCs w:val="28"/>
        </w:rPr>
        <w:t xml:space="preserve"> </w:t>
      </w:r>
      <w:r w:rsidR="0032701B">
        <w:rPr>
          <w:sz w:val="28"/>
          <w:szCs w:val="28"/>
        </w:rPr>
        <w:t>керівника</w:t>
      </w:r>
      <w:r w:rsidR="00ED34DD">
        <w:rPr>
          <w:sz w:val="28"/>
          <w:szCs w:val="28"/>
        </w:rPr>
        <w:t xml:space="preserve"> закладу загальної середньої освіти І-ІІІ ступенів №2 м. Ковеля</w:t>
      </w:r>
      <w:r w:rsidR="00CA3269">
        <w:rPr>
          <w:sz w:val="28"/>
          <w:szCs w:val="28"/>
        </w:rPr>
        <w:t>, міська рада</w:t>
      </w:r>
    </w:p>
    <w:p w14:paraId="6F1CDB28" w14:textId="77777777"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11078C1" w14:textId="77777777" w:rsidR="007A3641" w:rsidRDefault="0096310E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 </w:t>
      </w:r>
    </w:p>
    <w:p w14:paraId="2FF55B42" w14:textId="77777777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72BAAFF7" w14:textId="77777777" w:rsidR="007A3641" w:rsidRPr="007A3641" w:rsidRDefault="007A3641" w:rsidP="004875D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1. </w:t>
      </w:r>
      <w:r>
        <w:rPr>
          <w:rFonts w:eastAsia="Calibri"/>
          <w:szCs w:val="28"/>
        </w:rPr>
        <w:t xml:space="preserve">Провести конкурс, </w:t>
      </w:r>
      <w:r>
        <w:rPr>
          <w:color w:val="000000"/>
          <w:szCs w:val="28"/>
        </w:rPr>
        <w:t xml:space="preserve">відповідно до «Положення </w:t>
      </w:r>
      <w:r>
        <w:rPr>
          <w:szCs w:val="28"/>
        </w:rPr>
        <w:t xml:space="preserve">про конкурс на посаду керівника закладу загальної  середньої  освіти» </w:t>
      </w:r>
      <w:r>
        <w:rPr>
          <w:rFonts w:eastAsia="Calibri"/>
          <w:szCs w:val="28"/>
        </w:rPr>
        <w:t>на посаду</w:t>
      </w:r>
      <w:r>
        <w:t xml:space="preserve"> </w:t>
      </w:r>
      <w:r>
        <w:rPr>
          <w:rFonts w:eastAsia="Calibri"/>
          <w:szCs w:val="28"/>
        </w:rPr>
        <w:t xml:space="preserve">керівника </w:t>
      </w:r>
      <w:r w:rsidR="004875D0">
        <w:rPr>
          <w:rFonts w:eastAsia="Calibri"/>
          <w:szCs w:val="28"/>
        </w:rPr>
        <w:t xml:space="preserve">закладу загальної середньої </w:t>
      </w:r>
      <w:r w:rsidR="004875D0" w:rsidRPr="004875D0">
        <w:rPr>
          <w:rFonts w:eastAsia="Calibri"/>
          <w:szCs w:val="28"/>
        </w:rPr>
        <w:t>осв</w:t>
      </w:r>
      <w:r w:rsidR="004875D0">
        <w:rPr>
          <w:rFonts w:eastAsia="Calibri"/>
          <w:szCs w:val="28"/>
        </w:rPr>
        <w:t>іти І-ІІІ ступенів №2 м. Ковеля</w:t>
      </w:r>
      <w:r>
        <w:t>.</w:t>
      </w:r>
    </w:p>
    <w:p w14:paraId="7EFD9162" w14:textId="4DBD52E5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на </w:t>
      </w:r>
      <w:r>
        <w:rPr>
          <w:color w:val="000000"/>
          <w:szCs w:val="28"/>
        </w:rPr>
        <w:t>вебсайті Ковельської міської ради</w:t>
      </w:r>
      <w:r w:rsidR="005919D5">
        <w:rPr>
          <w:color w:val="000000"/>
          <w:szCs w:val="28"/>
        </w:rPr>
        <w:t xml:space="preserve"> </w:t>
      </w:r>
      <w:r w:rsidR="005919D5" w:rsidRPr="009A2AE8">
        <w:rPr>
          <w:szCs w:val="28"/>
        </w:rPr>
        <w:t>(</w:t>
      </w:r>
      <w:r w:rsidR="009A2AE8" w:rsidRPr="009A2AE8">
        <w:rPr>
          <w:szCs w:val="28"/>
        </w:rPr>
        <w:t>Семерей Р.В</w:t>
      </w:r>
      <w:r w:rsidRPr="009A2AE8">
        <w:rPr>
          <w:szCs w:val="28"/>
        </w:rPr>
        <w:t>)</w:t>
      </w:r>
      <w:r w:rsidRPr="005919D5">
        <w:rPr>
          <w:color w:val="FF0000"/>
          <w:szCs w:val="28"/>
        </w:rPr>
        <w:t xml:space="preserve">  </w:t>
      </w:r>
      <w:r>
        <w:rPr>
          <w:color w:val="000000"/>
          <w:szCs w:val="28"/>
        </w:rPr>
        <w:t>та  вебсайт</w:t>
      </w:r>
      <w:r w:rsidR="00250391">
        <w:rPr>
          <w:color w:val="000000"/>
          <w:szCs w:val="28"/>
        </w:rPr>
        <w:t>і</w:t>
      </w:r>
      <w:r>
        <w:rPr>
          <w:color w:val="000000"/>
          <w:szCs w:val="28"/>
        </w:rPr>
        <w:t xml:space="preserve"> заклад</w:t>
      </w:r>
      <w:r w:rsidR="00250391">
        <w:rPr>
          <w:color w:val="000000"/>
          <w:szCs w:val="28"/>
        </w:rPr>
        <w:t>у</w:t>
      </w:r>
      <w:r>
        <w:rPr>
          <w:color w:val="000000"/>
          <w:szCs w:val="28"/>
        </w:rPr>
        <w:t xml:space="preserve"> загальної середньої освіти (Бичковський В.В.).</w:t>
      </w:r>
    </w:p>
    <w:p w14:paraId="60BF6A24" w14:textId="050CFE69" w:rsidR="007A3641" w:rsidRPr="009A2AE8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 w:rsidR="005919D5" w:rsidRPr="009A2AE8">
        <w:rPr>
          <w:szCs w:val="28"/>
        </w:rPr>
        <w:t>(</w:t>
      </w:r>
      <w:r w:rsidR="009A2AE8" w:rsidRPr="009A2AE8">
        <w:rPr>
          <w:szCs w:val="28"/>
        </w:rPr>
        <w:t>Верчук С.С.</w:t>
      </w:r>
      <w:r w:rsidR="005919D5" w:rsidRPr="009A2AE8">
        <w:rPr>
          <w:szCs w:val="28"/>
        </w:rPr>
        <w:t xml:space="preserve">) </w:t>
      </w:r>
      <w:r w:rsidRPr="009A2AE8">
        <w:rPr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="005919D5" w:rsidRPr="009A2AE8">
        <w:rPr>
          <w:szCs w:val="28"/>
        </w:rPr>
        <w:t>(</w:t>
      </w:r>
      <w:r w:rsidR="009A2AE8" w:rsidRPr="009A2AE8">
        <w:rPr>
          <w:szCs w:val="28"/>
        </w:rPr>
        <w:t>Мілінчук А.В</w:t>
      </w:r>
      <w:r w:rsidR="005919D5" w:rsidRPr="009A2AE8">
        <w:rPr>
          <w:szCs w:val="28"/>
        </w:rPr>
        <w:t>.</w:t>
      </w:r>
      <w:r w:rsidRPr="009A2AE8">
        <w:rPr>
          <w:szCs w:val="28"/>
        </w:rPr>
        <w:t>).</w:t>
      </w:r>
    </w:p>
    <w:p w14:paraId="2A57C590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04430107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198B299C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0AC804C4" w14:textId="77777777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DF766EB" w14:textId="5BA7C85A" w:rsidR="007A3641" w:rsidRDefault="00072CEA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Секретар ради                                                                        Оксана БАГНОВА</w:t>
      </w:r>
    </w:p>
    <w:sectPr w:rsidR="007A36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553"/>
    <w:rsid w:val="000120FD"/>
    <w:rsid w:val="00072CEA"/>
    <w:rsid w:val="000B044F"/>
    <w:rsid w:val="001E195D"/>
    <w:rsid w:val="00250391"/>
    <w:rsid w:val="00262644"/>
    <w:rsid w:val="00325553"/>
    <w:rsid w:val="0032701B"/>
    <w:rsid w:val="00386779"/>
    <w:rsid w:val="003F489C"/>
    <w:rsid w:val="00414B38"/>
    <w:rsid w:val="004875D0"/>
    <w:rsid w:val="005919D5"/>
    <w:rsid w:val="00641A9D"/>
    <w:rsid w:val="007A3641"/>
    <w:rsid w:val="0096310E"/>
    <w:rsid w:val="009A2AE8"/>
    <w:rsid w:val="00A40AED"/>
    <w:rsid w:val="00AA14F5"/>
    <w:rsid w:val="00B2339B"/>
    <w:rsid w:val="00CA3269"/>
    <w:rsid w:val="00DB3A11"/>
    <w:rsid w:val="00E70CDD"/>
    <w:rsid w:val="00ED34DD"/>
    <w:rsid w:val="00F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91FE"/>
  <w15:docId w15:val="{EC892D96-8DA9-4F0D-9ECC-6939166F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7A364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364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styleId="a3">
    <w:name w:val="Hyperlink"/>
    <w:basedOn w:val="a0"/>
    <w:semiHidden/>
    <w:unhideWhenUsed/>
    <w:rsid w:val="007A3641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A3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7A364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7A3641"/>
    <w:pPr>
      <w:spacing w:before="100" w:beforeAutospacing="1" w:after="119"/>
    </w:pPr>
    <w:rPr>
      <w:lang w:val="ru-RU" w:eastAsia="ru-RU"/>
    </w:rPr>
  </w:style>
  <w:style w:type="paragraph" w:styleId="a5">
    <w:name w:val="Title"/>
    <w:basedOn w:val="a"/>
    <w:link w:val="a6"/>
    <w:uiPriority w:val="99"/>
    <w:qFormat/>
    <w:rsid w:val="007A3641"/>
    <w:pPr>
      <w:jc w:val="center"/>
    </w:pPr>
    <w:rPr>
      <w:sz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7A364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A364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7A3641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364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Валентина Приведенець</cp:lastModifiedBy>
  <cp:revision>17</cp:revision>
  <cp:lastPrinted>2020-12-14T09:21:00Z</cp:lastPrinted>
  <dcterms:created xsi:type="dcterms:W3CDTF">2020-11-27T07:33:00Z</dcterms:created>
  <dcterms:modified xsi:type="dcterms:W3CDTF">2020-12-27T08:38:00Z</dcterms:modified>
</cp:coreProperties>
</file>