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68289D" w14:textId="6B97DA1F" w:rsidR="00AD7C64" w:rsidRDefault="00AD7C64" w:rsidP="00537656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                                                                             </w:t>
      </w:r>
      <w:r w:rsidR="00537656">
        <w:rPr>
          <w:b/>
          <w:color w:val="000000" w:themeColor="text1"/>
          <w:sz w:val="28"/>
          <w:szCs w:val="28"/>
        </w:rPr>
        <w:t xml:space="preserve"> </w:t>
      </w:r>
    </w:p>
    <w:p w14:paraId="2529BAA0" w14:textId="5BD4587E" w:rsidR="00B5681D" w:rsidRDefault="00B5681D" w:rsidP="00B5681D">
      <w:pPr>
        <w:jc w:val="center"/>
        <w:rPr>
          <w:b/>
          <w:color w:val="000000" w:themeColor="text1"/>
          <w:sz w:val="28"/>
          <w:szCs w:val="28"/>
        </w:rPr>
      </w:pPr>
      <w:r>
        <w:rPr>
          <w:noProof/>
          <w:color w:val="000000" w:themeColor="text1"/>
          <w:spacing w:val="8"/>
          <w:sz w:val="28"/>
          <w:szCs w:val="28"/>
          <w:lang w:val="ru-RU" w:eastAsia="ru-RU"/>
        </w:rPr>
        <w:drawing>
          <wp:inline distT="0" distB="0" distL="0" distR="0" wp14:anchorId="4C192473" wp14:editId="7B9823B2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E95302" w14:textId="77777777" w:rsidR="00B5681D" w:rsidRDefault="00B5681D" w:rsidP="00B5681D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ru-RU"/>
        </w:rPr>
        <w:t>КОВЕЛЬСЬКА МІСЬКА РАДА</w:t>
      </w:r>
    </w:p>
    <w:p w14:paraId="2E224720" w14:textId="77777777" w:rsidR="00B5681D" w:rsidRDefault="00B5681D" w:rsidP="00B5681D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ВОЛИНСЬКОЇ ОБЛАСТІ</w:t>
      </w:r>
    </w:p>
    <w:p w14:paraId="740F5077" w14:textId="77777777" w:rsidR="00B5681D" w:rsidRDefault="00B5681D" w:rsidP="00B5681D">
      <w:pPr>
        <w:jc w:val="center"/>
        <w:rPr>
          <w:b/>
          <w:color w:val="000000" w:themeColor="text1"/>
          <w:sz w:val="28"/>
          <w:szCs w:val="28"/>
        </w:rPr>
      </w:pPr>
    </w:p>
    <w:p w14:paraId="0A8EEE21" w14:textId="77777777" w:rsidR="00B5681D" w:rsidRPr="00824C61" w:rsidRDefault="00B5681D" w:rsidP="00B5681D">
      <w:pPr>
        <w:pStyle w:val="HTML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РІШЕННЯ</w:t>
      </w:r>
    </w:p>
    <w:p w14:paraId="28521612" w14:textId="1493C6F9" w:rsidR="00B5681D" w:rsidRDefault="00537656" w:rsidP="00B5681D">
      <w:pPr>
        <w:pStyle w:val="HTML"/>
        <w:spacing w:line="276" w:lineRule="auto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 w:rsidRPr="00537656">
        <w:rPr>
          <w:rFonts w:ascii="Times New Roman" w:hAnsi="Times New Roman" w:cs="Times New Roman"/>
          <w:noProof/>
          <w:sz w:val="28"/>
          <w:szCs w:val="28"/>
          <w:lang w:eastAsia="ru-RU"/>
        </w:rPr>
        <w:t>24.12.2020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</w:t>
      </w:r>
      <w:r w:rsidR="00B5681D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</w:t>
      </w:r>
      <w:r w:rsidR="00B5681D" w:rsidRPr="00824C61">
        <w:rPr>
          <w:rFonts w:ascii="Times New Roman" w:hAnsi="Times New Roman" w:cs="Times New Roman"/>
          <w:bCs/>
          <w:noProof/>
          <w:sz w:val="24"/>
          <w:szCs w:val="28"/>
          <w:lang w:eastAsia="ru-RU"/>
        </w:rPr>
        <w:t xml:space="preserve">м. Ковель                                 </w:t>
      </w:r>
      <w:r w:rsidR="00B5681D">
        <w:rPr>
          <w:rFonts w:ascii="Times New Roman" w:hAnsi="Times New Roman" w:cs="Times New Roman"/>
          <w:bCs/>
          <w:noProof/>
          <w:sz w:val="24"/>
          <w:szCs w:val="28"/>
          <w:lang w:eastAsia="ru-RU"/>
        </w:rPr>
        <w:t xml:space="preserve">        </w:t>
      </w:r>
      <w:r w:rsidR="00B5681D" w:rsidRPr="00824C61">
        <w:rPr>
          <w:rFonts w:ascii="Times New Roman" w:hAnsi="Times New Roman" w:cs="Times New Roman"/>
          <w:bCs/>
          <w:noProof/>
          <w:sz w:val="24"/>
          <w:szCs w:val="28"/>
          <w:lang w:eastAsia="ru-RU"/>
        </w:rPr>
        <w:t xml:space="preserve"> </w:t>
      </w:r>
      <w:r w:rsidR="00B5681D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№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2/14</w:t>
      </w:r>
    </w:p>
    <w:p w14:paraId="70257F36" w14:textId="77777777" w:rsidR="00B5681D" w:rsidRDefault="00B5681D" w:rsidP="00B568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eastAsia="Calibri"/>
          <w:sz w:val="28"/>
          <w:szCs w:val="28"/>
        </w:rPr>
      </w:pPr>
    </w:p>
    <w:p w14:paraId="698E302D" w14:textId="77777777" w:rsidR="00B5681D" w:rsidRDefault="00B5681D" w:rsidP="00B5681D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Cs w:val="28"/>
        </w:rPr>
      </w:pPr>
      <w:r>
        <w:rPr>
          <w:szCs w:val="28"/>
        </w:rPr>
        <w:t xml:space="preserve">Про затвердження місцевої програми  </w:t>
      </w:r>
    </w:p>
    <w:p w14:paraId="0EDB2E67" w14:textId="65B34EBA" w:rsidR="00B5681D" w:rsidRDefault="008F6653" w:rsidP="00B5681D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Cs w:val="28"/>
        </w:rPr>
      </w:pPr>
      <w:r>
        <w:rPr>
          <w:szCs w:val="28"/>
        </w:rPr>
        <w:t>«Успішний педагог» на 2021рік</w:t>
      </w:r>
    </w:p>
    <w:p w14:paraId="098FE928" w14:textId="77777777" w:rsidR="00B5681D" w:rsidRDefault="00B5681D" w:rsidP="00B5681D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14:paraId="70F05ECC" w14:textId="2AE0128F" w:rsidR="00B5681D" w:rsidRDefault="00B5681D" w:rsidP="00B5681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 метою підвищення ролі та значення освіти у суспільстві, визнання педагогічної професії у соціумі міста; виявлення та підтримки талановитих і творчих освітян, їх мотивації до пошуків ефективних прийомів, засобів, методів покращення результативності </w:t>
      </w:r>
      <w:r w:rsidR="008F6653">
        <w:rPr>
          <w:sz w:val="28"/>
          <w:szCs w:val="28"/>
        </w:rPr>
        <w:t>освітнього</w:t>
      </w:r>
      <w:r>
        <w:rPr>
          <w:sz w:val="28"/>
          <w:szCs w:val="28"/>
        </w:rPr>
        <w:t xml:space="preserve"> процесу; заохочення педагогів до активної участі у фахових змаганнях, громадській, науковій, мистецькій, спортивно-масовій діяльності; підвищення якості надання освітніх послуг</w:t>
      </w:r>
      <w:r w:rsidR="008F6653">
        <w:rPr>
          <w:sz w:val="28"/>
          <w:szCs w:val="28"/>
        </w:rPr>
        <w:t xml:space="preserve"> та</w:t>
      </w:r>
      <w:r>
        <w:rPr>
          <w:sz w:val="28"/>
          <w:szCs w:val="28"/>
        </w:rPr>
        <w:t xml:space="preserve"> керуючись Законами України «Про місцеве самоврядування в Україні», «Про освіту», «Про </w:t>
      </w:r>
      <w:r w:rsidR="008F6653">
        <w:rPr>
          <w:sz w:val="28"/>
          <w:szCs w:val="28"/>
        </w:rPr>
        <w:t xml:space="preserve">повну </w:t>
      </w:r>
      <w:r>
        <w:rPr>
          <w:sz w:val="28"/>
          <w:szCs w:val="28"/>
        </w:rPr>
        <w:t>загальну середню освіту», міська рада</w:t>
      </w:r>
    </w:p>
    <w:p w14:paraId="5071ABF3" w14:textId="77777777" w:rsidR="00B5681D" w:rsidRDefault="00B5681D" w:rsidP="00B5681D">
      <w:pPr>
        <w:rPr>
          <w:sz w:val="28"/>
          <w:szCs w:val="28"/>
        </w:rPr>
      </w:pPr>
    </w:p>
    <w:p w14:paraId="33DE5C39" w14:textId="77777777" w:rsidR="00B5681D" w:rsidRDefault="00B5681D" w:rsidP="00B5681D">
      <w:pPr>
        <w:rPr>
          <w:sz w:val="28"/>
          <w:szCs w:val="28"/>
        </w:rPr>
      </w:pPr>
      <w:r>
        <w:rPr>
          <w:sz w:val="28"/>
          <w:szCs w:val="28"/>
        </w:rPr>
        <w:t>ВИРІШИЛА:</w:t>
      </w:r>
    </w:p>
    <w:p w14:paraId="7484D377" w14:textId="77777777" w:rsidR="00B5681D" w:rsidRDefault="00B5681D" w:rsidP="00B5681D">
      <w:pPr>
        <w:ind w:firstLine="709"/>
        <w:jc w:val="both"/>
        <w:rPr>
          <w:sz w:val="28"/>
          <w:szCs w:val="28"/>
        </w:rPr>
      </w:pPr>
    </w:p>
    <w:p w14:paraId="26B1777D" w14:textId="5B4CB7E7" w:rsidR="00B5681D" w:rsidRDefault="00B5681D" w:rsidP="008F6653">
      <w:pPr>
        <w:pStyle w:val="1"/>
        <w:numPr>
          <w:ilvl w:val="0"/>
          <w:numId w:val="3"/>
        </w:numPr>
        <w:ind w:left="426" w:firstLine="0"/>
        <w:jc w:val="both"/>
        <w:rPr>
          <w:sz w:val="28"/>
          <w:szCs w:val="28"/>
          <w:lang w:val="uk-UA"/>
        </w:rPr>
      </w:pPr>
      <w:r w:rsidRPr="001D290C">
        <w:rPr>
          <w:sz w:val="28"/>
          <w:szCs w:val="28"/>
          <w:lang w:val="uk-UA"/>
        </w:rPr>
        <w:t>Затвердити</w:t>
      </w:r>
      <w:r>
        <w:rPr>
          <w:sz w:val="28"/>
          <w:szCs w:val="28"/>
          <w:lang w:val="uk-UA"/>
        </w:rPr>
        <w:t xml:space="preserve">  місцеву </w:t>
      </w:r>
      <w:r w:rsidRPr="001D290C">
        <w:rPr>
          <w:sz w:val="28"/>
          <w:szCs w:val="28"/>
          <w:lang w:val="uk-UA"/>
        </w:rPr>
        <w:t xml:space="preserve"> програм</w:t>
      </w:r>
      <w:r>
        <w:rPr>
          <w:sz w:val="28"/>
          <w:szCs w:val="28"/>
          <w:lang w:val="uk-UA"/>
        </w:rPr>
        <w:t>у</w:t>
      </w:r>
      <w:r w:rsidR="008F6653">
        <w:rPr>
          <w:sz w:val="28"/>
          <w:szCs w:val="28"/>
          <w:lang w:val="uk-UA"/>
        </w:rPr>
        <w:t xml:space="preserve"> «Успішний педагог» на 2021 рік </w:t>
      </w:r>
    </w:p>
    <w:p w14:paraId="0141C89C" w14:textId="2937FE86" w:rsidR="00B5681D" w:rsidRDefault="008F6653" w:rsidP="00B5681D">
      <w:pPr>
        <w:pStyle w:val="1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згідно додатків.</w:t>
      </w:r>
    </w:p>
    <w:p w14:paraId="18F21E48" w14:textId="7B0E023E" w:rsidR="00B5681D" w:rsidRDefault="00B5681D" w:rsidP="00B5681D">
      <w:pPr>
        <w:pStyle w:val="1"/>
        <w:numPr>
          <w:ilvl w:val="0"/>
          <w:numId w:val="3"/>
        </w:numPr>
        <w:ind w:left="0" w:firstLine="426"/>
        <w:jc w:val="both"/>
        <w:rPr>
          <w:sz w:val="28"/>
          <w:szCs w:val="28"/>
          <w:lang w:val="uk-UA"/>
        </w:rPr>
      </w:pPr>
      <w:r w:rsidRPr="008F6653">
        <w:rPr>
          <w:sz w:val="28"/>
          <w:szCs w:val="28"/>
          <w:lang w:val="uk-UA"/>
        </w:rPr>
        <w:t>Управлінню освіти</w:t>
      </w:r>
      <w:r w:rsidR="008F6653">
        <w:rPr>
          <w:sz w:val="28"/>
          <w:szCs w:val="28"/>
          <w:lang w:val="uk-UA"/>
        </w:rPr>
        <w:t xml:space="preserve"> </w:t>
      </w:r>
      <w:r w:rsidR="008F6653" w:rsidRPr="008F6653">
        <w:rPr>
          <w:sz w:val="28"/>
          <w:szCs w:val="28"/>
          <w:lang w:val="uk-UA"/>
        </w:rPr>
        <w:t xml:space="preserve"> (Бичковський В.В.</w:t>
      </w:r>
      <w:r w:rsidR="008F6653">
        <w:rPr>
          <w:sz w:val="28"/>
          <w:szCs w:val="28"/>
          <w:lang w:val="uk-UA"/>
        </w:rPr>
        <w:t xml:space="preserve">), </w:t>
      </w:r>
      <w:r>
        <w:rPr>
          <w:sz w:val="28"/>
          <w:szCs w:val="28"/>
          <w:lang w:val="uk-UA"/>
        </w:rPr>
        <w:t xml:space="preserve"> Центру професійного розвитку педагогічних працівників </w:t>
      </w:r>
      <w:r w:rsidR="008F6653">
        <w:rPr>
          <w:sz w:val="28"/>
          <w:szCs w:val="28"/>
          <w:lang w:val="uk-UA"/>
        </w:rPr>
        <w:t xml:space="preserve">(Верчук С.С.) </w:t>
      </w:r>
      <w:r w:rsidRPr="008F6653">
        <w:rPr>
          <w:sz w:val="28"/>
          <w:szCs w:val="28"/>
          <w:lang w:val="uk-UA"/>
        </w:rPr>
        <w:t xml:space="preserve">сприяти  участі освітян у </w:t>
      </w:r>
      <w:r w:rsidR="008F6653">
        <w:rPr>
          <w:sz w:val="28"/>
          <w:szCs w:val="28"/>
          <w:lang w:val="uk-UA"/>
        </w:rPr>
        <w:t>реалізації місцевої програми</w:t>
      </w:r>
      <w:r w:rsidRPr="008F6653">
        <w:rPr>
          <w:sz w:val="28"/>
          <w:szCs w:val="28"/>
          <w:lang w:val="uk-UA"/>
        </w:rPr>
        <w:t xml:space="preserve"> «Успішний </w:t>
      </w:r>
      <w:r w:rsidR="008F6653">
        <w:rPr>
          <w:sz w:val="28"/>
          <w:szCs w:val="28"/>
          <w:lang w:val="uk-UA"/>
        </w:rPr>
        <w:t>педагог».</w:t>
      </w:r>
    </w:p>
    <w:p w14:paraId="1B8063A2" w14:textId="77777777" w:rsidR="00B5681D" w:rsidRPr="00CC0460" w:rsidRDefault="00B5681D" w:rsidP="00B5681D">
      <w:pPr>
        <w:pStyle w:val="1"/>
        <w:numPr>
          <w:ilvl w:val="0"/>
          <w:numId w:val="3"/>
        </w:numPr>
        <w:tabs>
          <w:tab w:val="left" w:pos="426"/>
        </w:tabs>
        <w:ind w:left="142" w:firstLine="284"/>
        <w:jc w:val="both"/>
        <w:rPr>
          <w:sz w:val="28"/>
          <w:szCs w:val="28"/>
          <w:lang w:val="uk-UA"/>
        </w:rPr>
      </w:pPr>
      <w:r w:rsidRPr="008F6653">
        <w:rPr>
          <w:sz w:val="28"/>
          <w:szCs w:val="28"/>
          <w:lang w:val="uk-UA"/>
        </w:rPr>
        <w:t>Фінансовому управлінню виконавчого комітету Ковельської міської ради передбачити кошти на виконання цього рішення (Романчук В.О</w:t>
      </w:r>
      <w:r>
        <w:rPr>
          <w:sz w:val="28"/>
          <w:szCs w:val="28"/>
        </w:rPr>
        <w:t xml:space="preserve">.). </w:t>
      </w:r>
    </w:p>
    <w:p w14:paraId="277B0F86" w14:textId="77777777" w:rsidR="00B5681D" w:rsidRPr="00CC0460" w:rsidRDefault="00B5681D" w:rsidP="00B5681D">
      <w:pPr>
        <w:pStyle w:val="1"/>
        <w:numPr>
          <w:ilvl w:val="0"/>
          <w:numId w:val="3"/>
        </w:numPr>
        <w:ind w:left="0" w:firstLine="426"/>
        <w:jc w:val="both"/>
        <w:rPr>
          <w:sz w:val="28"/>
          <w:szCs w:val="28"/>
          <w:lang w:val="uk-UA"/>
        </w:rPr>
      </w:pPr>
      <w:r w:rsidRPr="00CC0460">
        <w:rPr>
          <w:sz w:val="28"/>
          <w:szCs w:val="28"/>
          <w:lang w:val="uk-UA"/>
        </w:rPr>
        <w:t>Контроль за виконанням рішення покласти на постійну комісію Ковельської міської ради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</w:t>
      </w:r>
      <w:r>
        <w:rPr>
          <w:sz w:val="28"/>
          <w:szCs w:val="28"/>
          <w:lang w:val="uk-UA"/>
        </w:rPr>
        <w:t>Верчук С.С.</w:t>
      </w:r>
      <w:r w:rsidRPr="00CC0460">
        <w:rPr>
          <w:sz w:val="28"/>
          <w:szCs w:val="28"/>
          <w:lang w:val="uk-UA"/>
        </w:rPr>
        <w:t xml:space="preserve">) та </w:t>
      </w:r>
      <w:r w:rsidRPr="00CC0460">
        <w:rPr>
          <w:sz w:val="28"/>
          <w:lang w:val="uk-UA"/>
        </w:rPr>
        <w:t>на постійну комісію</w:t>
      </w:r>
      <w:r>
        <w:rPr>
          <w:sz w:val="28"/>
        </w:rPr>
        <w:t> </w:t>
      </w:r>
      <w:r w:rsidRPr="00CC0460">
        <w:rPr>
          <w:sz w:val="28"/>
          <w:lang w:val="uk-UA"/>
        </w:rPr>
        <w:t>міської ради з питань</w:t>
      </w:r>
      <w:r>
        <w:rPr>
          <w:sz w:val="28"/>
        </w:rPr>
        <w:t> </w:t>
      </w:r>
      <w:r w:rsidRPr="00CC0460">
        <w:rPr>
          <w:sz w:val="28"/>
          <w:lang w:val="uk-UA"/>
        </w:rPr>
        <w:t xml:space="preserve"> планування бюджету і фінансів (</w:t>
      </w:r>
      <w:r>
        <w:rPr>
          <w:sz w:val="28"/>
          <w:lang w:val="uk-UA"/>
        </w:rPr>
        <w:t>Уніга О</w:t>
      </w:r>
      <w:r w:rsidRPr="00CC0460">
        <w:rPr>
          <w:sz w:val="28"/>
          <w:lang w:val="uk-UA"/>
        </w:rPr>
        <w:t>.</w:t>
      </w:r>
      <w:r>
        <w:rPr>
          <w:sz w:val="28"/>
          <w:lang w:val="uk-UA"/>
        </w:rPr>
        <w:t>В.</w:t>
      </w:r>
      <w:r w:rsidRPr="00CC0460">
        <w:rPr>
          <w:sz w:val="28"/>
          <w:lang w:val="uk-UA"/>
        </w:rPr>
        <w:t>).</w:t>
      </w:r>
      <w:r w:rsidRPr="00CC0460">
        <w:rPr>
          <w:lang w:val="uk-UA"/>
        </w:rPr>
        <w:t xml:space="preserve"> </w:t>
      </w:r>
    </w:p>
    <w:p w14:paraId="370F6112" w14:textId="77777777" w:rsidR="00B5681D" w:rsidRDefault="00B5681D" w:rsidP="00B5681D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20"/>
        <w:jc w:val="both"/>
        <w:rPr>
          <w:szCs w:val="28"/>
        </w:rPr>
      </w:pPr>
      <w:r>
        <w:rPr>
          <w:szCs w:val="28"/>
        </w:rPr>
        <w:br/>
      </w:r>
    </w:p>
    <w:p w14:paraId="7411EC2E" w14:textId="57676B54" w:rsidR="00C30506" w:rsidRPr="00BD5892" w:rsidRDefault="00537656" w:rsidP="00AD7C64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>Секретар ради                                                                     Оксана БАГНОВА</w:t>
      </w:r>
      <w:r w:rsidR="00A77198">
        <w:rPr>
          <w:szCs w:val="28"/>
        </w:rPr>
        <w:t xml:space="preserve">                                      </w:t>
      </w:r>
    </w:p>
    <w:sectPr w:rsidR="00C30506" w:rsidRPr="00BD5892" w:rsidSect="00BC297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altName w:val="Calibri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9F734BF"/>
    <w:multiLevelType w:val="hybridMultilevel"/>
    <w:tmpl w:val="3C004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131D"/>
    <w:rsid w:val="000951C2"/>
    <w:rsid w:val="00133B9A"/>
    <w:rsid w:val="001A78C4"/>
    <w:rsid w:val="00206CAA"/>
    <w:rsid w:val="00275B16"/>
    <w:rsid w:val="003370A1"/>
    <w:rsid w:val="0036131D"/>
    <w:rsid w:val="004716A9"/>
    <w:rsid w:val="004E2956"/>
    <w:rsid w:val="00525429"/>
    <w:rsid w:val="00537656"/>
    <w:rsid w:val="005750F6"/>
    <w:rsid w:val="006B582E"/>
    <w:rsid w:val="006E6CCF"/>
    <w:rsid w:val="006E7B1A"/>
    <w:rsid w:val="007D57FB"/>
    <w:rsid w:val="0086758F"/>
    <w:rsid w:val="008B092F"/>
    <w:rsid w:val="008F6653"/>
    <w:rsid w:val="00A77198"/>
    <w:rsid w:val="00AD7C64"/>
    <w:rsid w:val="00B5681D"/>
    <w:rsid w:val="00BB4895"/>
    <w:rsid w:val="00BC2971"/>
    <w:rsid w:val="00BD5892"/>
    <w:rsid w:val="00C30506"/>
    <w:rsid w:val="00CB0A43"/>
    <w:rsid w:val="00CC0A29"/>
    <w:rsid w:val="00D16114"/>
    <w:rsid w:val="00DA1019"/>
    <w:rsid w:val="00FA3D8F"/>
    <w:rsid w:val="00FB0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94944"/>
  <w15:docId w15:val="{88E77055-8861-44F4-B5C0-0FE4E538E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9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2">
    <w:name w:val="heading 2"/>
    <w:basedOn w:val="a"/>
    <w:next w:val="a"/>
    <w:link w:val="20"/>
    <w:semiHidden/>
    <w:unhideWhenUsed/>
    <w:qFormat/>
    <w:rsid w:val="00BC2971"/>
    <w:pPr>
      <w:keepNext/>
      <w:jc w:val="center"/>
      <w:outlineLvl w:val="1"/>
    </w:pPr>
    <w:rPr>
      <w:b/>
      <w:bCs/>
      <w:noProof/>
      <w:sz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7719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BC2971"/>
    <w:rPr>
      <w:rFonts w:ascii="Times New Roman" w:eastAsia="Times New Roman" w:hAnsi="Times New Roman" w:cs="Times New Roman"/>
      <w:b/>
      <w:bCs/>
      <w:noProof/>
      <w:sz w:val="36"/>
      <w:szCs w:val="24"/>
      <w:lang w:val="uk-UA" w:eastAsia="ru-RU"/>
    </w:rPr>
  </w:style>
  <w:style w:type="paragraph" w:styleId="HTML">
    <w:name w:val="HTML Preformatted"/>
    <w:basedOn w:val="a"/>
    <w:link w:val="HTML0"/>
    <w:semiHidden/>
    <w:unhideWhenUsed/>
    <w:rsid w:val="00BC29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semiHidden/>
    <w:rsid w:val="00BC2971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3">
    <w:name w:val="Normal (Web)"/>
    <w:basedOn w:val="a"/>
    <w:uiPriority w:val="99"/>
    <w:semiHidden/>
    <w:unhideWhenUsed/>
    <w:rsid w:val="00BC2971"/>
    <w:pPr>
      <w:spacing w:before="100" w:beforeAutospacing="1" w:after="119"/>
    </w:pPr>
    <w:rPr>
      <w:lang w:val="ru-RU" w:eastAsia="ru-RU"/>
    </w:rPr>
  </w:style>
  <w:style w:type="paragraph" w:styleId="a4">
    <w:name w:val="Title"/>
    <w:basedOn w:val="a"/>
    <w:link w:val="a5"/>
    <w:uiPriority w:val="99"/>
    <w:qFormat/>
    <w:rsid w:val="00BC2971"/>
    <w:pPr>
      <w:jc w:val="center"/>
    </w:pPr>
    <w:rPr>
      <w:sz w:val="28"/>
      <w:lang w:eastAsia="ru-RU"/>
    </w:rPr>
  </w:style>
  <w:style w:type="character" w:customStyle="1" w:styleId="a5">
    <w:name w:val="Назва Знак"/>
    <w:basedOn w:val="a0"/>
    <w:link w:val="a4"/>
    <w:uiPriority w:val="99"/>
    <w:rsid w:val="00BC2971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Standard">
    <w:name w:val="Standard"/>
    <w:rsid w:val="00BC2971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6">
    <w:name w:val="Balloon Text"/>
    <w:basedOn w:val="a"/>
    <w:link w:val="a7"/>
    <w:uiPriority w:val="99"/>
    <w:semiHidden/>
    <w:unhideWhenUsed/>
    <w:rsid w:val="00BC2971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BC2971"/>
    <w:rPr>
      <w:rFonts w:ascii="Tahoma" w:eastAsia="Times New Roman" w:hAnsi="Tahoma" w:cs="Tahoma"/>
      <w:sz w:val="16"/>
      <w:szCs w:val="16"/>
      <w:lang w:val="uk-UA" w:eastAsia="uk-UA"/>
    </w:rPr>
  </w:style>
  <w:style w:type="paragraph" w:customStyle="1" w:styleId="1">
    <w:name w:val="Абзац списка1"/>
    <w:basedOn w:val="a"/>
    <w:rsid w:val="005750F6"/>
    <w:pPr>
      <w:suppressAutoHyphens/>
      <w:spacing w:line="100" w:lineRule="atLeast"/>
      <w:ind w:left="720"/>
    </w:pPr>
    <w:rPr>
      <w:rFonts w:eastAsia="Calibri"/>
      <w:sz w:val="20"/>
      <w:szCs w:val="20"/>
      <w:lang w:val="ru-RU" w:eastAsia="ar-SA"/>
    </w:rPr>
  </w:style>
  <w:style w:type="paragraph" w:customStyle="1" w:styleId="10">
    <w:name w:val="Без интервала1"/>
    <w:rsid w:val="00A77198"/>
    <w:pPr>
      <w:suppressAutoHyphens/>
      <w:spacing w:after="0" w:line="100" w:lineRule="atLeast"/>
    </w:pPr>
    <w:rPr>
      <w:rFonts w:ascii="Calibri" w:eastAsia="Times New Roman" w:hAnsi="Calibri" w:cs="Times New Roman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A7719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1135</Words>
  <Characters>647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Валентина Приведенець</cp:lastModifiedBy>
  <cp:revision>13</cp:revision>
  <cp:lastPrinted>2020-12-16T08:56:00Z</cp:lastPrinted>
  <dcterms:created xsi:type="dcterms:W3CDTF">2020-09-29T07:50:00Z</dcterms:created>
  <dcterms:modified xsi:type="dcterms:W3CDTF">2020-12-27T07:26:00Z</dcterms:modified>
</cp:coreProperties>
</file>