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999E0" w14:textId="5AD1394F" w:rsidR="00083199" w:rsidRPr="00083199" w:rsidRDefault="00083199" w:rsidP="00D767A7">
      <w:pPr>
        <w:ind w:firstLine="709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D767A7">
        <w:rPr>
          <w:b/>
          <w:bCs/>
          <w:sz w:val="28"/>
          <w:szCs w:val="28"/>
        </w:rPr>
        <w:t xml:space="preserve"> </w:t>
      </w:r>
      <w:r w:rsidR="006454C2">
        <w:rPr>
          <w:b/>
          <w:bCs/>
          <w:sz w:val="28"/>
          <w:szCs w:val="28"/>
        </w:rPr>
        <w:t xml:space="preserve"> </w:t>
      </w:r>
    </w:p>
    <w:p w14:paraId="75A13968" w14:textId="67D5F24A" w:rsidR="00B86CD3" w:rsidRPr="00587F87" w:rsidRDefault="001E3874" w:rsidP="00407278">
      <w:pPr>
        <w:ind w:firstLine="709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76AEF916" wp14:editId="3196B941">
            <wp:extent cx="434340" cy="609600"/>
            <wp:effectExtent l="1905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244F68" w14:textId="77777777" w:rsidR="00B86CD3" w:rsidRPr="009707D7" w:rsidRDefault="00B86CD3" w:rsidP="00407278">
      <w:pPr>
        <w:pStyle w:val="2"/>
        <w:ind w:firstLine="709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D070FBE" w14:textId="77777777" w:rsidR="00B86CD3" w:rsidRPr="009707D7" w:rsidRDefault="00B86CD3" w:rsidP="00407278">
      <w:pPr>
        <w:pStyle w:val="2"/>
        <w:ind w:firstLine="709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32F3A006" w14:textId="77777777" w:rsidR="00B86CD3" w:rsidRPr="009707D7" w:rsidRDefault="00B86CD3" w:rsidP="00407278">
      <w:pPr>
        <w:ind w:firstLine="709"/>
        <w:jc w:val="center"/>
        <w:rPr>
          <w:sz w:val="28"/>
          <w:szCs w:val="28"/>
        </w:rPr>
      </w:pPr>
    </w:p>
    <w:p w14:paraId="474EE244" w14:textId="77777777" w:rsidR="00B86CD3" w:rsidRPr="009707D7" w:rsidRDefault="00B86CD3" w:rsidP="00407278">
      <w:pPr>
        <w:pStyle w:val="HTML"/>
        <w:ind w:firstLine="709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384B2D9C" w14:textId="77777777" w:rsidR="00B86CD3" w:rsidRDefault="00B86CD3" w:rsidP="00407278">
      <w:pPr>
        <w:pStyle w:val="HTML"/>
        <w:ind w:firstLine="709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37218A85" w14:textId="2ACA9055" w:rsidR="0061469F" w:rsidRPr="009707D7" w:rsidRDefault="00D767A7" w:rsidP="0040727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03.12.2020             </w:t>
      </w:r>
      <w:r w:rsidR="0061469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</w:t>
      </w:r>
      <w:r w:rsidR="00AA7E8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61469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61469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40727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</w:t>
      </w:r>
      <w:r w:rsidR="0061469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1/8</w:t>
      </w:r>
    </w:p>
    <w:p w14:paraId="1CCBE9C9" w14:textId="77777777" w:rsidR="00407278" w:rsidRDefault="00407278" w:rsidP="00407278">
      <w:pPr>
        <w:tabs>
          <w:tab w:val="left" w:pos="7337"/>
        </w:tabs>
        <w:spacing w:line="260" w:lineRule="exact"/>
        <w:ind w:firstLine="709"/>
        <w:jc w:val="both"/>
        <w:rPr>
          <w:sz w:val="28"/>
          <w:szCs w:val="28"/>
        </w:rPr>
      </w:pPr>
    </w:p>
    <w:p w14:paraId="55D472D9" w14:textId="77777777" w:rsidR="00407278" w:rsidRPr="00E57CD5" w:rsidRDefault="00407278" w:rsidP="00407278">
      <w:pPr>
        <w:tabs>
          <w:tab w:val="left" w:pos="7337"/>
        </w:tabs>
        <w:spacing w:line="260" w:lineRule="exact"/>
        <w:ind w:firstLine="709"/>
        <w:jc w:val="both"/>
        <w:rPr>
          <w:sz w:val="28"/>
          <w:szCs w:val="28"/>
        </w:rPr>
      </w:pPr>
    </w:p>
    <w:p w14:paraId="5246DCD3" w14:textId="77777777" w:rsidR="00407278" w:rsidRDefault="00407278" w:rsidP="00407278">
      <w:pPr>
        <w:ind w:firstLine="709"/>
        <w:jc w:val="center"/>
        <w:rPr>
          <w:rStyle w:val="30"/>
          <w:b w:val="0"/>
          <w:sz w:val="28"/>
          <w:szCs w:val="28"/>
        </w:rPr>
      </w:pPr>
      <w:r w:rsidRPr="00407278">
        <w:rPr>
          <w:rStyle w:val="30"/>
          <w:b w:val="0"/>
          <w:sz w:val="28"/>
          <w:szCs w:val="28"/>
        </w:rPr>
        <w:t xml:space="preserve">Про виконання бюджетів </w:t>
      </w:r>
      <w:r>
        <w:rPr>
          <w:rStyle w:val="30"/>
          <w:b w:val="0"/>
          <w:sz w:val="28"/>
          <w:szCs w:val="28"/>
        </w:rPr>
        <w:t xml:space="preserve">Ковельської міської ради, </w:t>
      </w:r>
    </w:p>
    <w:p w14:paraId="03927D5F" w14:textId="77777777" w:rsidR="00407278" w:rsidRPr="00407278" w:rsidRDefault="00407278" w:rsidP="00407278">
      <w:pPr>
        <w:ind w:firstLine="709"/>
        <w:jc w:val="center"/>
        <w:rPr>
          <w:rStyle w:val="30"/>
          <w:b w:val="0"/>
          <w:sz w:val="28"/>
          <w:szCs w:val="28"/>
        </w:rPr>
      </w:pPr>
      <w:proofErr w:type="spellStart"/>
      <w:r>
        <w:rPr>
          <w:rStyle w:val="30"/>
          <w:b w:val="0"/>
          <w:sz w:val="28"/>
          <w:szCs w:val="28"/>
        </w:rPr>
        <w:t>Білинської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Зеленської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Тойкутської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Доротищенської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 w:rsidR="00122ABD">
        <w:rPr>
          <w:rStyle w:val="30"/>
          <w:b w:val="0"/>
          <w:sz w:val="28"/>
          <w:szCs w:val="28"/>
        </w:rPr>
        <w:t xml:space="preserve"> Ковельського району та </w:t>
      </w:r>
      <w:proofErr w:type="spellStart"/>
      <w:r w:rsidR="00122ABD">
        <w:rPr>
          <w:rStyle w:val="30"/>
          <w:b w:val="0"/>
          <w:sz w:val="28"/>
          <w:szCs w:val="28"/>
        </w:rPr>
        <w:t>Ружинської</w:t>
      </w:r>
      <w:proofErr w:type="spellEnd"/>
      <w:r w:rsidR="00122ABD" w:rsidRPr="00407278">
        <w:rPr>
          <w:rStyle w:val="30"/>
          <w:b w:val="0"/>
          <w:sz w:val="28"/>
          <w:szCs w:val="28"/>
        </w:rPr>
        <w:t xml:space="preserve"> сільської ради</w:t>
      </w:r>
      <w:r w:rsidR="00122ABD">
        <w:rPr>
          <w:rStyle w:val="30"/>
          <w:b w:val="0"/>
          <w:sz w:val="28"/>
          <w:szCs w:val="28"/>
        </w:rPr>
        <w:t xml:space="preserve"> Турійського району </w:t>
      </w:r>
    </w:p>
    <w:p w14:paraId="25E05C83" w14:textId="77777777" w:rsidR="00407278" w:rsidRDefault="00407278" w:rsidP="00407278">
      <w:pPr>
        <w:spacing w:line="302" w:lineRule="exact"/>
        <w:ind w:firstLine="709"/>
        <w:jc w:val="center"/>
        <w:rPr>
          <w:rStyle w:val="30"/>
          <w:b w:val="0"/>
          <w:sz w:val="28"/>
          <w:szCs w:val="28"/>
        </w:rPr>
      </w:pPr>
      <w:r w:rsidRPr="00407278">
        <w:rPr>
          <w:rStyle w:val="30"/>
          <w:b w:val="0"/>
          <w:sz w:val="28"/>
          <w:szCs w:val="28"/>
        </w:rPr>
        <w:t>до завершення бюджетного періоду</w:t>
      </w:r>
    </w:p>
    <w:p w14:paraId="2B49CD81" w14:textId="77777777" w:rsidR="00407278" w:rsidRPr="00407278" w:rsidRDefault="00407278" w:rsidP="00407278">
      <w:pPr>
        <w:spacing w:line="302" w:lineRule="exact"/>
        <w:ind w:firstLine="709"/>
        <w:jc w:val="both"/>
        <w:rPr>
          <w:b/>
          <w:sz w:val="28"/>
          <w:szCs w:val="28"/>
        </w:rPr>
      </w:pPr>
    </w:p>
    <w:p w14:paraId="495DA561" w14:textId="77777777" w:rsidR="00407278" w:rsidRDefault="00407278" w:rsidP="00407278">
      <w:pPr>
        <w:spacing w:line="307" w:lineRule="exact"/>
        <w:ind w:firstLine="709"/>
        <w:jc w:val="both"/>
        <w:rPr>
          <w:rStyle w:val="21"/>
          <w:sz w:val="28"/>
          <w:szCs w:val="28"/>
        </w:rPr>
      </w:pPr>
      <w:r w:rsidRPr="00E57CD5">
        <w:rPr>
          <w:rStyle w:val="21"/>
          <w:sz w:val="28"/>
          <w:szCs w:val="28"/>
        </w:rPr>
        <w:t xml:space="preserve">Відповідно до статті 26 Закону України «Про місцеве самоврядування в Україні», та ст. 22 Бюджетного кодексу України, міська рада </w:t>
      </w:r>
    </w:p>
    <w:p w14:paraId="289E5A13" w14:textId="77777777" w:rsidR="00407278" w:rsidRDefault="00407278" w:rsidP="00407278">
      <w:pPr>
        <w:spacing w:line="307" w:lineRule="exact"/>
        <w:ind w:firstLine="709"/>
        <w:jc w:val="both"/>
        <w:rPr>
          <w:rStyle w:val="21"/>
          <w:sz w:val="28"/>
          <w:szCs w:val="28"/>
        </w:rPr>
      </w:pPr>
    </w:p>
    <w:p w14:paraId="5DF24A97" w14:textId="77777777" w:rsidR="00407278" w:rsidRDefault="00407278" w:rsidP="00407278">
      <w:pPr>
        <w:spacing w:line="307" w:lineRule="exact"/>
        <w:ind w:firstLine="709"/>
        <w:jc w:val="both"/>
        <w:rPr>
          <w:rStyle w:val="22"/>
          <w:sz w:val="28"/>
          <w:szCs w:val="28"/>
        </w:rPr>
      </w:pPr>
      <w:r w:rsidRPr="00E57CD5">
        <w:rPr>
          <w:rStyle w:val="22"/>
          <w:sz w:val="28"/>
          <w:szCs w:val="28"/>
        </w:rPr>
        <w:t>ВИРІШИЛА:</w:t>
      </w:r>
    </w:p>
    <w:p w14:paraId="33246BD5" w14:textId="77777777" w:rsidR="00407278" w:rsidRPr="00E57CD5" w:rsidRDefault="00407278" w:rsidP="00407278">
      <w:pPr>
        <w:spacing w:line="307" w:lineRule="exact"/>
        <w:ind w:firstLine="709"/>
        <w:jc w:val="both"/>
        <w:rPr>
          <w:sz w:val="28"/>
          <w:szCs w:val="28"/>
        </w:rPr>
      </w:pPr>
    </w:p>
    <w:p w14:paraId="17499037" w14:textId="77777777" w:rsidR="00407278" w:rsidRPr="00407278" w:rsidRDefault="00407278" w:rsidP="00407278">
      <w:pPr>
        <w:ind w:firstLine="709"/>
        <w:jc w:val="both"/>
        <w:rPr>
          <w:bCs/>
          <w:color w:val="000000"/>
          <w:sz w:val="28"/>
          <w:szCs w:val="28"/>
          <w:lang w:bidi="uk-UA"/>
        </w:rPr>
      </w:pPr>
      <w:r>
        <w:rPr>
          <w:rStyle w:val="21"/>
          <w:sz w:val="28"/>
          <w:szCs w:val="28"/>
        </w:rPr>
        <w:t xml:space="preserve">1. </w:t>
      </w:r>
      <w:r w:rsidRPr="00E57CD5">
        <w:rPr>
          <w:rStyle w:val="21"/>
          <w:sz w:val="28"/>
          <w:szCs w:val="28"/>
        </w:rPr>
        <w:t xml:space="preserve">Бюджети </w:t>
      </w:r>
      <w:r>
        <w:rPr>
          <w:rStyle w:val="21"/>
          <w:sz w:val="28"/>
          <w:szCs w:val="28"/>
        </w:rPr>
        <w:t xml:space="preserve">Ковельської міської ради, </w:t>
      </w:r>
      <w:proofErr w:type="spellStart"/>
      <w:r>
        <w:rPr>
          <w:rStyle w:val="30"/>
          <w:b w:val="0"/>
          <w:sz w:val="28"/>
          <w:szCs w:val="28"/>
        </w:rPr>
        <w:t>Ружинської</w:t>
      </w:r>
      <w:proofErr w:type="spellEnd"/>
      <w:r w:rsidRPr="00407278">
        <w:rPr>
          <w:rStyle w:val="30"/>
          <w:b w:val="0"/>
          <w:sz w:val="28"/>
          <w:szCs w:val="28"/>
        </w:rPr>
        <w:t xml:space="preserve"> 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Білинської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Зеленської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Тойкутської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Доротищенської</w:t>
      </w:r>
      <w:proofErr w:type="spellEnd"/>
      <w:r>
        <w:rPr>
          <w:rStyle w:val="30"/>
          <w:b w:val="0"/>
          <w:sz w:val="28"/>
          <w:szCs w:val="28"/>
        </w:rPr>
        <w:t xml:space="preserve"> </w:t>
      </w:r>
      <w:r w:rsidRPr="00407278">
        <w:rPr>
          <w:rStyle w:val="30"/>
          <w:b w:val="0"/>
          <w:sz w:val="28"/>
          <w:szCs w:val="28"/>
        </w:rPr>
        <w:t>сільської ради</w:t>
      </w:r>
      <w:r w:rsidRPr="00E57CD5">
        <w:rPr>
          <w:rStyle w:val="21"/>
          <w:sz w:val="28"/>
          <w:szCs w:val="28"/>
        </w:rPr>
        <w:t>, тобто громад, що об’єдналися, виконуються окремо до закінчення бюджетного періоду.</w:t>
      </w:r>
    </w:p>
    <w:p w14:paraId="7C2E4C8B" w14:textId="77777777" w:rsidR="00407278" w:rsidRPr="00E57CD5" w:rsidRDefault="00407278" w:rsidP="00632FD5">
      <w:pPr>
        <w:widowControl w:val="0"/>
        <w:tabs>
          <w:tab w:val="left" w:pos="917"/>
        </w:tabs>
        <w:spacing w:line="302" w:lineRule="exact"/>
        <w:ind w:firstLine="709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2. Ковельська </w:t>
      </w:r>
      <w:r w:rsidRPr="00E57CD5">
        <w:rPr>
          <w:rStyle w:val="21"/>
          <w:sz w:val="28"/>
          <w:szCs w:val="28"/>
        </w:rPr>
        <w:t>міська рада може вносити зміни до рішень про місцеві</w:t>
      </w:r>
      <w:r>
        <w:rPr>
          <w:sz w:val="28"/>
          <w:szCs w:val="28"/>
        </w:rPr>
        <w:t xml:space="preserve"> </w:t>
      </w:r>
      <w:r w:rsidRPr="00E57CD5">
        <w:rPr>
          <w:rStyle w:val="21"/>
          <w:sz w:val="28"/>
          <w:szCs w:val="28"/>
        </w:rPr>
        <w:t>бюджети,</w:t>
      </w:r>
      <w:r w:rsidR="00184ADE">
        <w:rPr>
          <w:rStyle w:val="21"/>
          <w:sz w:val="28"/>
          <w:szCs w:val="28"/>
        </w:rPr>
        <w:t xml:space="preserve"> </w:t>
      </w:r>
      <w:r w:rsidRPr="00E57CD5">
        <w:rPr>
          <w:rStyle w:val="21"/>
          <w:sz w:val="28"/>
          <w:szCs w:val="28"/>
        </w:rPr>
        <w:t xml:space="preserve">прийняті </w:t>
      </w:r>
      <w:proofErr w:type="spellStart"/>
      <w:r>
        <w:rPr>
          <w:rStyle w:val="30"/>
          <w:b w:val="0"/>
          <w:sz w:val="28"/>
          <w:szCs w:val="28"/>
        </w:rPr>
        <w:t>Ружинською</w:t>
      </w:r>
      <w:proofErr w:type="spellEnd"/>
      <w:r w:rsidRPr="00407278">
        <w:rPr>
          <w:rStyle w:val="30"/>
          <w:b w:val="0"/>
          <w:sz w:val="28"/>
          <w:szCs w:val="28"/>
        </w:rPr>
        <w:t xml:space="preserve"> </w:t>
      </w:r>
      <w:r>
        <w:rPr>
          <w:rStyle w:val="30"/>
          <w:b w:val="0"/>
          <w:sz w:val="28"/>
          <w:szCs w:val="28"/>
        </w:rPr>
        <w:t xml:space="preserve">сільською радою, </w:t>
      </w:r>
      <w:proofErr w:type="spellStart"/>
      <w:r>
        <w:rPr>
          <w:rStyle w:val="30"/>
          <w:b w:val="0"/>
          <w:sz w:val="28"/>
          <w:szCs w:val="28"/>
        </w:rPr>
        <w:t>Білинською</w:t>
      </w:r>
      <w:proofErr w:type="spellEnd"/>
      <w:r>
        <w:rPr>
          <w:rStyle w:val="30"/>
          <w:b w:val="0"/>
          <w:sz w:val="28"/>
          <w:szCs w:val="28"/>
        </w:rPr>
        <w:t xml:space="preserve"> сільською радою, </w:t>
      </w:r>
      <w:proofErr w:type="spellStart"/>
      <w:r>
        <w:rPr>
          <w:rStyle w:val="30"/>
          <w:b w:val="0"/>
          <w:sz w:val="28"/>
          <w:szCs w:val="28"/>
        </w:rPr>
        <w:t>Зеленською</w:t>
      </w:r>
      <w:proofErr w:type="spellEnd"/>
      <w:r>
        <w:rPr>
          <w:rStyle w:val="30"/>
          <w:b w:val="0"/>
          <w:sz w:val="28"/>
          <w:szCs w:val="28"/>
        </w:rPr>
        <w:t xml:space="preserve"> сільською радою, </w:t>
      </w:r>
      <w:proofErr w:type="spellStart"/>
      <w:r>
        <w:rPr>
          <w:rStyle w:val="30"/>
          <w:b w:val="0"/>
          <w:sz w:val="28"/>
          <w:szCs w:val="28"/>
        </w:rPr>
        <w:t>Тойкутською</w:t>
      </w:r>
      <w:proofErr w:type="spellEnd"/>
      <w:r>
        <w:rPr>
          <w:rStyle w:val="30"/>
          <w:b w:val="0"/>
          <w:sz w:val="28"/>
          <w:szCs w:val="28"/>
        </w:rPr>
        <w:t xml:space="preserve"> сільською радою, </w:t>
      </w:r>
      <w:proofErr w:type="spellStart"/>
      <w:r>
        <w:rPr>
          <w:rStyle w:val="30"/>
          <w:b w:val="0"/>
          <w:sz w:val="28"/>
          <w:szCs w:val="28"/>
        </w:rPr>
        <w:t>Доротищенською</w:t>
      </w:r>
      <w:proofErr w:type="spellEnd"/>
      <w:r>
        <w:rPr>
          <w:rStyle w:val="30"/>
          <w:b w:val="0"/>
          <w:sz w:val="28"/>
          <w:szCs w:val="28"/>
        </w:rPr>
        <w:t xml:space="preserve"> сільською</w:t>
      </w:r>
      <w:r w:rsidRPr="00407278">
        <w:rPr>
          <w:rStyle w:val="30"/>
          <w:b w:val="0"/>
          <w:sz w:val="28"/>
          <w:szCs w:val="28"/>
        </w:rPr>
        <w:t xml:space="preserve"> рад</w:t>
      </w:r>
      <w:r>
        <w:rPr>
          <w:rStyle w:val="30"/>
          <w:b w:val="0"/>
          <w:sz w:val="28"/>
          <w:szCs w:val="28"/>
        </w:rPr>
        <w:t>ою</w:t>
      </w:r>
      <w:r w:rsidRPr="00E57CD5">
        <w:rPr>
          <w:rStyle w:val="21"/>
          <w:sz w:val="28"/>
          <w:szCs w:val="28"/>
        </w:rPr>
        <w:t>, до моменту набра</w:t>
      </w:r>
      <w:r>
        <w:rPr>
          <w:rStyle w:val="21"/>
          <w:sz w:val="28"/>
          <w:szCs w:val="28"/>
        </w:rPr>
        <w:t>ння повноважень Ковельською міською радою</w:t>
      </w:r>
      <w:r w:rsidRPr="00E57CD5">
        <w:rPr>
          <w:rStyle w:val="21"/>
          <w:sz w:val="28"/>
          <w:szCs w:val="28"/>
        </w:rPr>
        <w:t xml:space="preserve">, представницькі органи якої сформовані внаслідок перших виборів органів місцевого самоврядування </w:t>
      </w:r>
      <w:r>
        <w:rPr>
          <w:rStyle w:val="21"/>
          <w:sz w:val="28"/>
          <w:szCs w:val="28"/>
        </w:rPr>
        <w:t xml:space="preserve">Ковельської </w:t>
      </w:r>
      <w:r w:rsidRPr="00E57CD5">
        <w:rPr>
          <w:rStyle w:val="21"/>
          <w:sz w:val="28"/>
          <w:szCs w:val="28"/>
        </w:rPr>
        <w:t>міської ради, в тому числі рішення</w:t>
      </w:r>
      <w:r w:rsidR="00184ADE">
        <w:rPr>
          <w:rStyle w:val="21"/>
          <w:sz w:val="28"/>
          <w:szCs w:val="28"/>
        </w:rPr>
        <w:t xml:space="preserve"> </w:t>
      </w:r>
      <w:r w:rsidRPr="00E57CD5">
        <w:rPr>
          <w:rStyle w:val="21"/>
          <w:sz w:val="28"/>
          <w:szCs w:val="28"/>
        </w:rPr>
        <w:t>про передачу трансфертів</w:t>
      </w:r>
      <w:r w:rsidR="00184ADE">
        <w:rPr>
          <w:rStyle w:val="21"/>
          <w:sz w:val="28"/>
          <w:szCs w:val="28"/>
        </w:rPr>
        <w:t xml:space="preserve"> </w:t>
      </w:r>
      <w:proofErr w:type="spellStart"/>
      <w:r w:rsidR="00632FD5">
        <w:rPr>
          <w:rStyle w:val="30"/>
          <w:b w:val="0"/>
          <w:sz w:val="28"/>
          <w:szCs w:val="28"/>
        </w:rPr>
        <w:t>Ружинською</w:t>
      </w:r>
      <w:proofErr w:type="spellEnd"/>
      <w:r w:rsidR="00632FD5">
        <w:rPr>
          <w:rStyle w:val="30"/>
          <w:b w:val="0"/>
          <w:sz w:val="28"/>
          <w:szCs w:val="28"/>
        </w:rPr>
        <w:t xml:space="preserve">, </w:t>
      </w:r>
      <w:proofErr w:type="spellStart"/>
      <w:r w:rsidR="00632FD5">
        <w:rPr>
          <w:rStyle w:val="30"/>
          <w:b w:val="0"/>
          <w:sz w:val="28"/>
          <w:szCs w:val="28"/>
        </w:rPr>
        <w:t>Білинською</w:t>
      </w:r>
      <w:proofErr w:type="spellEnd"/>
      <w:r w:rsidR="00632FD5">
        <w:rPr>
          <w:rStyle w:val="30"/>
          <w:b w:val="0"/>
          <w:sz w:val="28"/>
          <w:szCs w:val="28"/>
        </w:rPr>
        <w:t xml:space="preserve">, </w:t>
      </w:r>
      <w:proofErr w:type="spellStart"/>
      <w:r w:rsidR="00632FD5">
        <w:rPr>
          <w:rStyle w:val="30"/>
          <w:b w:val="0"/>
          <w:sz w:val="28"/>
          <w:szCs w:val="28"/>
        </w:rPr>
        <w:t>Зеленською</w:t>
      </w:r>
      <w:proofErr w:type="spellEnd"/>
      <w:r w:rsidR="00632FD5">
        <w:rPr>
          <w:rStyle w:val="30"/>
          <w:b w:val="0"/>
          <w:sz w:val="28"/>
          <w:szCs w:val="28"/>
        </w:rPr>
        <w:t xml:space="preserve">, </w:t>
      </w:r>
      <w:proofErr w:type="spellStart"/>
      <w:r w:rsidR="00632FD5">
        <w:rPr>
          <w:rStyle w:val="30"/>
          <w:b w:val="0"/>
          <w:sz w:val="28"/>
          <w:szCs w:val="28"/>
        </w:rPr>
        <w:t>Тойкутською</w:t>
      </w:r>
      <w:proofErr w:type="spellEnd"/>
      <w:r w:rsidR="00632FD5">
        <w:rPr>
          <w:rStyle w:val="30"/>
          <w:b w:val="0"/>
          <w:sz w:val="28"/>
          <w:szCs w:val="28"/>
        </w:rPr>
        <w:t xml:space="preserve">, </w:t>
      </w:r>
      <w:proofErr w:type="spellStart"/>
      <w:r w:rsidR="00632FD5">
        <w:rPr>
          <w:rStyle w:val="30"/>
          <w:b w:val="0"/>
          <w:sz w:val="28"/>
          <w:szCs w:val="28"/>
        </w:rPr>
        <w:t>Доротищенською</w:t>
      </w:r>
      <w:proofErr w:type="spellEnd"/>
      <w:r w:rsidR="00632FD5">
        <w:rPr>
          <w:rStyle w:val="30"/>
          <w:b w:val="0"/>
          <w:sz w:val="28"/>
          <w:szCs w:val="28"/>
        </w:rPr>
        <w:t xml:space="preserve"> </w:t>
      </w:r>
      <w:r w:rsidRPr="00E57CD5">
        <w:rPr>
          <w:rStyle w:val="21"/>
          <w:sz w:val="28"/>
          <w:szCs w:val="28"/>
        </w:rPr>
        <w:t xml:space="preserve">сільськими радами </w:t>
      </w:r>
      <w:r w:rsidR="00632FD5">
        <w:rPr>
          <w:rStyle w:val="21"/>
          <w:sz w:val="28"/>
          <w:szCs w:val="28"/>
        </w:rPr>
        <w:t>Ковельській</w:t>
      </w:r>
      <w:r w:rsidRPr="00E57CD5">
        <w:rPr>
          <w:rStyle w:val="21"/>
          <w:sz w:val="28"/>
          <w:szCs w:val="28"/>
        </w:rPr>
        <w:t xml:space="preserve"> міській раді на утримання її новоствореного апарату управління.</w:t>
      </w:r>
    </w:p>
    <w:p w14:paraId="173B640A" w14:textId="77777777" w:rsidR="00184ADE" w:rsidRPr="003260CF" w:rsidRDefault="00184ADE" w:rsidP="00184ADE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Pr="003260CF">
        <w:rPr>
          <w:sz w:val="28"/>
        </w:rPr>
        <w:t xml:space="preserve"> </w:t>
      </w:r>
      <w:r w:rsidR="00CD57C1">
        <w:rPr>
          <w:sz w:val="28"/>
        </w:rPr>
        <w:t>П</w:t>
      </w:r>
      <w:r w:rsidR="00CD57C1" w:rsidRPr="003260CF">
        <w:rPr>
          <w:sz w:val="28"/>
        </w:rPr>
        <w:t xml:space="preserve">овноваження </w:t>
      </w:r>
      <w:proofErr w:type="spellStart"/>
      <w:r w:rsidR="00CD57C1">
        <w:rPr>
          <w:rStyle w:val="30"/>
          <w:b w:val="0"/>
          <w:sz w:val="28"/>
          <w:szCs w:val="28"/>
        </w:rPr>
        <w:t>Ружинської</w:t>
      </w:r>
      <w:proofErr w:type="spellEnd"/>
      <w:r w:rsidR="00CD57C1">
        <w:rPr>
          <w:rStyle w:val="30"/>
          <w:b w:val="0"/>
          <w:sz w:val="28"/>
          <w:szCs w:val="28"/>
        </w:rPr>
        <w:t xml:space="preserve">, </w:t>
      </w:r>
      <w:proofErr w:type="spellStart"/>
      <w:r w:rsidR="00CD57C1">
        <w:rPr>
          <w:rStyle w:val="30"/>
          <w:b w:val="0"/>
          <w:sz w:val="28"/>
          <w:szCs w:val="28"/>
        </w:rPr>
        <w:t>Білинської</w:t>
      </w:r>
      <w:proofErr w:type="spellEnd"/>
      <w:r w:rsidR="00CD57C1">
        <w:rPr>
          <w:rStyle w:val="30"/>
          <w:b w:val="0"/>
          <w:sz w:val="28"/>
          <w:szCs w:val="28"/>
        </w:rPr>
        <w:t xml:space="preserve">, </w:t>
      </w:r>
      <w:proofErr w:type="spellStart"/>
      <w:r w:rsidR="00CD57C1">
        <w:rPr>
          <w:rStyle w:val="30"/>
          <w:b w:val="0"/>
          <w:sz w:val="28"/>
          <w:szCs w:val="28"/>
        </w:rPr>
        <w:t>Зеленської</w:t>
      </w:r>
      <w:proofErr w:type="spellEnd"/>
      <w:r w:rsidR="00CD57C1">
        <w:rPr>
          <w:rStyle w:val="30"/>
          <w:b w:val="0"/>
          <w:sz w:val="28"/>
          <w:szCs w:val="28"/>
        </w:rPr>
        <w:t xml:space="preserve">, </w:t>
      </w:r>
      <w:proofErr w:type="spellStart"/>
      <w:r w:rsidR="00CD57C1">
        <w:rPr>
          <w:rStyle w:val="30"/>
          <w:b w:val="0"/>
          <w:sz w:val="28"/>
          <w:szCs w:val="28"/>
        </w:rPr>
        <w:t>Тойкутської</w:t>
      </w:r>
      <w:proofErr w:type="spellEnd"/>
      <w:r w:rsidR="00CD57C1">
        <w:rPr>
          <w:rStyle w:val="30"/>
          <w:b w:val="0"/>
          <w:sz w:val="28"/>
          <w:szCs w:val="28"/>
        </w:rPr>
        <w:t xml:space="preserve">, </w:t>
      </w:r>
      <w:proofErr w:type="spellStart"/>
      <w:r w:rsidR="00CD57C1">
        <w:rPr>
          <w:rStyle w:val="30"/>
          <w:b w:val="0"/>
          <w:sz w:val="28"/>
          <w:szCs w:val="28"/>
        </w:rPr>
        <w:t>Доротищенської</w:t>
      </w:r>
      <w:proofErr w:type="spellEnd"/>
      <w:r w:rsidR="00CD57C1" w:rsidRPr="003260CF">
        <w:rPr>
          <w:sz w:val="28"/>
        </w:rPr>
        <w:t xml:space="preserve"> сільських</w:t>
      </w:r>
      <w:r w:rsidR="00CD57C1">
        <w:rPr>
          <w:sz w:val="28"/>
        </w:rPr>
        <w:t xml:space="preserve"> рад та їх </w:t>
      </w:r>
      <w:r w:rsidR="00CD57C1" w:rsidRPr="003260CF">
        <w:rPr>
          <w:sz w:val="28"/>
        </w:rPr>
        <w:t>сільських</w:t>
      </w:r>
      <w:r w:rsidR="00CD57C1">
        <w:rPr>
          <w:sz w:val="28"/>
        </w:rPr>
        <w:t xml:space="preserve"> </w:t>
      </w:r>
      <w:r w:rsidR="00CD57C1" w:rsidRPr="003260CF">
        <w:rPr>
          <w:sz w:val="28"/>
        </w:rPr>
        <w:t>голів</w:t>
      </w:r>
      <w:r w:rsidR="00CD57C1">
        <w:rPr>
          <w:sz w:val="28"/>
        </w:rPr>
        <w:t xml:space="preserve"> припиняються у</w:t>
      </w:r>
      <w:r w:rsidR="00202D3B">
        <w:rPr>
          <w:sz w:val="28"/>
        </w:rPr>
        <w:t xml:space="preserve"> </w:t>
      </w:r>
      <w:r w:rsidRPr="003260CF">
        <w:rPr>
          <w:sz w:val="28"/>
        </w:rPr>
        <w:t xml:space="preserve">день набуття повноважень </w:t>
      </w:r>
      <w:r w:rsidR="00202D3B">
        <w:rPr>
          <w:sz w:val="28"/>
        </w:rPr>
        <w:t>Ковельською міською радою.</w:t>
      </w:r>
    </w:p>
    <w:p w14:paraId="5C798AB4" w14:textId="77777777" w:rsidR="00184ADE" w:rsidRPr="003260CF" w:rsidRDefault="00CD57C1" w:rsidP="00184ADE">
      <w:pPr>
        <w:ind w:firstLine="720"/>
        <w:jc w:val="both"/>
        <w:rPr>
          <w:sz w:val="28"/>
        </w:rPr>
      </w:pPr>
      <w:r>
        <w:rPr>
          <w:sz w:val="28"/>
        </w:rPr>
        <w:t>4.</w:t>
      </w:r>
      <w:r w:rsidR="00184ADE" w:rsidRPr="003260CF">
        <w:rPr>
          <w:sz w:val="28"/>
        </w:rPr>
        <w:t xml:space="preserve"> </w:t>
      </w:r>
      <w:r>
        <w:rPr>
          <w:sz w:val="28"/>
        </w:rPr>
        <w:t>В</w:t>
      </w:r>
      <w:r w:rsidR="00184ADE" w:rsidRPr="003260CF">
        <w:rPr>
          <w:sz w:val="28"/>
        </w:rPr>
        <w:t xml:space="preserve">иконавчі комітети </w:t>
      </w:r>
      <w:proofErr w:type="spellStart"/>
      <w:r>
        <w:rPr>
          <w:rStyle w:val="30"/>
          <w:b w:val="0"/>
          <w:sz w:val="28"/>
          <w:szCs w:val="28"/>
        </w:rPr>
        <w:t>Ружинської</w:t>
      </w:r>
      <w:proofErr w:type="spellEnd"/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Білинської</w:t>
      </w:r>
      <w:proofErr w:type="spellEnd"/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Зеленської</w:t>
      </w:r>
      <w:proofErr w:type="spellEnd"/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Тойкутської</w:t>
      </w:r>
      <w:proofErr w:type="spellEnd"/>
      <w:r>
        <w:rPr>
          <w:rStyle w:val="30"/>
          <w:b w:val="0"/>
          <w:sz w:val="28"/>
          <w:szCs w:val="28"/>
        </w:rPr>
        <w:t xml:space="preserve">, </w:t>
      </w:r>
      <w:proofErr w:type="spellStart"/>
      <w:r>
        <w:rPr>
          <w:rStyle w:val="30"/>
          <w:b w:val="0"/>
          <w:sz w:val="28"/>
          <w:szCs w:val="28"/>
        </w:rPr>
        <w:t>Доротищенської</w:t>
      </w:r>
      <w:proofErr w:type="spellEnd"/>
      <w:r w:rsidRPr="003260CF">
        <w:rPr>
          <w:sz w:val="28"/>
        </w:rPr>
        <w:t xml:space="preserve"> сільських</w:t>
      </w:r>
      <w:r>
        <w:rPr>
          <w:sz w:val="28"/>
        </w:rPr>
        <w:t xml:space="preserve"> рад </w:t>
      </w:r>
      <w:r w:rsidR="00184ADE" w:rsidRPr="003260CF">
        <w:rPr>
          <w:sz w:val="28"/>
        </w:rPr>
        <w:t xml:space="preserve">продовжують здійснювати свої повноваження до затвердження </w:t>
      </w:r>
      <w:r>
        <w:rPr>
          <w:sz w:val="28"/>
        </w:rPr>
        <w:t xml:space="preserve">Ковельською </w:t>
      </w:r>
      <w:r w:rsidR="00184ADE" w:rsidRPr="003260CF">
        <w:rPr>
          <w:sz w:val="28"/>
        </w:rPr>
        <w:t xml:space="preserve">міською радою персонального складу її виконавчого комітету. Протягом зазначеного строку </w:t>
      </w:r>
      <w:r>
        <w:rPr>
          <w:sz w:val="28"/>
        </w:rPr>
        <w:t>Ковельський міський</w:t>
      </w:r>
      <w:r w:rsidR="00184ADE" w:rsidRPr="003260CF">
        <w:rPr>
          <w:sz w:val="28"/>
        </w:rPr>
        <w:t xml:space="preserve"> голова очолює </w:t>
      </w:r>
      <w:r>
        <w:rPr>
          <w:sz w:val="28"/>
        </w:rPr>
        <w:t>ц</w:t>
      </w:r>
      <w:r w:rsidR="00184ADE" w:rsidRPr="003260CF">
        <w:rPr>
          <w:sz w:val="28"/>
        </w:rPr>
        <w:t>і виконавчі комітети та входить до їх персонального складу</w:t>
      </w:r>
      <w:r>
        <w:rPr>
          <w:sz w:val="28"/>
        </w:rPr>
        <w:t>.</w:t>
      </w:r>
    </w:p>
    <w:p w14:paraId="3DCB08A3" w14:textId="77777777" w:rsidR="009C2B66" w:rsidRPr="00982800" w:rsidRDefault="008F367C" w:rsidP="009C2B66">
      <w:pPr>
        <w:ind w:firstLine="720"/>
        <w:jc w:val="both"/>
        <w:rPr>
          <w:sz w:val="28"/>
        </w:rPr>
      </w:pPr>
      <w:r w:rsidRPr="00982800">
        <w:rPr>
          <w:sz w:val="28"/>
        </w:rPr>
        <w:t>5.</w:t>
      </w:r>
      <w:r w:rsidR="009C2B66" w:rsidRPr="00982800">
        <w:rPr>
          <w:sz w:val="28"/>
        </w:rPr>
        <w:t xml:space="preserve"> </w:t>
      </w:r>
      <w:r w:rsidRPr="00982800">
        <w:rPr>
          <w:sz w:val="28"/>
        </w:rPr>
        <w:t>Д</w:t>
      </w:r>
      <w:r w:rsidR="009C2B66" w:rsidRPr="00982800">
        <w:rPr>
          <w:sz w:val="28"/>
        </w:rPr>
        <w:t>о завершення бюджетного періоду функції головних розпорядників бюджетних коштів</w:t>
      </w:r>
      <w:r w:rsidR="007E58E8" w:rsidRPr="00982800">
        <w:rPr>
          <w:sz w:val="28"/>
        </w:rPr>
        <w:t xml:space="preserve"> </w:t>
      </w:r>
      <w:r w:rsidR="009C2B66" w:rsidRPr="00982800">
        <w:rPr>
          <w:sz w:val="28"/>
        </w:rPr>
        <w:t>територіальних громад</w:t>
      </w:r>
      <w:r w:rsidR="00982800">
        <w:rPr>
          <w:sz w:val="28"/>
        </w:rPr>
        <w:t>, що об’єдналися,</w:t>
      </w:r>
      <w:r w:rsidR="009C2B66" w:rsidRPr="00982800">
        <w:rPr>
          <w:sz w:val="28"/>
        </w:rPr>
        <w:t xml:space="preserve"> </w:t>
      </w:r>
      <w:r w:rsidR="007E58E8" w:rsidRPr="00982800">
        <w:rPr>
          <w:sz w:val="28"/>
        </w:rPr>
        <w:t>(</w:t>
      </w:r>
      <w:proofErr w:type="spellStart"/>
      <w:r w:rsidR="007E58E8" w:rsidRPr="00982800">
        <w:rPr>
          <w:rStyle w:val="30"/>
          <w:b w:val="0"/>
          <w:sz w:val="28"/>
          <w:szCs w:val="28"/>
        </w:rPr>
        <w:t>Ружинської</w:t>
      </w:r>
      <w:proofErr w:type="spellEnd"/>
      <w:r w:rsidR="007E58E8" w:rsidRPr="00982800">
        <w:rPr>
          <w:rStyle w:val="30"/>
          <w:b w:val="0"/>
          <w:sz w:val="28"/>
          <w:szCs w:val="28"/>
        </w:rPr>
        <w:t xml:space="preserve">, </w:t>
      </w:r>
      <w:proofErr w:type="spellStart"/>
      <w:r w:rsidR="007E58E8" w:rsidRPr="00982800">
        <w:rPr>
          <w:rStyle w:val="30"/>
          <w:b w:val="0"/>
          <w:sz w:val="28"/>
          <w:szCs w:val="28"/>
        </w:rPr>
        <w:lastRenderedPageBreak/>
        <w:t>Білинської</w:t>
      </w:r>
      <w:proofErr w:type="spellEnd"/>
      <w:r w:rsidR="007E58E8" w:rsidRPr="00982800">
        <w:rPr>
          <w:rStyle w:val="30"/>
          <w:b w:val="0"/>
          <w:sz w:val="28"/>
          <w:szCs w:val="28"/>
        </w:rPr>
        <w:t xml:space="preserve">, </w:t>
      </w:r>
      <w:proofErr w:type="spellStart"/>
      <w:r w:rsidR="007E58E8" w:rsidRPr="00982800">
        <w:rPr>
          <w:rStyle w:val="30"/>
          <w:b w:val="0"/>
          <w:sz w:val="28"/>
          <w:szCs w:val="28"/>
        </w:rPr>
        <w:t>Зеленської</w:t>
      </w:r>
      <w:proofErr w:type="spellEnd"/>
      <w:r w:rsidR="007E58E8" w:rsidRPr="00982800">
        <w:rPr>
          <w:rStyle w:val="30"/>
          <w:b w:val="0"/>
          <w:sz w:val="28"/>
          <w:szCs w:val="28"/>
        </w:rPr>
        <w:t xml:space="preserve">, </w:t>
      </w:r>
      <w:proofErr w:type="spellStart"/>
      <w:r w:rsidR="007E58E8" w:rsidRPr="00982800">
        <w:rPr>
          <w:rStyle w:val="30"/>
          <w:b w:val="0"/>
          <w:sz w:val="28"/>
          <w:szCs w:val="28"/>
        </w:rPr>
        <w:t>Тойкутської</w:t>
      </w:r>
      <w:proofErr w:type="spellEnd"/>
      <w:r w:rsidR="007E58E8" w:rsidRPr="00982800">
        <w:rPr>
          <w:rStyle w:val="30"/>
          <w:b w:val="0"/>
          <w:sz w:val="28"/>
          <w:szCs w:val="28"/>
        </w:rPr>
        <w:t xml:space="preserve">, </w:t>
      </w:r>
      <w:proofErr w:type="spellStart"/>
      <w:r w:rsidR="007E58E8" w:rsidRPr="00982800">
        <w:rPr>
          <w:rStyle w:val="30"/>
          <w:b w:val="0"/>
          <w:sz w:val="28"/>
          <w:szCs w:val="28"/>
        </w:rPr>
        <w:t>Доротищенської</w:t>
      </w:r>
      <w:proofErr w:type="spellEnd"/>
      <w:r w:rsidR="007E58E8" w:rsidRPr="00982800">
        <w:rPr>
          <w:sz w:val="28"/>
        </w:rPr>
        <w:t xml:space="preserve"> сільських рад) </w:t>
      </w:r>
      <w:r w:rsidR="009C2B66" w:rsidRPr="00982800">
        <w:rPr>
          <w:sz w:val="28"/>
        </w:rPr>
        <w:t xml:space="preserve">продовжують здійснювати відповідні </w:t>
      </w:r>
      <w:r w:rsidR="007E58E8" w:rsidRPr="00982800">
        <w:rPr>
          <w:sz w:val="28"/>
        </w:rPr>
        <w:t>сільські ради</w:t>
      </w:r>
      <w:r w:rsidR="009C2B66" w:rsidRPr="00982800">
        <w:rPr>
          <w:sz w:val="28"/>
        </w:rPr>
        <w:t xml:space="preserve"> в особі Ковельського міського голови  Чайки </w:t>
      </w:r>
      <w:r w:rsidR="009C2B66" w:rsidRPr="00982800">
        <w:rPr>
          <w:rStyle w:val="21"/>
          <w:sz w:val="28"/>
          <w:szCs w:val="28"/>
        </w:rPr>
        <w:t>Ігоря Леонтійовича</w:t>
      </w:r>
      <w:r w:rsidR="009C2B66" w:rsidRPr="00982800">
        <w:rPr>
          <w:sz w:val="28"/>
        </w:rPr>
        <w:t>.</w:t>
      </w:r>
    </w:p>
    <w:p w14:paraId="3117289C" w14:textId="77777777" w:rsidR="009C2B66" w:rsidRPr="003260CF" w:rsidRDefault="009C2B66" w:rsidP="009C2B66">
      <w:pPr>
        <w:ind w:firstLine="720"/>
        <w:jc w:val="both"/>
        <w:rPr>
          <w:sz w:val="28"/>
        </w:rPr>
      </w:pPr>
      <w:r w:rsidRPr="00982800">
        <w:rPr>
          <w:sz w:val="28"/>
        </w:rPr>
        <w:t>Залишки коштів (у тому числі боргові зобов’язання), які утворилис</w:t>
      </w:r>
      <w:r w:rsidRPr="008F367C">
        <w:rPr>
          <w:sz w:val="28"/>
        </w:rPr>
        <w:t xml:space="preserve">я на кінець бюджетного періоду на рахунках </w:t>
      </w:r>
      <w:r w:rsidR="008F367C" w:rsidRPr="008F367C">
        <w:rPr>
          <w:sz w:val="28"/>
        </w:rPr>
        <w:t>територіальних громад</w:t>
      </w:r>
      <w:r w:rsidR="00AD0489" w:rsidRPr="008F367C">
        <w:rPr>
          <w:sz w:val="28"/>
        </w:rPr>
        <w:t>, що об’єдналися</w:t>
      </w:r>
      <w:r w:rsidRPr="008F367C">
        <w:rPr>
          <w:sz w:val="28"/>
        </w:rPr>
        <w:t xml:space="preserve">, перераховуються до бюджету </w:t>
      </w:r>
      <w:r w:rsidR="00AD0489" w:rsidRPr="008F367C">
        <w:rPr>
          <w:sz w:val="28"/>
        </w:rPr>
        <w:t xml:space="preserve">Ковельської міської ради </w:t>
      </w:r>
      <w:r w:rsidRPr="008F367C">
        <w:rPr>
          <w:sz w:val="28"/>
        </w:rPr>
        <w:t>на підставі платіжних доручень за підписом міського голови.</w:t>
      </w:r>
    </w:p>
    <w:p w14:paraId="607DC8E1" w14:textId="77777777" w:rsidR="00407278" w:rsidRPr="00E57CD5" w:rsidRDefault="00982800" w:rsidP="00407278">
      <w:pPr>
        <w:widowControl w:val="0"/>
        <w:spacing w:line="293" w:lineRule="exact"/>
        <w:ind w:firstLine="709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6</w:t>
      </w:r>
      <w:r w:rsidR="00632FD5">
        <w:rPr>
          <w:rStyle w:val="21"/>
          <w:sz w:val="28"/>
          <w:szCs w:val="28"/>
        </w:rPr>
        <w:t xml:space="preserve">. </w:t>
      </w:r>
      <w:r w:rsidR="00407278" w:rsidRPr="00E57CD5">
        <w:rPr>
          <w:rStyle w:val="21"/>
          <w:sz w:val="28"/>
          <w:szCs w:val="28"/>
        </w:rPr>
        <w:t xml:space="preserve">Відповідно до п.6.2 Порядку відкриття і закриття рахунків у національній валюті в органах Державної казначейської служби України, </w:t>
      </w:r>
      <w:r w:rsidR="00632FD5">
        <w:rPr>
          <w:rStyle w:val="21"/>
          <w:sz w:val="28"/>
          <w:szCs w:val="28"/>
        </w:rPr>
        <w:t>затвердженого</w:t>
      </w:r>
      <w:r w:rsidR="00407278" w:rsidRPr="00E57CD5">
        <w:rPr>
          <w:rStyle w:val="21"/>
          <w:sz w:val="28"/>
          <w:szCs w:val="28"/>
        </w:rPr>
        <w:t xml:space="preserve"> наказом Міністерства фінансів України 22.06.2012 №758. зареєстрованого в Міністерстві юстиції України 18 липня 2012 р. за </w:t>
      </w:r>
      <w:r w:rsidR="00632FD5">
        <w:rPr>
          <w:rStyle w:val="21"/>
          <w:sz w:val="28"/>
          <w:szCs w:val="28"/>
        </w:rPr>
        <w:t xml:space="preserve">                   </w:t>
      </w:r>
      <w:r w:rsidR="00407278" w:rsidRPr="00E57CD5">
        <w:rPr>
          <w:rStyle w:val="21"/>
          <w:sz w:val="28"/>
          <w:szCs w:val="28"/>
        </w:rPr>
        <w:t>№</w:t>
      </w:r>
      <w:r w:rsidR="00632FD5">
        <w:rPr>
          <w:rStyle w:val="21"/>
          <w:sz w:val="28"/>
          <w:szCs w:val="28"/>
        </w:rPr>
        <w:t xml:space="preserve"> </w:t>
      </w:r>
      <w:r w:rsidR="00407278" w:rsidRPr="00E57CD5">
        <w:rPr>
          <w:rStyle w:val="21"/>
          <w:sz w:val="28"/>
          <w:szCs w:val="28"/>
        </w:rPr>
        <w:t>1206/21518 установити, що:</w:t>
      </w:r>
    </w:p>
    <w:p w14:paraId="54904245" w14:textId="77777777" w:rsidR="00407278" w:rsidRPr="00E57CD5" w:rsidRDefault="00632FD5" w:rsidP="00407278">
      <w:pPr>
        <w:widowControl w:val="0"/>
        <w:tabs>
          <w:tab w:val="left" w:pos="999"/>
        </w:tabs>
        <w:spacing w:line="293" w:lineRule="exact"/>
        <w:ind w:firstLine="709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1) </w:t>
      </w:r>
      <w:r w:rsidR="00111B69">
        <w:rPr>
          <w:rStyle w:val="21"/>
          <w:sz w:val="28"/>
          <w:szCs w:val="28"/>
        </w:rPr>
        <w:t>п</w:t>
      </w:r>
      <w:r w:rsidR="00407278" w:rsidRPr="00E57CD5">
        <w:rPr>
          <w:rStyle w:val="21"/>
          <w:sz w:val="28"/>
          <w:szCs w:val="28"/>
        </w:rPr>
        <w:t>раво першого підпису платіжних, розрахункових, фінансових</w:t>
      </w:r>
      <w:r w:rsidR="00111B69">
        <w:rPr>
          <w:rStyle w:val="21"/>
          <w:sz w:val="28"/>
          <w:szCs w:val="28"/>
        </w:rPr>
        <w:t>,</w:t>
      </w:r>
      <w:r w:rsidR="00407278" w:rsidRPr="00E57CD5">
        <w:rPr>
          <w:rStyle w:val="21"/>
          <w:sz w:val="28"/>
          <w:szCs w:val="28"/>
        </w:rPr>
        <w:t xml:space="preserve"> банківських</w:t>
      </w:r>
      <w:r w:rsidR="00982800">
        <w:rPr>
          <w:rStyle w:val="21"/>
          <w:sz w:val="28"/>
          <w:szCs w:val="28"/>
        </w:rPr>
        <w:t xml:space="preserve">, бухгалтерських </w:t>
      </w:r>
      <w:r w:rsidR="00DD787A">
        <w:rPr>
          <w:rStyle w:val="21"/>
          <w:sz w:val="28"/>
          <w:szCs w:val="28"/>
        </w:rPr>
        <w:t xml:space="preserve">та інших розпорядчих і звітних </w:t>
      </w:r>
      <w:r w:rsidR="00407278" w:rsidRPr="00E57CD5">
        <w:rPr>
          <w:rStyle w:val="21"/>
          <w:sz w:val="28"/>
          <w:szCs w:val="28"/>
        </w:rPr>
        <w:t xml:space="preserve">документів органів місцевого самоврядування територіальних громад, що об'єдналися в </w:t>
      </w:r>
      <w:r w:rsidR="00EA397E" w:rsidRPr="00DD787A">
        <w:rPr>
          <w:rStyle w:val="21"/>
          <w:sz w:val="28"/>
          <w:szCs w:val="28"/>
        </w:rPr>
        <w:t>Ковельську</w:t>
      </w:r>
      <w:r w:rsidR="00EA397E" w:rsidRPr="00982800">
        <w:rPr>
          <w:rStyle w:val="21"/>
          <w:sz w:val="28"/>
          <w:szCs w:val="28"/>
        </w:rPr>
        <w:t xml:space="preserve"> </w:t>
      </w:r>
      <w:r w:rsidR="00EA397E">
        <w:rPr>
          <w:rStyle w:val="21"/>
          <w:sz w:val="28"/>
          <w:szCs w:val="28"/>
        </w:rPr>
        <w:t xml:space="preserve">міську </w:t>
      </w:r>
      <w:r w:rsidR="00EA397E" w:rsidRPr="00982800">
        <w:rPr>
          <w:rStyle w:val="21"/>
          <w:sz w:val="28"/>
          <w:szCs w:val="28"/>
        </w:rPr>
        <w:t>територіальну громаду</w:t>
      </w:r>
      <w:r w:rsidR="00EA397E">
        <w:rPr>
          <w:rStyle w:val="21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>н</w:t>
      </w:r>
      <w:r w:rsidR="00407278" w:rsidRPr="00E57CD5">
        <w:rPr>
          <w:rStyle w:val="21"/>
          <w:sz w:val="28"/>
          <w:szCs w:val="28"/>
        </w:rPr>
        <w:t xml:space="preserve">адати </w:t>
      </w:r>
      <w:r>
        <w:rPr>
          <w:rStyle w:val="21"/>
          <w:sz w:val="28"/>
          <w:szCs w:val="28"/>
        </w:rPr>
        <w:t>Ковельському</w:t>
      </w:r>
      <w:r w:rsidR="00407278" w:rsidRPr="00E57CD5">
        <w:rPr>
          <w:rStyle w:val="21"/>
          <w:sz w:val="28"/>
          <w:szCs w:val="28"/>
        </w:rPr>
        <w:t xml:space="preserve"> міському голові </w:t>
      </w:r>
      <w:r>
        <w:rPr>
          <w:rStyle w:val="21"/>
          <w:sz w:val="28"/>
          <w:szCs w:val="28"/>
        </w:rPr>
        <w:t>Чайці Ігорю Леонтійовичу</w:t>
      </w:r>
      <w:r w:rsidR="00407278" w:rsidRPr="00E57CD5">
        <w:rPr>
          <w:rStyle w:val="21"/>
          <w:sz w:val="28"/>
          <w:szCs w:val="28"/>
        </w:rPr>
        <w:t>.</w:t>
      </w:r>
    </w:p>
    <w:p w14:paraId="3D4B2570" w14:textId="77777777" w:rsidR="00407278" w:rsidRPr="00E57CD5" w:rsidRDefault="00632FD5" w:rsidP="00407278">
      <w:pPr>
        <w:widowControl w:val="0"/>
        <w:tabs>
          <w:tab w:val="left" w:pos="997"/>
        </w:tabs>
        <w:spacing w:line="293" w:lineRule="exact"/>
        <w:ind w:firstLine="709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2) </w:t>
      </w:r>
      <w:r w:rsidR="00D50F3F">
        <w:rPr>
          <w:rStyle w:val="21"/>
          <w:sz w:val="28"/>
          <w:szCs w:val="28"/>
        </w:rPr>
        <w:t>п</w:t>
      </w:r>
      <w:r w:rsidR="00407278" w:rsidRPr="00E57CD5">
        <w:rPr>
          <w:rStyle w:val="21"/>
          <w:sz w:val="28"/>
          <w:szCs w:val="28"/>
        </w:rPr>
        <w:t>раво другого підпису платіжних, розрахункових, інших фінансових</w:t>
      </w:r>
      <w:r w:rsidR="00D50F3F">
        <w:rPr>
          <w:rStyle w:val="21"/>
          <w:sz w:val="28"/>
          <w:szCs w:val="28"/>
        </w:rPr>
        <w:t>,</w:t>
      </w:r>
      <w:r w:rsidR="00407278" w:rsidRPr="00E57CD5">
        <w:rPr>
          <w:rStyle w:val="21"/>
          <w:sz w:val="28"/>
          <w:szCs w:val="28"/>
        </w:rPr>
        <w:t xml:space="preserve"> банківських</w:t>
      </w:r>
      <w:r w:rsidR="00D50F3F">
        <w:rPr>
          <w:rStyle w:val="21"/>
          <w:sz w:val="28"/>
          <w:szCs w:val="28"/>
        </w:rPr>
        <w:t>,</w:t>
      </w:r>
      <w:r w:rsidR="00407278" w:rsidRPr="00E57CD5">
        <w:rPr>
          <w:rStyle w:val="21"/>
          <w:sz w:val="28"/>
          <w:szCs w:val="28"/>
        </w:rPr>
        <w:t xml:space="preserve"> </w:t>
      </w:r>
      <w:r w:rsidR="00D50F3F">
        <w:rPr>
          <w:rStyle w:val="21"/>
          <w:sz w:val="28"/>
          <w:szCs w:val="28"/>
        </w:rPr>
        <w:t>бухгалтерських</w:t>
      </w:r>
      <w:r w:rsidR="00D50F3F" w:rsidRPr="00E57CD5">
        <w:rPr>
          <w:rStyle w:val="21"/>
          <w:sz w:val="28"/>
          <w:szCs w:val="28"/>
        </w:rPr>
        <w:t xml:space="preserve"> </w:t>
      </w:r>
      <w:r w:rsidR="00407278" w:rsidRPr="00E57CD5">
        <w:rPr>
          <w:rStyle w:val="21"/>
          <w:sz w:val="28"/>
          <w:szCs w:val="28"/>
        </w:rPr>
        <w:t>документів органів місцевого самоврядування територіальних громад, що об’єдналися в</w:t>
      </w:r>
      <w:r w:rsidR="005706A3" w:rsidRPr="00E57CD5">
        <w:rPr>
          <w:rStyle w:val="21"/>
          <w:sz w:val="28"/>
          <w:szCs w:val="28"/>
        </w:rPr>
        <w:t xml:space="preserve"> </w:t>
      </w:r>
      <w:r w:rsidR="005706A3" w:rsidRPr="00DD787A">
        <w:rPr>
          <w:rStyle w:val="21"/>
          <w:sz w:val="28"/>
          <w:szCs w:val="28"/>
        </w:rPr>
        <w:t>Ковельську</w:t>
      </w:r>
      <w:r w:rsidR="005706A3" w:rsidRPr="00982800">
        <w:rPr>
          <w:rStyle w:val="21"/>
          <w:sz w:val="28"/>
          <w:szCs w:val="28"/>
        </w:rPr>
        <w:t xml:space="preserve"> </w:t>
      </w:r>
      <w:r w:rsidR="005706A3">
        <w:rPr>
          <w:rStyle w:val="21"/>
          <w:sz w:val="28"/>
          <w:szCs w:val="28"/>
        </w:rPr>
        <w:t xml:space="preserve">міську </w:t>
      </w:r>
      <w:r w:rsidR="005706A3" w:rsidRPr="00982800">
        <w:rPr>
          <w:rStyle w:val="21"/>
          <w:sz w:val="28"/>
          <w:szCs w:val="28"/>
        </w:rPr>
        <w:t>територіальну громаду</w:t>
      </w:r>
      <w:r w:rsidR="00D50F3F">
        <w:rPr>
          <w:rStyle w:val="21"/>
          <w:sz w:val="28"/>
          <w:szCs w:val="28"/>
        </w:rPr>
        <w:t xml:space="preserve"> </w:t>
      </w:r>
      <w:r w:rsidR="00407278" w:rsidRPr="00E57CD5">
        <w:rPr>
          <w:rStyle w:val="21"/>
          <w:sz w:val="28"/>
          <w:szCs w:val="28"/>
        </w:rPr>
        <w:t xml:space="preserve">надати </w:t>
      </w:r>
      <w:r w:rsidR="00D50F3F">
        <w:rPr>
          <w:rStyle w:val="21"/>
          <w:sz w:val="28"/>
          <w:szCs w:val="28"/>
        </w:rPr>
        <w:t>головним бухгалтерам відповідних сільських рад.</w:t>
      </w:r>
    </w:p>
    <w:p w14:paraId="06E80166" w14:textId="77777777" w:rsidR="00407278" w:rsidRPr="00E57CD5" w:rsidRDefault="0061433F" w:rsidP="00407278">
      <w:pPr>
        <w:widowControl w:val="0"/>
        <w:tabs>
          <w:tab w:val="left" w:pos="1124"/>
        </w:tabs>
        <w:spacing w:line="307" w:lineRule="exact"/>
        <w:ind w:firstLine="709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3) </w:t>
      </w:r>
      <w:r w:rsidR="00D50F3F">
        <w:rPr>
          <w:rStyle w:val="21"/>
          <w:sz w:val="28"/>
          <w:szCs w:val="28"/>
        </w:rPr>
        <w:t>д</w:t>
      </w:r>
      <w:r w:rsidR="00407278" w:rsidRPr="00E57CD5">
        <w:rPr>
          <w:rStyle w:val="21"/>
          <w:sz w:val="28"/>
          <w:szCs w:val="28"/>
        </w:rPr>
        <w:t xml:space="preserve">о завершення періоду окремого виконання бюджетів територіальних громад, що об’єдналися, обов'язки щодо введення бухгалтерського </w:t>
      </w:r>
      <w:r w:rsidR="00D50F3F">
        <w:rPr>
          <w:rStyle w:val="21"/>
          <w:sz w:val="28"/>
          <w:szCs w:val="28"/>
        </w:rPr>
        <w:t>т</w:t>
      </w:r>
      <w:r w:rsidR="00407278" w:rsidRPr="00E57CD5">
        <w:rPr>
          <w:rStyle w:val="21"/>
          <w:sz w:val="28"/>
          <w:szCs w:val="28"/>
        </w:rPr>
        <w:t xml:space="preserve">а господарського обліку та подачі </w:t>
      </w:r>
      <w:r>
        <w:rPr>
          <w:rStyle w:val="21"/>
          <w:sz w:val="28"/>
          <w:szCs w:val="28"/>
        </w:rPr>
        <w:t>звітності здійснюють</w:t>
      </w:r>
      <w:r w:rsidR="00407278" w:rsidRPr="00E57CD5">
        <w:rPr>
          <w:rStyle w:val="21"/>
          <w:sz w:val="28"/>
          <w:szCs w:val="28"/>
        </w:rPr>
        <w:t xml:space="preserve"> бухгалтер</w:t>
      </w:r>
      <w:r w:rsidR="007E58E8">
        <w:rPr>
          <w:rStyle w:val="21"/>
          <w:sz w:val="28"/>
          <w:szCs w:val="28"/>
        </w:rPr>
        <w:t>и</w:t>
      </w:r>
      <w:r w:rsidR="00407278" w:rsidRPr="00E57CD5">
        <w:rPr>
          <w:rStyle w:val="21"/>
          <w:sz w:val="28"/>
          <w:szCs w:val="28"/>
        </w:rPr>
        <w:t xml:space="preserve"> відповідних сільських рад.</w:t>
      </w:r>
    </w:p>
    <w:p w14:paraId="0D8A5304" w14:textId="77777777" w:rsidR="00407278" w:rsidRPr="0061433F" w:rsidRDefault="0061433F" w:rsidP="00407278">
      <w:pPr>
        <w:widowControl w:val="0"/>
        <w:tabs>
          <w:tab w:val="left" w:pos="1066"/>
        </w:tabs>
        <w:spacing w:line="298" w:lineRule="exact"/>
        <w:ind w:firstLine="709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4) </w:t>
      </w:r>
      <w:r w:rsidR="00D50F3F">
        <w:rPr>
          <w:rStyle w:val="21"/>
          <w:sz w:val="28"/>
          <w:szCs w:val="28"/>
        </w:rPr>
        <w:t>г</w:t>
      </w:r>
      <w:r w:rsidR="0000514D">
        <w:rPr>
          <w:rStyle w:val="21"/>
          <w:sz w:val="28"/>
          <w:szCs w:val="28"/>
        </w:rPr>
        <w:t>оловн</w:t>
      </w:r>
      <w:r w:rsidR="007E58E8">
        <w:rPr>
          <w:rStyle w:val="21"/>
          <w:sz w:val="28"/>
          <w:szCs w:val="28"/>
        </w:rPr>
        <w:t>им</w:t>
      </w:r>
      <w:r w:rsidR="0000514D">
        <w:rPr>
          <w:rStyle w:val="21"/>
          <w:sz w:val="28"/>
          <w:szCs w:val="28"/>
        </w:rPr>
        <w:t xml:space="preserve"> бухгалтер</w:t>
      </w:r>
      <w:r w:rsidR="007E58E8">
        <w:rPr>
          <w:rStyle w:val="21"/>
          <w:sz w:val="28"/>
          <w:szCs w:val="28"/>
        </w:rPr>
        <w:t>ам</w:t>
      </w:r>
      <w:r w:rsidR="0000514D">
        <w:rPr>
          <w:rStyle w:val="21"/>
          <w:sz w:val="28"/>
          <w:szCs w:val="28"/>
        </w:rPr>
        <w:t xml:space="preserve"> </w:t>
      </w:r>
      <w:r w:rsidR="007E58E8">
        <w:rPr>
          <w:rStyle w:val="21"/>
          <w:sz w:val="28"/>
          <w:szCs w:val="28"/>
        </w:rPr>
        <w:t xml:space="preserve">сільських рад, що об’єдналися, </w:t>
      </w:r>
      <w:r w:rsidR="00407278" w:rsidRPr="00E57CD5">
        <w:rPr>
          <w:rStyle w:val="21"/>
          <w:sz w:val="28"/>
          <w:szCs w:val="28"/>
        </w:rPr>
        <w:t xml:space="preserve">забезпечити підготовку та подання в установленому законодавством </w:t>
      </w:r>
      <w:r>
        <w:rPr>
          <w:rStyle w:val="21"/>
          <w:sz w:val="28"/>
          <w:szCs w:val="28"/>
        </w:rPr>
        <w:t>порядку</w:t>
      </w:r>
      <w:r w:rsidR="00407278" w:rsidRPr="00E57CD5">
        <w:rPr>
          <w:rStyle w:val="21"/>
          <w:sz w:val="28"/>
          <w:szCs w:val="28"/>
        </w:rPr>
        <w:t xml:space="preserve"> до органів Державної казначейської служби України картки зі зразками підписів та інш</w:t>
      </w:r>
      <w:r w:rsidR="007E58E8">
        <w:rPr>
          <w:rStyle w:val="21"/>
          <w:sz w:val="28"/>
          <w:szCs w:val="28"/>
        </w:rPr>
        <w:t>их</w:t>
      </w:r>
      <w:r w:rsidR="007E58E8" w:rsidRPr="007E58E8">
        <w:rPr>
          <w:rStyle w:val="29pt"/>
          <w:rFonts w:eastAsia="Impact"/>
          <w:b w:val="0"/>
          <w:sz w:val="28"/>
          <w:szCs w:val="28"/>
        </w:rPr>
        <w:t xml:space="preserve"> </w:t>
      </w:r>
      <w:r w:rsidR="007E58E8" w:rsidRPr="0061433F">
        <w:rPr>
          <w:rStyle w:val="29pt"/>
          <w:rFonts w:eastAsia="Impact"/>
          <w:b w:val="0"/>
          <w:sz w:val="28"/>
          <w:szCs w:val="28"/>
        </w:rPr>
        <w:t>документ</w:t>
      </w:r>
      <w:r w:rsidR="007E58E8">
        <w:rPr>
          <w:rStyle w:val="29pt"/>
          <w:rFonts w:eastAsia="Impact"/>
          <w:b w:val="0"/>
          <w:sz w:val="28"/>
          <w:szCs w:val="28"/>
        </w:rPr>
        <w:t>ів</w:t>
      </w:r>
      <w:r w:rsidR="00407278" w:rsidRPr="00E57CD5">
        <w:rPr>
          <w:rStyle w:val="21"/>
          <w:sz w:val="28"/>
          <w:szCs w:val="28"/>
        </w:rPr>
        <w:t>, необхідн</w:t>
      </w:r>
      <w:r w:rsidR="007E58E8">
        <w:rPr>
          <w:rStyle w:val="21"/>
          <w:sz w:val="28"/>
          <w:szCs w:val="28"/>
        </w:rPr>
        <w:t>их</w:t>
      </w:r>
      <w:r w:rsidR="00407278" w:rsidRPr="00E57CD5">
        <w:rPr>
          <w:rStyle w:val="21"/>
          <w:sz w:val="28"/>
          <w:szCs w:val="28"/>
        </w:rPr>
        <w:t xml:space="preserve"> для здійснення фінансово-розрахункових операцій та подання </w:t>
      </w:r>
      <w:r w:rsidRPr="0061433F">
        <w:rPr>
          <w:rStyle w:val="29pt"/>
          <w:rFonts w:eastAsia="Impact"/>
          <w:b w:val="0"/>
          <w:sz w:val="28"/>
          <w:szCs w:val="28"/>
        </w:rPr>
        <w:t>відповідної звітності.</w:t>
      </w:r>
    </w:p>
    <w:p w14:paraId="0E9F7355" w14:textId="77777777" w:rsidR="00407278" w:rsidRDefault="00D50F3F" w:rsidP="00407278">
      <w:pPr>
        <w:widowControl w:val="0"/>
        <w:tabs>
          <w:tab w:val="left" w:pos="853"/>
        </w:tabs>
        <w:spacing w:line="298" w:lineRule="exact"/>
        <w:ind w:firstLine="709"/>
        <w:jc w:val="both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7</w:t>
      </w:r>
      <w:r w:rsidR="0061433F">
        <w:rPr>
          <w:rStyle w:val="21"/>
          <w:sz w:val="28"/>
          <w:szCs w:val="28"/>
        </w:rPr>
        <w:t>. Контроль з</w:t>
      </w:r>
      <w:r w:rsidR="00407278" w:rsidRPr="0061433F">
        <w:rPr>
          <w:rStyle w:val="21"/>
          <w:sz w:val="28"/>
          <w:szCs w:val="28"/>
        </w:rPr>
        <w:t>а виконанням даного рішення залишаю за собою.</w:t>
      </w:r>
    </w:p>
    <w:p w14:paraId="1618442C" w14:textId="77777777" w:rsidR="0061433F" w:rsidRDefault="0061433F" w:rsidP="0061433F">
      <w:pPr>
        <w:widowControl w:val="0"/>
        <w:spacing w:line="298" w:lineRule="exact"/>
        <w:jc w:val="both"/>
        <w:rPr>
          <w:rStyle w:val="21"/>
          <w:sz w:val="28"/>
          <w:szCs w:val="28"/>
        </w:rPr>
      </w:pPr>
    </w:p>
    <w:p w14:paraId="3BFBF99E" w14:textId="77777777" w:rsidR="0061433F" w:rsidRDefault="0061433F" w:rsidP="0061433F">
      <w:pPr>
        <w:widowControl w:val="0"/>
        <w:spacing w:line="298" w:lineRule="exact"/>
        <w:jc w:val="both"/>
        <w:rPr>
          <w:rStyle w:val="21"/>
          <w:sz w:val="28"/>
          <w:szCs w:val="28"/>
        </w:rPr>
      </w:pPr>
    </w:p>
    <w:p w14:paraId="4CA3EDA0" w14:textId="77777777" w:rsidR="0061433F" w:rsidRDefault="0061433F" w:rsidP="0061433F">
      <w:pPr>
        <w:widowControl w:val="0"/>
        <w:spacing w:line="298" w:lineRule="exact"/>
        <w:jc w:val="both"/>
        <w:rPr>
          <w:rStyle w:val="21"/>
          <w:sz w:val="28"/>
          <w:szCs w:val="28"/>
        </w:rPr>
      </w:pPr>
    </w:p>
    <w:p w14:paraId="47DFFB0D" w14:textId="77777777" w:rsidR="0061433F" w:rsidRDefault="0061433F" w:rsidP="0061433F">
      <w:pPr>
        <w:widowControl w:val="0"/>
        <w:spacing w:line="298" w:lineRule="exact"/>
        <w:jc w:val="both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Міський голова</w:t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ab/>
        <w:t>Ігор ЧАЙКА</w:t>
      </w:r>
    </w:p>
    <w:sectPr w:rsidR="0061433F" w:rsidSect="00D045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8D2F4" w14:textId="77777777" w:rsidR="000B7E5F" w:rsidRDefault="000B7E5F">
      <w:r>
        <w:separator/>
      </w:r>
    </w:p>
  </w:endnote>
  <w:endnote w:type="continuationSeparator" w:id="0">
    <w:p w14:paraId="7536BE38" w14:textId="77777777" w:rsidR="000B7E5F" w:rsidRDefault="000B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2A605" w14:textId="77777777" w:rsidR="000B7E5F" w:rsidRDefault="000B7E5F">
      <w:r>
        <w:separator/>
      </w:r>
    </w:p>
  </w:footnote>
  <w:footnote w:type="continuationSeparator" w:id="0">
    <w:p w14:paraId="76FA3345" w14:textId="77777777" w:rsidR="000B7E5F" w:rsidRDefault="000B7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370E6C"/>
    <w:multiLevelType w:val="hybridMultilevel"/>
    <w:tmpl w:val="E438D8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035EE"/>
    <w:multiLevelType w:val="multilevel"/>
    <w:tmpl w:val="327057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CD3"/>
    <w:rsid w:val="0000514D"/>
    <w:rsid w:val="000222C8"/>
    <w:rsid w:val="00083199"/>
    <w:rsid w:val="000B7E5F"/>
    <w:rsid w:val="00111B69"/>
    <w:rsid w:val="00122ABD"/>
    <w:rsid w:val="00184ADE"/>
    <w:rsid w:val="001B53E9"/>
    <w:rsid w:val="001E3874"/>
    <w:rsid w:val="00202D3B"/>
    <w:rsid w:val="002402FC"/>
    <w:rsid w:val="00336A47"/>
    <w:rsid w:val="00407278"/>
    <w:rsid w:val="005706A3"/>
    <w:rsid w:val="0061433F"/>
    <w:rsid w:val="0061469F"/>
    <w:rsid w:val="00632FD5"/>
    <w:rsid w:val="00640B60"/>
    <w:rsid w:val="006454C2"/>
    <w:rsid w:val="007440AD"/>
    <w:rsid w:val="00765A37"/>
    <w:rsid w:val="00782746"/>
    <w:rsid w:val="007A13E9"/>
    <w:rsid w:val="007E58E8"/>
    <w:rsid w:val="008F367C"/>
    <w:rsid w:val="00982800"/>
    <w:rsid w:val="009C2B66"/>
    <w:rsid w:val="00A41350"/>
    <w:rsid w:val="00AA7E82"/>
    <w:rsid w:val="00AB7839"/>
    <w:rsid w:val="00AD0489"/>
    <w:rsid w:val="00B1514E"/>
    <w:rsid w:val="00B86CD3"/>
    <w:rsid w:val="00CC51B9"/>
    <w:rsid w:val="00CD57C1"/>
    <w:rsid w:val="00CF2194"/>
    <w:rsid w:val="00D0452C"/>
    <w:rsid w:val="00D50F3F"/>
    <w:rsid w:val="00D767A7"/>
    <w:rsid w:val="00DD787A"/>
    <w:rsid w:val="00E51322"/>
    <w:rsid w:val="00EA397E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E2FE7"/>
  <w15:docId w15:val="{5F9C280C-F820-467A-B3A7-2FBF0B73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character" w:customStyle="1" w:styleId="20">
    <w:name w:val="Основной текст (2)_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">
    <w:name w:val="Основной текст (3)_"/>
    <w:rsid w:val="004072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"/>
    <w:rsid w:val="004072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2">
    <w:name w:val="Основной текст (2) + Полужирный"/>
    <w:rsid w:val="004072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9pt">
    <w:name w:val="Основной текст (2) + 9 pt;Полужирный"/>
    <w:rsid w:val="004072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1">
    <w:name w:val="Заголовок №1_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4">
    <w:name w:val="Основной текст (4)_"/>
    <w:rsid w:val="0040727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40">
    <w:name w:val="Основной текст (4)"/>
    <w:rsid w:val="00407278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5">
    <w:name w:val="Основной текст (5)_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LucidaSansUnicode105pt">
    <w:name w:val="Основной текст (5) + Lucida Sans Unicode;10;5 pt"/>
    <w:rsid w:val="0040727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50">
    <w:name w:val="Основной текст (5)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a3">
    <w:name w:val="Подпись к картинке_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6">
    <w:name w:val="Основной текст (6)_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0">
    <w:name w:val="Основной текст (6)"/>
    <w:rsid w:val="004072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7">
    <w:name w:val="Основной текст (7)_"/>
    <w:rsid w:val="004072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0">
    <w:name w:val="Основной текст (7)"/>
    <w:rsid w:val="004072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styleId="a5">
    <w:name w:val="Balloon Text"/>
    <w:basedOn w:val="a"/>
    <w:link w:val="a6"/>
    <w:rsid w:val="00122AB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122A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2643</Words>
  <Characters>1508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Валентина Приведенець</cp:lastModifiedBy>
  <cp:revision>10</cp:revision>
  <cp:lastPrinted>2020-12-07T06:45:00Z</cp:lastPrinted>
  <dcterms:created xsi:type="dcterms:W3CDTF">2020-12-02T11:51:00Z</dcterms:created>
  <dcterms:modified xsi:type="dcterms:W3CDTF">2020-12-07T06:46:00Z</dcterms:modified>
</cp:coreProperties>
</file>