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6E30B" w14:textId="77777777" w:rsidR="00710976" w:rsidRPr="00710976" w:rsidRDefault="00710976" w:rsidP="002E7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0976">
        <w:rPr>
          <w:rFonts w:ascii="Times New Roman" w:hAnsi="Times New Roman" w:cs="Times New Roman"/>
          <w:noProof/>
          <w:spacing w:val="8"/>
          <w:sz w:val="28"/>
          <w:szCs w:val="28"/>
        </w:rPr>
        <w:drawing>
          <wp:inline distT="0" distB="0" distL="0" distR="0" wp14:anchorId="19E6EB87" wp14:editId="4AE6614D">
            <wp:extent cx="431800" cy="614680"/>
            <wp:effectExtent l="1905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468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C0F230" w14:textId="77777777" w:rsidR="00710976" w:rsidRPr="00710976" w:rsidRDefault="00710976" w:rsidP="002E7F6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10976">
        <w:rPr>
          <w:rFonts w:ascii="Times New Roman" w:hAnsi="Times New Roman" w:cs="Times New Roman"/>
          <w:color w:val="auto"/>
          <w:sz w:val="28"/>
          <w:szCs w:val="28"/>
          <w:lang w:val="ru-RU"/>
        </w:rPr>
        <w:t>КОВЕЛЬСЬКА МІСЬКА РАДА</w:t>
      </w:r>
    </w:p>
    <w:p w14:paraId="4118096F" w14:textId="77777777" w:rsidR="00710976" w:rsidRPr="00710976" w:rsidRDefault="00710976" w:rsidP="002E7F6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10976">
        <w:rPr>
          <w:rFonts w:ascii="Times New Roman" w:hAnsi="Times New Roman" w:cs="Times New Roman"/>
          <w:color w:val="auto"/>
          <w:sz w:val="28"/>
          <w:szCs w:val="28"/>
        </w:rPr>
        <w:t>ВИКОНАВЧИЙ КОМІТЕТ</w:t>
      </w:r>
    </w:p>
    <w:p w14:paraId="522EB3AD" w14:textId="77777777" w:rsidR="00710976" w:rsidRPr="00710976" w:rsidRDefault="00710976" w:rsidP="002E7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AFD135" w14:textId="77777777" w:rsidR="00710976" w:rsidRPr="00710976" w:rsidRDefault="00710976" w:rsidP="002E7F61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710976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47F9C488" w14:textId="77777777" w:rsidR="00710976" w:rsidRPr="00710976" w:rsidRDefault="00710976" w:rsidP="002E7F61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53F56CEC" w14:textId="0DD285BC" w:rsidR="00710976" w:rsidRPr="00710976" w:rsidRDefault="00C61B9C" w:rsidP="00C61B9C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09.12.2021</w:t>
      </w:r>
      <w:r w:rsidR="00710976" w:rsidRPr="00710976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</w:t>
      </w:r>
      <w:r w:rsidR="00710976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 w:rsidR="00710976" w:rsidRPr="00710976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D47A7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10976" w:rsidRPr="00710976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</w:t>
      </w:r>
      <w:r w:rsidR="00710976" w:rsidRPr="00710976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10976" w:rsidRPr="00D47A71">
        <w:rPr>
          <w:rFonts w:ascii="Times New Roman" w:hAnsi="Times New Roman" w:cs="Times New Roman"/>
          <w:bCs/>
          <w:noProof/>
          <w:sz w:val="22"/>
          <w:szCs w:val="22"/>
          <w:lang w:eastAsia="ru-RU"/>
        </w:rPr>
        <w:t>м.Ковель</w:t>
      </w:r>
      <w:r w:rsidR="00710976" w:rsidRPr="00EF65D0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</w:t>
      </w:r>
      <w:r w:rsidR="00710976" w:rsidRPr="00EF65D0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</w:t>
      </w:r>
      <w:r w:rsidR="00710976" w:rsidRPr="00EF65D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461</w:t>
      </w:r>
    </w:p>
    <w:p w14:paraId="09607992" w14:textId="77777777" w:rsidR="00710976" w:rsidRPr="00710976" w:rsidRDefault="00710976" w:rsidP="002E7F61">
      <w:pPr>
        <w:pStyle w:val="HTML"/>
        <w:jc w:val="center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552495BA" w14:textId="77777777" w:rsidR="004B5535" w:rsidRPr="004B5535" w:rsidRDefault="004B5535" w:rsidP="00EF65D0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bCs/>
          <w:sz w:val="28"/>
          <w:szCs w:val="28"/>
        </w:rPr>
        <w:t>Про затвердження Положення про ланку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B5535">
        <w:rPr>
          <w:rFonts w:ascii="Times New Roman" w:eastAsia="Times New Roman" w:hAnsi="Times New Roman" w:cs="Times New Roman"/>
          <w:bCs/>
          <w:sz w:val="28"/>
          <w:szCs w:val="28"/>
        </w:rPr>
        <w:t>територіальної підсистеми єдиної державної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412DE">
        <w:rPr>
          <w:rFonts w:ascii="Times New Roman" w:eastAsia="Times New Roman" w:hAnsi="Times New Roman" w:cs="Times New Roman"/>
          <w:bCs/>
          <w:sz w:val="28"/>
          <w:szCs w:val="28"/>
        </w:rPr>
        <w:t>системи цивільного захисту 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Ковельської </w:t>
      </w:r>
      <w:r w:rsidRPr="004B5535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територіальної громади </w:t>
      </w:r>
      <w:r w:rsidR="00C412DE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Волинської</w:t>
      </w:r>
      <w:r w:rsidRPr="004B5535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області</w:t>
      </w:r>
    </w:p>
    <w:p w14:paraId="7790E98B" w14:textId="77777777" w:rsidR="00D47A71" w:rsidRDefault="00D47A71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5C65B2" w14:textId="77777777" w:rsidR="008263BE" w:rsidRDefault="00060C0A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еруючись ст. 33 п.б пп.6, ст.38 п.б пп.2 Закону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  «Про місцеве самоврядування в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Україні»</w:t>
      </w:r>
      <w:r>
        <w:rPr>
          <w:rFonts w:ascii="Times New Roman" w:eastAsia="Times New Roman" w:hAnsi="Times New Roman" w:cs="Times New Roman"/>
          <w:sz w:val="28"/>
          <w:szCs w:val="28"/>
        </w:rPr>
        <w:t>, в</w:t>
      </w:r>
      <w:r w:rsidR="0035329E">
        <w:rPr>
          <w:rFonts w:ascii="Times New Roman" w:eastAsia="Times New Roman" w:hAnsi="Times New Roman" w:cs="Times New Roman"/>
          <w:sz w:val="28"/>
          <w:szCs w:val="28"/>
        </w:rPr>
        <w:t>ідповідно до пунктів 3,</w:t>
      </w:r>
      <w:r w:rsidR="008231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4 статті 10 Кодексу цивільного захисту України, Положення про єдину державну систему цивільного захисту, затвердженого постановою Кабінету Міністрів України від 09.01.2014 № 11, постанови Кабінету Міністрів України від 11 березня 2015 року № 101 «Про затвердження типових положень про функціональну і територіальну підсистеми єдиної державної системи цивільного захисту», з метою здійснення заходів щодо захисту населення і територій від надзвичайних ситуацій у мирний час та в особливий період в </w:t>
      </w:r>
      <w:r w:rsidR="00C412DE">
        <w:rPr>
          <w:rFonts w:ascii="Times New Roman" w:eastAsia="Times New Roman" w:hAnsi="Times New Roman" w:cs="Times New Roman"/>
          <w:sz w:val="28"/>
          <w:szCs w:val="28"/>
        </w:rPr>
        <w:t xml:space="preserve"> Ковельській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територіальній громаді, визначення складу органів управління та сил цивільного захисту, планування їх діяльності з ефективного захисту населення і територій у разі загрози виникнення або виникненні надзвичайних ситуацій, порядку виконання завдань з організації взаємодії між органами управління та силами цивільн</w:t>
      </w:r>
      <w:r w:rsidR="00DE7661">
        <w:rPr>
          <w:rFonts w:ascii="Times New Roman" w:eastAsia="Times New Roman" w:hAnsi="Times New Roman" w:cs="Times New Roman"/>
          <w:sz w:val="28"/>
          <w:szCs w:val="28"/>
        </w:rPr>
        <w:t>ого захисту, виконавчий комітет</w:t>
      </w:r>
      <w:r w:rsidR="0035329E">
        <w:rPr>
          <w:rFonts w:ascii="Times New Roman" w:eastAsia="Times New Roman" w:hAnsi="Times New Roman" w:cs="Times New Roman"/>
          <w:sz w:val="28"/>
          <w:szCs w:val="28"/>
        </w:rPr>
        <w:t>,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  </w:t>
      </w:r>
    </w:p>
    <w:p w14:paraId="2CB61C3B" w14:textId="77777777" w:rsidR="008B4A5E" w:rsidRDefault="008B4A5E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165D09C" w14:textId="77777777" w:rsidR="004B5535" w:rsidRPr="00C61B9C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B9C">
        <w:rPr>
          <w:rFonts w:ascii="Times New Roman" w:eastAsia="Times New Roman" w:hAnsi="Times New Roman" w:cs="Times New Roman"/>
          <w:sz w:val="28"/>
          <w:szCs w:val="28"/>
        </w:rPr>
        <w:t>ВИРІШИВ:</w:t>
      </w:r>
    </w:p>
    <w:p w14:paraId="1A00CDF6" w14:textId="77777777" w:rsidR="006B6D23" w:rsidRDefault="006B6D23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EA0F50" w14:textId="77777777" w:rsidR="004B5535" w:rsidRDefault="0035329E" w:rsidP="003532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 1.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Створити ланку територіальної підсистеми єдиної державної системи цивільного захисту </w:t>
      </w:r>
      <w:r w:rsidR="00060C0A">
        <w:rPr>
          <w:rFonts w:ascii="Times New Roman" w:eastAsia="Times New Roman" w:hAnsi="Times New Roman" w:cs="Times New Roman"/>
          <w:sz w:val="28"/>
          <w:szCs w:val="28"/>
        </w:rPr>
        <w:t>Ковельської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територіальної громади </w:t>
      </w:r>
      <w:r w:rsidR="00060C0A">
        <w:rPr>
          <w:rFonts w:ascii="Times New Roman" w:eastAsia="Times New Roman" w:hAnsi="Times New Roman" w:cs="Times New Roman"/>
          <w:sz w:val="28"/>
          <w:szCs w:val="28"/>
        </w:rPr>
        <w:t>Волинської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області.</w:t>
      </w:r>
    </w:p>
    <w:p w14:paraId="4D5A4BB3" w14:textId="77777777" w:rsidR="006B6D23" w:rsidRPr="004B5535" w:rsidRDefault="006B6D23" w:rsidP="003532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16F17D" w14:textId="77777777" w:rsidR="004B5535" w:rsidRDefault="0035329E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Затвердити Положення про ланку територіальної підсистеми єдиної державної системи цивільного захисту </w:t>
      </w:r>
      <w:r w:rsidR="00B77408">
        <w:rPr>
          <w:rFonts w:ascii="Times New Roman" w:eastAsia="Times New Roman" w:hAnsi="Times New Roman" w:cs="Times New Roman"/>
          <w:sz w:val="28"/>
          <w:szCs w:val="28"/>
        </w:rPr>
        <w:t>Ковельської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  територіальної громади </w:t>
      </w:r>
      <w:r w:rsidR="00B77408">
        <w:rPr>
          <w:rFonts w:ascii="Times New Roman" w:eastAsia="Times New Roman" w:hAnsi="Times New Roman" w:cs="Times New Roman"/>
          <w:sz w:val="28"/>
          <w:szCs w:val="28"/>
        </w:rPr>
        <w:t>Волинської області, що додається.</w:t>
      </w:r>
    </w:p>
    <w:p w14:paraId="373B0B9F" w14:textId="77777777" w:rsidR="006B6D23" w:rsidRPr="004B5535" w:rsidRDefault="006B6D23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39A9FA" w14:textId="77777777" w:rsidR="004B5535" w:rsidRDefault="0035329E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B77408">
        <w:rPr>
          <w:rFonts w:ascii="Times New Roman" w:eastAsia="Times New Roman" w:hAnsi="Times New Roman" w:cs="Times New Roman"/>
          <w:sz w:val="28"/>
          <w:szCs w:val="28"/>
        </w:rPr>
        <w:t>Комунальним підприємствам Ковельської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забезпечити реалізацію Положення, затвердженого цим рішенням.</w:t>
      </w:r>
    </w:p>
    <w:p w14:paraId="123AC626" w14:textId="77777777" w:rsidR="006B6D23" w:rsidRPr="004B5535" w:rsidRDefault="006B6D23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D049B0" w14:textId="77777777" w:rsidR="000D20A9" w:rsidRDefault="0035329E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керівникам підприємств, установ та організацій </w:t>
      </w:r>
      <w:r w:rsidR="008263BE">
        <w:rPr>
          <w:rFonts w:ascii="Times New Roman" w:eastAsia="Times New Roman" w:hAnsi="Times New Roman" w:cs="Times New Roman"/>
          <w:sz w:val="28"/>
          <w:szCs w:val="28"/>
        </w:rPr>
        <w:t>Ковельської територіальної громади</w:t>
      </w:r>
      <w:r w:rsidR="00C31AD5">
        <w:rPr>
          <w:rFonts w:ascii="Times New Roman" w:eastAsia="Times New Roman" w:hAnsi="Times New Roman" w:cs="Times New Roman"/>
          <w:sz w:val="28"/>
          <w:szCs w:val="28"/>
        </w:rPr>
        <w:t>, не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залежно від форм власності та підпорядкування, неухильно дотримуватись Положення, затвердженого даним рішенням. </w:t>
      </w:r>
    </w:p>
    <w:p w14:paraId="18A7D362" w14:textId="77777777" w:rsidR="006B6D23" w:rsidRDefault="006B6D23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65268C" w14:textId="77777777" w:rsidR="006B6D23" w:rsidRDefault="006B6D23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84C1CB" w14:textId="77777777" w:rsidR="006B6D23" w:rsidRDefault="006B6D23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0B692D" w14:textId="77777777" w:rsidR="004B5535" w:rsidRDefault="0035329E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5.</w:t>
      </w:r>
      <w:r w:rsidR="004B5535" w:rsidRPr="008263BE">
        <w:rPr>
          <w:rFonts w:ascii="Times New Roman" w:eastAsia="Times New Roman" w:hAnsi="Times New Roman" w:cs="Times New Roman"/>
          <w:sz w:val="28"/>
          <w:szCs w:val="28"/>
        </w:rPr>
        <w:t xml:space="preserve">Визнати такими, що втратили чинність, рішення виконавчого комітету </w:t>
      </w:r>
      <w:r w:rsidR="000D20A9" w:rsidRPr="008263BE">
        <w:rPr>
          <w:rFonts w:ascii="Times New Roman" w:eastAsia="Times New Roman" w:hAnsi="Times New Roman" w:cs="Times New Roman"/>
          <w:sz w:val="28"/>
          <w:szCs w:val="28"/>
        </w:rPr>
        <w:t xml:space="preserve"> Ковельської</w:t>
      </w:r>
      <w:r w:rsidR="008263BE" w:rsidRPr="008263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535" w:rsidRPr="008263BE">
        <w:rPr>
          <w:rFonts w:ascii="Times New Roman" w:eastAsia="Times New Roman" w:hAnsi="Times New Roman" w:cs="Times New Roman"/>
          <w:sz w:val="28"/>
          <w:szCs w:val="28"/>
        </w:rPr>
        <w:t>міської ради від 1</w:t>
      </w:r>
      <w:r w:rsidR="008263BE" w:rsidRPr="008263BE">
        <w:rPr>
          <w:rFonts w:ascii="Times New Roman" w:eastAsia="Times New Roman" w:hAnsi="Times New Roman" w:cs="Times New Roman"/>
          <w:sz w:val="28"/>
          <w:szCs w:val="28"/>
        </w:rPr>
        <w:t>4.0</w:t>
      </w:r>
      <w:r w:rsidR="004B5535" w:rsidRPr="008263BE">
        <w:rPr>
          <w:rFonts w:ascii="Times New Roman" w:eastAsia="Times New Roman" w:hAnsi="Times New Roman" w:cs="Times New Roman"/>
          <w:sz w:val="28"/>
          <w:szCs w:val="28"/>
        </w:rPr>
        <w:t xml:space="preserve">1.2016 року № </w:t>
      </w:r>
      <w:r w:rsidR="008263BE" w:rsidRPr="008263BE">
        <w:rPr>
          <w:rFonts w:ascii="Times New Roman" w:eastAsia="Times New Roman" w:hAnsi="Times New Roman" w:cs="Times New Roman"/>
          <w:sz w:val="28"/>
          <w:szCs w:val="28"/>
        </w:rPr>
        <w:t>31 «</w:t>
      </w:r>
      <w:r w:rsidR="004B5535" w:rsidRPr="008263BE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r w:rsidR="008263BE" w:rsidRPr="008263BE">
        <w:rPr>
          <w:rFonts w:ascii="Times New Roman" w:eastAsia="Times New Roman" w:hAnsi="Times New Roman" w:cs="Times New Roman"/>
          <w:sz w:val="28"/>
          <w:szCs w:val="28"/>
        </w:rPr>
        <w:t xml:space="preserve">Ковельську міську </w:t>
      </w:r>
      <w:r w:rsidR="004B5535" w:rsidRPr="008263BE">
        <w:rPr>
          <w:rFonts w:ascii="Times New Roman" w:eastAsia="Times New Roman" w:hAnsi="Times New Roman" w:cs="Times New Roman"/>
          <w:sz w:val="28"/>
          <w:szCs w:val="28"/>
        </w:rPr>
        <w:t xml:space="preserve">ланку </w:t>
      </w:r>
      <w:r w:rsidR="008263BE" w:rsidRPr="008263BE">
        <w:rPr>
          <w:rFonts w:ascii="Times New Roman" w:eastAsia="Times New Roman" w:hAnsi="Times New Roman" w:cs="Times New Roman"/>
          <w:sz w:val="28"/>
          <w:szCs w:val="28"/>
        </w:rPr>
        <w:t xml:space="preserve">Волинської територіальної підсистеми єдиної державної системи цивільного захисту».   </w:t>
      </w:r>
    </w:p>
    <w:p w14:paraId="48CEDAC8" w14:textId="77777777" w:rsidR="006B6D23" w:rsidRPr="008263BE" w:rsidRDefault="006B6D23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AC1907" w14:textId="77777777" w:rsidR="004B5535" w:rsidRDefault="004B5535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6. Контроль за виконанням даного рішення </w:t>
      </w:r>
      <w:r w:rsidR="00C31AD5">
        <w:rPr>
          <w:rFonts w:ascii="Times New Roman" w:eastAsia="Times New Roman" w:hAnsi="Times New Roman" w:cs="Times New Roman"/>
          <w:sz w:val="28"/>
          <w:szCs w:val="28"/>
        </w:rPr>
        <w:t xml:space="preserve"> залишаю за собою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F48EA5F" w14:textId="77777777" w:rsidR="006B6D23" w:rsidRDefault="006B6D23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542DA2" w14:textId="77777777" w:rsidR="006B6D23" w:rsidRPr="004B5535" w:rsidRDefault="006B6D23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6761A4" w14:textId="77777777" w:rsidR="006B6D23" w:rsidRDefault="004B5535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1419967D" w14:textId="77777777" w:rsidR="004B5535" w:rsidRPr="004B5535" w:rsidRDefault="004B5535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E2648">
        <w:rPr>
          <w:rFonts w:ascii="Times New Roman" w:eastAsia="Times New Roman" w:hAnsi="Times New Roman" w:cs="Times New Roman"/>
          <w:bCs/>
          <w:sz w:val="28"/>
          <w:szCs w:val="28"/>
        </w:rPr>
        <w:t>Міський голова                                                </w:t>
      </w:r>
      <w:r w:rsidR="005E2648" w:rsidRPr="005E2648">
        <w:rPr>
          <w:rFonts w:ascii="Times New Roman" w:eastAsia="Times New Roman" w:hAnsi="Times New Roman" w:cs="Times New Roman"/>
          <w:bCs/>
          <w:sz w:val="28"/>
          <w:szCs w:val="28"/>
        </w:rPr>
        <w:t>     </w:t>
      </w:r>
      <w:r w:rsidR="005E264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</w:t>
      </w:r>
      <w:r w:rsidR="005E2648" w:rsidRPr="005E2648">
        <w:rPr>
          <w:rFonts w:ascii="Times New Roman" w:eastAsia="Times New Roman" w:hAnsi="Times New Roman" w:cs="Times New Roman"/>
          <w:bCs/>
          <w:sz w:val="28"/>
          <w:szCs w:val="28"/>
        </w:rPr>
        <w:t>  </w:t>
      </w:r>
      <w:r w:rsidRPr="005E264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2648">
        <w:rPr>
          <w:rFonts w:ascii="Times New Roman" w:eastAsia="Times New Roman" w:hAnsi="Times New Roman" w:cs="Times New Roman"/>
          <w:bCs/>
          <w:sz w:val="28"/>
          <w:szCs w:val="28"/>
        </w:rPr>
        <w:t xml:space="preserve"> Ігор ЧАЙКА</w:t>
      </w:r>
    </w:p>
    <w:p w14:paraId="34AEFEF2" w14:textId="77777777" w:rsidR="0035329E" w:rsidRDefault="004B5535" w:rsidP="00DE76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            </w:t>
      </w:r>
      <w:r w:rsidR="0001457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</w:p>
    <w:p w14:paraId="387752F8" w14:textId="77777777" w:rsidR="006B6D23" w:rsidRDefault="0035329E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  <w:r w:rsidR="0001457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54B6D1C1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499B4E8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7BDC8F4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D2F39B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5D87FA3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A5737F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F4C9C76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91B4616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5CB77F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F8667E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D80C410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FEEA747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194263D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B8BA4A9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38D192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9CC905A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7CA9D04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2F697DE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92CEB54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B4CBA86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99C8BAE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5A78CB9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7CE4816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FB03449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5D28226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7D7DD66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55539F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775ABC4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4B5019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C4CBD61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709F41A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3E65652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8A6F90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7E6D72E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D9E0D2" w14:textId="77777777" w:rsidR="006B6D23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929B59" w14:textId="77777777" w:rsidR="004B5535" w:rsidRDefault="006B6D23" w:rsidP="00014574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</w:t>
      </w:r>
      <w:r w:rsidR="000145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410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14574">
        <w:rPr>
          <w:rFonts w:ascii="Times New Roman" w:eastAsia="Times New Roman" w:hAnsi="Times New Roman" w:cs="Times New Roman"/>
          <w:sz w:val="28"/>
          <w:szCs w:val="28"/>
        </w:rPr>
        <w:t>ЗАТВЕРДЖЕНО</w:t>
      </w:r>
    </w:p>
    <w:p w14:paraId="755E94F9" w14:textId="77777777" w:rsidR="00014574" w:rsidRPr="004B5535" w:rsidRDefault="00014574" w:rsidP="00014574">
      <w:pPr>
        <w:spacing w:after="0" w:line="240" w:lineRule="auto"/>
        <w:ind w:firstLine="242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виконавчого комітету</w:t>
      </w:r>
    </w:p>
    <w:p w14:paraId="48860706" w14:textId="6C9B72A8" w:rsidR="000D20A9" w:rsidRPr="00432963" w:rsidRDefault="00014574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296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</w:t>
      </w:r>
      <w:r w:rsidR="00C61B9C">
        <w:rPr>
          <w:rFonts w:ascii="Times New Roman" w:eastAsia="Times New Roman" w:hAnsi="Times New Roman" w:cs="Times New Roman"/>
          <w:bCs/>
          <w:sz w:val="28"/>
          <w:szCs w:val="28"/>
        </w:rPr>
        <w:t>09.12.2021</w:t>
      </w:r>
      <w:r w:rsidRPr="00432963">
        <w:rPr>
          <w:rFonts w:ascii="Times New Roman" w:eastAsia="Times New Roman" w:hAnsi="Times New Roman" w:cs="Times New Roman"/>
          <w:bCs/>
          <w:sz w:val="28"/>
          <w:szCs w:val="28"/>
        </w:rPr>
        <w:t>№</w:t>
      </w:r>
      <w:r w:rsidR="00C61B9C">
        <w:rPr>
          <w:rFonts w:ascii="Times New Roman" w:eastAsia="Times New Roman" w:hAnsi="Times New Roman" w:cs="Times New Roman"/>
          <w:bCs/>
          <w:sz w:val="28"/>
          <w:szCs w:val="28"/>
        </w:rPr>
        <w:t xml:space="preserve"> 461</w:t>
      </w:r>
    </w:p>
    <w:p w14:paraId="58C840AD" w14:textId="77777777" w:rsidR="00114FE9" w:rsidRDefault="00114FE9" w:rsidP="002E7F61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5662257" w14:textId="77777777" w:rsidR="004B5535" w:rsidRPr="004B5535" w:rsidRDefault="004B5535" w:rsidP="002E7F61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20A9">
        <w:rPr>
          <w:rFonts w:ascii="Times New Roman" w:eastAsia="Times New Roman" w:hAnsi="Times New Roman" w:cs="Times New Roman"/>
          <w:bCs/>
          <w:sz w:val="28"/>
          <w:szCs w:val="28"/>
        </w:rPr>
        <w:t>ПОЛОЖЕННЯ</w:t>
      </w:r>
    </w:p>
    <w:p w14:paraId="0A400FE4" w14:textId="77777777" w:rsidR="004B5535" w:rsidRPr="004B5535" w:rsidRDefault="004B5535" w:rsidP="002E7F61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20A9">
        <w:rPr>
          <w:rFonts w:ascii="Times New Roman" w:eastAsia="Times New Roman" w:hAnsi="Times New Roman" w:cs="Times New Roman"/>
          <w:bCs/>
          <w:sz w:val="28"/>
          <w:szCs w:val="28"/>
        </w:rPr>
        <w:t>про ланку територіальної підсистеми єдиної державної  системи  цивільного</w:t>
      </w:r>
    </w:p>
    <w:p w14:paraId="56AE5EB7" w14:textId="77777777" w:rsidR="004B5535" w:rsidRPr="004B5535" w:rsidRDefault="00D47A71" w:rsidP="002E7F61">
      <w:pPr>
        <w:spacing w:after="0" w:line="240" w:lineRule="auto"/>
        <w:ind w:firstLine="2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захисту</w:t>
      </w:r>
      <w:r w:rsidR="00114FE9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Ковельської</w:t>
      </w:r>
      <w:r w:rsidR="004B5535" w:rsidRPr="000D20A9">
        <w:rPr>
          <w:rFonts w:ascii="Times New Roman" w:eastAsia="Times New Roman" w:hAnsi="Times New Roman" w:cs="Times New Roman"/>
          <w:bCs/>
          <w:sz w:val="28"/>
          <w:szCs w:val="28"/>
        </w:rPr>
        <w:t>  територіальної громади  </w:t>
      </w:r>
      <w:r w:rsidR="00114FE9">
        <w:rPr>
          <w:rFonts w:ascii="Times New Roman" w:eastAsia="Times New Roman" w:hAnsi="Times New Roman" w:cs="Times New Roman"/>
          <w:bCs/>
          <w:sz w:val="28"/>
          <w:szCs w:val="28"/>
        </w:rPr>
        <w:t>Волинської</w:t>
      </w:r>
      <w:r w:rsidR="004B5535" w:rsidRPr="000D20A9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області</w:t>
      </w:r>
    </w:p>
    <w:p w14:paraId="7A7477DB" w14:textId="77777777" w:rsidR="004B5535" w:rsidRPr="004B5535" w:rsidRDefault="004B5535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6127038B" w14:textId="77777777" w:rsidR="004B5535" w:rsidRPr="004B5535" w:rsidRDefault="00432963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Це Положення розроблено відповідно до вимог Кодексу цивільного захисту України, постанов Кабінету Міністрів України від 09 січня 2014 року № 11 «Про затвердження Положення про єдину державну систему цивільного захисту», від 11 березня 2015 року № 101 «Про затвердження типових положень про функціональну і територіальну підсистему єдиної державної системи цивільного захисту», від 26 червня 2013 року № 443 «Про затвердження Порядку підготовки до дій за призначенням органів управління та сил цивільного захисту», від 04 лютого 1999 року № 140 «Про затвердження порядку фінансування робіт із запобігання та ліквідації наслідків надзвичайних ситуацій», від 30 вересня 2015 року № 775 «Про затвердження Порядку створення та використання матеріальних резервів для запобігання і ліквідації наслідків надзвичайних ситуацій», від 21 серпня 2013 року № 616 «Про затвердження Положення про добровільні формування цивільного захисту», від 09 жовтня 2013 року № 787 «Про затвердження Порядку утворення, завдання та функції формувань цивільного захисту», від 08 липня 2015 року № 469 «Про затвердження Положення про спеціалізовані служби цивільного захисту», від 30 березня 1998 року № 391 «Про затвердження Положення про державну систему моніторингу довкілля»</w:t>
      </w:r>
      <w:r w:rsidR="00691196">
        <w:rPr>
          <w:rFonts w:ascii="Times New Roman" w:eastAsia="Times New Roman" w:hAnsi="Times New Roman" w:cs="Times New Roman"/>
          <w:sz w:val="28"/>
          <w:szCs w:val="28"/>
        </w:rPr>
        <w:t>,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та є основним документом, що регламентує діяльність і визначає порядок створення, завдання, склад сил та засобів, режими функціонування, фінансове та матеріально-технічне забезпечення ланки територіальної підсистеми єдиної державної системи цивільного захисту </w:t>
      </w:r>
      <w:r w:rsidR="00F260B6">
        <w:rPr>
          <w:rFonts w:ascii="Times New Roman" w:eastAsia="Times New Roman" w:hAnsi="Times New Roman" w:cs="Times New Roman"/>
          <w:sz w:val="28"/>
          <w:szCs w:val="28"/>
        </w:rPr>
        <w:t xml:space="preserve"> Ковельської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територіальної громади </w:t>
      </w:r>
      <w:r w:rsidR="00F260B6">
        <w:rPr>
          <w:rFonts w:ascii="Times New Roman" w:eastAsia="Times New Roman" w:hAnsi="Times New Roman" w:cs="Times New Roman"/>
          <w:sz w:val="28"/>
          <w:szCs w:val="28"/>
        </w:rPr>
        <w:t>Волин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ської області.</w:t>
      </w:r>
    </w:p>
    <w:p w14:paraId="30BFD66C" w14:textId="77777777" w:rsidR="004B5535" w:rsidRPr="004B5535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Ланка територіальної підсистеми єдиної державної системи цивільного захисту </w:t>
      </w:r>
      <w:r w:rsidR="00DC6BC1">
        <w:rPr>
          <w:rFonts w:ascii="Times New Roman" w:eastAsia="Times New Roman" w:hAnsi="Times New Roman" w:cs="Times New Roman"/>
          <w:sz w:val="28"/>
          <w:szCs w:val="28"/>
        </w:rPr>
        <w:t>Ковельської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територіальної громади </w:t>
      </w:r>
      <w:r w:rsidR="00DC6BC1">
        <w:rPr>
          <w:rFonts w:ascii="Times New Roman" w:eastAsia="Times New Roman" w:hAnsi="Times New Roman" w:cs="Times New Roman"/>
          <w:sz w:val="28"/>
          <w:szCs w:val="28"/>
        </w:rPr>
        <w:t>Волинської</w:t>
      </w:r>
      <w:r w:rsidR="00694106">
        <w:rPr>
          <w:rFonts w:ascii="Times New Roman" w:eastAsia="Times New Roman" w:hAnsi="Times New Roman" w:cs="Times New Roman"/>
          <w:sz w:val="28"/>
          <w:szCs w:val="28"/>
        </w:rPr>
        <w:t xml:space="preserve"> області (далі – ланка територіальної підсистеми</w:t>
      </w:r>
      <w:r w:rsidR="00694106"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94106">
        <w:rPr>
          <w:rFonts w:ascii="Times New Roman" w:eastAsia="Times New Roman" w:hAnsi="Times New Roman" w:cs="Times New Roman"/>
          <w:sz w:val="28"/>
          <w:szCs w:val="28"/>
        </w:rPr>
        <w:t>ЄДС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ЦЗ) є складовою частиною територіальної підсистеми єдиної державної системи цивільного захисту </w:t>
      </w:r>
      <w:r w:rsidR="00DC6BC1">
        <w:rPr>
          <w:rFonts w:ascii="Times New Roman" w:eastAsia="Times New Roman" w:hAnsi="Times New Roman" w:cs="Times New Roman"/>
          <w:sz w:val="28"/>
          <w:szCs w:val="28"/>
        </w:rPr>
        <w:t>Волинської області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, створюється для запобігання і ліквідації наслідків надзвичайних ситуацій техногенного, природного та військового характеру в межах адміністративної території </w:t>
      </w:r>
      <w:r w:rsidR="00163961">
        <w:rPr>
          <w:rFonts w:ascii="Times New Roman" w:eastAsia="Times New Roman" w:hAnsi="Times New Roman" w:cs="Times New Roman"/>
          <w:sz w:val="28"/>
          <w:szCs w:val="28"/>
        </w:rPr>
        <w:t xml:space="preserve"> Ковельської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територіальної громади </w:t>
      </w:r>
      <w:r w:rsidR="00163961">
        <w:rPr>
          <w:rFonts w:ascii="Times New Roman" w:eastAsia="Times New Roman" w:hAnsi="Times New Roman" w:cs="Times New Roman"/>
          <w:sz w:val="28"/>
          <w:szCs w:val="28"/>
        </w:rPr>
        <w:t>Волинської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області.</w:t>
      </w:r>
    </w:p>
    <w:p w14:paraId="4A91A86D" w14:textId="77777777" w:rsidR="004B5535" w:rsidRPr="004B5535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2. Метою створення ланки </w:t>
      </w:r>
      <w:r w:rsidR="00694106">
        <w:rPr>
          <w:rFonts w:ascii="Times New Roman" w:eastAsia="Times New Roman" w:hAnsi="Times New Roman" w:cs="Times New Roman"/>
          <w:sz w:val="28"/>
          <w:szCs w:val="28"/>
        </w:rPr>
        <w:t>територіальної підсистеми</w:t>
      </w:r>
      <w:r w:rsidR="00694106"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94106">
        <w:rPr>
          <w:rFonts w:ascii="Times New Roman" w:eastAsia="Times New Roman" w:hAnsi="Times New Roman" w:cs="Times New Roman"/>
          <w:sz w:val="28"/>
          <w:szCs w:val="28"/>
        </w:rPr>
        <w:t xml:space="preserve"> ЄДС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ЦЗ є здійснення заходів щ</w:t>
      </w:r>
      <w:r w:rsidR="00163961">
        <w:rPr>
          <w:rFonts w:ascii="Times New Roman" w:eastAsia="Times New Roman" w:hAnsi="Times New Roman" w:cs="Times New Roman"/>
          <w:sz w:val="28"/>
          <w:szCs w:val="28"/>
        </w:rPr>
        <w:t>одо захисту населення та територі</w:t>
      </w:r>
      <w:r w:rsidR="00694106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63961">
        <w:rPr>
          <w:rFonts w:ascii="Times New Roman" w:eastAsia="Times New Roman" w:hAnsi="Times New Roman" w:cs="Times New Roman"/>
          <w:sz w:val="28"/>
          <w:szCs w:val="28"/>
        </w:rPr>
        <w:t xml:space="preserve"> Ковельської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територіальної громади </w:t>
      </w:r>
      <w:r w:rsidR="00163961">
        <w:rPr>
          <w:rFonts w:ascii="Times New Roman" w:eastAsia="Times New Roman" w:hAnsi="Times New Roman" w:cs="Times New Roman"/>
          <w:sz w:val="28"/>
          <w:szCs w:val="28"/>
        </w:rPr>
        <w:t>Волинської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області від надзвичайних ситуацій у мирний час та в особливий період.</w:t>
      </w:r>
    </w:p>
    <w:p w14:paraId="50F74A78" w14:textId="77777777" w:rsidR="004B5535" w:rsidRPr="004B5535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У цьому Положенні наведені нижче терміни вживаються у такому значенні:</w:t>
      </w:r>
    </w:p>
    <w:p w14:paraId="39F0B483" w14:textId="77777777" w:rsidR="004B5535" w:rsidRPr="004B5535" w:rsidRDefault="009219BE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="004B5535" w:rsidRPr="009219BE">
        <w:rPr>
          <w:rFonts w:ascii="Times New Roman" w:eastAsia="Times New Roman" w:hAnsi="Times New Roman" w:cs="Times New Roman"/>
          <w:bCs/>
          <w:sz w:val="28"/>
          <w:szCs w:val="28"/>
        </w:rPr>
        <w:t>адзвичайна ситуація</w:t>
      </w:r>
      <w:r w:rsidR="004B5535" w:rsidRPr="009219BE">
        <w:rPr>
          <w:rFonts w:ascii="Times New Roman" w:eastAsia="Times New Roman" w:hAnsi="Times New Roman" w:cs="Times New Roman"/>
          <w:sz w:val="28"/>
          <w:szCs w:val="28"/>
        </w:rPr>
        <w:t> -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обстановка на окремій території чи суб'єкті господарювання на ній або водному об'єкті, яка характеризується порушенням нормальних умов життєдіяльності населення, спричинена катастрофою, аварією, пожежею, стихійним лихом, епідемією, епізоотією, епіфітотією,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lastRenderedPageBreak/>
        <w:t>застосуванням засобів ураження або іншою небезпечною подією, що призвела (може призвести) до виникнення загрози життю або здоров'ю населення, великої кількості загиблих і постраждалих, завдання значних матеріальних збитків, а також до неможливості проживання населення на такій території чи об'єкті, провадження на ній господарської діяльності;</w:t>
      </w:r>
    </w:p>
    <w:p w14:paraId="6249D40A" w14:textId="77777777" w:rsidR="004B5535" w:rsidRPr="004B5535" w:rsidRDefault="00DF5597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л</w:t>
      </w:r>
      <w:r w:rsidR="004B5535" w:rsidRPr="00DF5597">
        <w:rPr>
          <w:rFonts w:ascii="Times New Roman" w:eastAsia="Times New Roman" w:hAnsi="Times New Roman" w:cs="Times New Roman"/>
          <w:bCs/>
          <w:sz w:val="28"/>
          <w:szCs w:val="28"/>
        </w:rPr>
        <w:t>іквідація наслідків надзвичайної ситуації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 - проведення комплексу заходів, що включає аварійно-рятувальні та інші невідкладні роботи, які здійснюються у разі виникнення надзвичайної ситуації і спрямовані на припинення дії небезпечних факторів, рятування життя та збереження здоров'я людей, а також на локалізацію зони надзвичайної ситуації;</w:t>
      </w:r>
    </w:p>
    <w:p w14:paraId="4558644A" w14:textId="77777777" w:rsidR="004B5535" w:rsidRPr="004B5535" w:rsidRDefault="00DF5597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сили </w:t>
      </w:r>
      <w:r w:rsidR="004B5535" w:rsidRPr="00DF5597">
        <w:rPr>
          <w:rFonts w:ascii="Times New Roman" w:eastAsia="Times New Roman" w:hAnsi="Times New Roman" w:cs="Times New Roman"/>
          <w:bCs/>
          <w:sz w:val="28"/>
          <w:szCs w:val="28"/>
        </w:rPr>
        <w:t>цивільного захисту</w:t>
      </w:r>
      <w:r w:rsidR="004B5535" w:rsidRPr="00DF5597">
        <w:rPr>
          <w:rFonts w:ascii="Times New Roman" w:eastAsia="Times New Roman" w:hAnsi="Times New Roman" w:cs="Times New Roman"/>
          <w:sz w:val="28"/>
          <w:szCs w:val="28"/>
        </w:rPr>
        <w:t> -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аварійно-рятувальні формування, спеціалізовані служби та інші формування цивільного захисту, призначені для проведення аварійно-рятувальних та інших невідкладних робіт з ліквідації надзвичайних ситуацій;</w:t>
      </w:r>
    </w:p>
    <w:p w14:paraId="6B0C50DC" w14:textId="77777777" w:rsidR="004B5535" w:rsidRPr="004B5535" w:rsidRDefault="00DF5597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597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4B5535" w:rsidRPr="00DF5597">
        <w:rPr>
          <w:rFonts w:ascii="Times New Roman" w:eastAsia="Times New Roman" w:hAnsi="Times New Roman" w:cs="Times New Roman"/>
          <w:bCs/>
          <w:sz w:val="28"/>
          <w:szCs w:val="28"/>
        </w:rPr>
        <w:t>пеціалізована служба цивільного захисту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 - підприємства, установи, організації, об'єднані для виконання завдань у сфері цивільного захисту відповідної функціональної спрямованості;</w:t>
      </w:r>
    </w:p>
    <w:p w14:paraId="5286E9ED" w14:textId="77777777" w:rsidR="004B5535" w:rsidRPr="004B5535" w:rsidRDefault="00DF5597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4B5535" w:rsidRPr="00DF5597">
        <w:rPr>
          <w:rFonts w:ascii="Times New Roman" w:eastAsia="Times New Roman" w:hAnsi="Times New Roman" w:cs="Times New Roman"/>
          <w:bCs/>
          <w:sz w:val="28"/>
          <w:szCs w:val="28"/>
        </w:rPr>
        <w:t>повіщення</w:t>
      </w:r>
      <w:r w:rsidR="004B5535" w:rsidRPr="00DF5597">
        <w:rPr>
          <w:rFonts w:ascii="Times New Roman" w:eastAsia="Times New Roman" w:hAnsi="Times New Roman" w:cs="Times New Roman"/>
          <w:sz w:val="28"/>
          <w:szCs w:val="28"/>
        </w:rPr>
        <w:t> -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доведення сигналів і повідомлень органів управління цивільного захисту про загрозу та виникнення надзвичайних ситуацій, аварій, катастроф, епідемій, пожеж тощо до центральних і місцевих органів виконавчої влади, підприємств, установ, організацій та населення;</w:t>
      </w:r>
    </w:p>
    <w:p w14:paraId="1CC9196B" w14:textId="77777777" w:rsidR="00DF01C3" w:rsidRDefault="00DF01C3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9E0DC0F" w14:textId="77777777" w:rsidR="004B5535" w:rsidRPr="00DF5597" w:rsidRDefault="004B5535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5597">
        <w:rPr>
          <w:rFonts w:ascii="Times New Roman" w:eastAsia="Times New Roman" w:hAnsi="Times New Roman" w:cs="Times New Roman"/>
          <w:bCs/>
          <w:sz w:val="28"/>
          <w:szCs w:val="28"/>
        </w:rPr>
        <w:t xml:space="preserve">3. Основними завданнями ланки </w:t>
      </w:r>
      <w:r w:rsidR="00DE02F2" w:rsidRPr="00DF559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E02F2" w:rsidRPr="00DF5597">
        <w:rPr>
          <w:rFonts w:ascii="Times New Roman" w:eastAsia="Times New Roman" w:hAnsi="Times New Roman" w:cs="Times New Roman"/>
          <w:sz w:val="28"/>
          <w:szCs w:val="28"/>
        </w:rPr>
        <w:t>територіальної підсистеми</w:t>
      </w:r>
      <w:r w:rsidRPr="00DF5597">
        <w:rPr>
          <w:rFonts w:ascii="Times New Roman" w:eastAsia="Times New Roman" w:hAnsi="Times New Roman" w:cs="Times New Roman"/>
          <w:bCs/>
          <w:sz w:val="28"/>
          <w:szCs w:val="28"/>
        </w:rPr>
        <w:t xml:space="preserve"> ЄДС ЦЗ є:</w:t>
      </w:r>
    </w:p>
    <w:p w14:paraId="72672282" w14:textId="77777777" w:rsidR="00C252A8" w:rsidRPr="004B5535" w:rsidRDefault="00C252A8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A3C71D" w14:textId="77777777" w:rsidR="004B5535" w:rsidRPr="004B5535" w:rsidRDefault="004B5535" w:rsidP="009219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забезпечення готовності органів управління та підпорядкованих їм сил та засобів цивільного захисту (далі – ЦЗ ) до дій, спрямованих на запобігання і реагування на надзвичайні ситуації або небезпечні події;</w:t>
      </w:r>
    </w:p>
    <w:p w14:paraId="1B1AA756" w14:textId="77777777" w:rsidR="004B5535" w:rsidRPr="004B5535" w:rsidRDefault="004B5535" w:rsidP="00E54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організація та здійснення заходів щодо захисту населення </w:t>
      </w:r>
      <w:r w:rsidR="0039786C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території </w:t>
      </w:r>
      <w:r w:rsidR="0039786C">
        <w:rPr>
          <w:rFonts w:ascii="Times New Roman" w:eastAsia="Times New Roman" w:hAnsi="Times New Roman" w:cs="Times New Roman"/>
          <w:sz w:val="28"/>
          <w:szCs w:val="28"/>
        </w:rPr>
        <w:t xml:space="preserve"> Ковельської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територіальної громади </w:t>
      </w:r>
      <w:r w:rsidR="0039786C">
        <w:rPr>
          <w:rFonts w:ascii="Times New Roman" w:eastAsia="Times New Roman" w:hAnsi="Times New Roman" w:cs="Times New Roman"/>
          <w:sz w:val="28"/>
          <w:szCs w:val="28"/>
        </w:rPr>
        <w:t xml:space="preserve">Волинської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області від надзвичайних ситуацій;</w:t>
      </w:r>
    </w:p>
    <w:p w14:paraId="68925532" w14:textId="77777777" w:rsidR="004B5535" w:rsidRPr="004B5535" w:rsidRDefault="004B5535" w:rsidP="00E54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планування заходів цивільного захисту;</w:t>
      </w:r>
    </w:p>
    <w:p w14:paraId="50DB5FE4" w14:textId="77777777" w:rsidR="004B5535" w:rsidRPr="004B5535" w:rsidRDefault="004B5535" w:rsidP="00E54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організація та здійснення заходів із запобігання виникненню надзвичайних ситуацій;</w:t>
      </w:r>
    </w:p>
    <w:p w14:paraId="0AFA89EB" w14:textId="77777777" w:rsidR="004B5535" w:rsidRPr="004B5535" w:rsidRDefault="004B5535" w:rsidP="00E54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проведення рятувальних та інших невідкладних робіт з ліквідації наслідків надзвичайних ситуацій, організація життєзабезпечення постраждалого населення;</w:t>
      </w:r>
    </w:p>
    <w:p w14:paraId="4889B8EA" w14:textId="77777777" w:rsidR="004B5535" w:rsidRPr="004B5535" w:rsidRDefault="004B5535" w:rsidP="00E54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проведення моніторингу і прогнозування виникнення надзвичайних ситуацій та їх розвитку, визначення ризиків їх виникнення на території </w:t>
      </w:r>
      <w:r w:rsidR="0039786C">
        <w:rPr>
          <w:rFonts w:ascii="Times New Roman" w:eastAsia="Times New Roman" w:hAnsi="Times New Roman" w:cs="Times New Roman"/>
          <w:sz w:val="28"/>
          <w:szCs w:val="28"/>
        </w:rPr>
        <w:t xml:space="preserve"> Ковельської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територіальної громади </w:t>
      </w:r>
      <w:r w:rsidR="0039786C">
        <w:rPr>
          <w:rFonts w:ascii="Times New Roman" w:eastAsia="Times New Roman" w:hAnsi="Times New Roman" w:cs="Times New Roman"/>
          <w:sz w:val="28"/>
          <w:szCs w:val="28"/>
        </w:rPr>
        <w:t>Волинської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області, оцінка соціально-економічних наслідків надзвичайних ситуацій, визначення на основі прогнозованих даних обсягу потреби в силах, засобах, матеріальних та фінансових ресурсах;</w:t>
      </w:r>
    </w:p>
    <w:p w14:paraId="6687B9DA" w14:textId="77777777" w:rsidR="004B5535" w:rsidRPr="004B5535" w:rsidRDefault="004B5535" w:rsidP="009219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ліквідація медико-санітарних наслідків надзвичайних ситуацій та епідемій, надання екстреної медичної допомоги постраждалим у зоні надзвичайної ситуації, здійснення заходів медичного забезпечення;</w:t>
      </w:r>
    </w:p>
    <w:p w14:paraId="7FF1E005" w14:textId="77777777" w:rsidR="004B5535" w:rsidRPr="004B5535" w:rsidRDefault="004B5535" w:rsidP="009219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навчання населення щодо поведінки та дій у разі виникнення надзвичайних ситуацій;</w:t>
      </w:r>
    </w:p>
    <w:p w14:paraId="7D2C1B5F" w14:textId="77777777" w:rsidR="004B5535" w:rsidRPr="004B5535" w:rsidRDefault="004B5535" w:rsidP="00E54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організація і проведення підготовки керівного складу та фахівців К</w:t>
      </w:r>
      <w:r w:rsidR="0039786C">
        <w:rPr>
          <w:rFonts w:ascii="Times New Roman" w:eastAsia="Times New Roman" w:hAnsi="Times New Roman" w:cs="Times New Roman"/>
          <w:sz w:val="28"/>
          <w:szCs w:val="28"/>
        </w:rPr>
        <w:t xml:space="preserve">овельської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міської ради, суб’єктів господарювання, діяльність яких пов’язана з організацією і здійсненням заходів ЦЗ;</w:t>
      </w:r>
    </w:p>
    <w:p w14:paraId="2022F995" w14:textId="77777777" w:rsidR="004B5535" w:rsidRPr="004B5535" w:rsidRDefault="004B5535" w:rsidP="00E54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здійснення заходів щодо створення та використання наявного фонду захисних споруд ЦЗ для укриття населення;</w:t>
      </w:r>
    </w:p>
    <w:p w14:paraId="78CD9C85" w14:textId="77777777" w:rsidR="004B5535" w:rsidRPr="004B5535" w:rsidRDefault="004B5535" w:rsidP="00E54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створення, збереження і раціональне використання резерву матеріальних ресурсів, необхідного для запобігання і реагування на надзвичайні ситуації;</w:t>
      </w:r>
    </w:p>
    <w:p w14:paraId="02FAA0E4" w14:textId="77777777" w:rsidR="004B5535" w:rsidRPr="004B5535" w:rsidRDefault="004B5535" w:rsidP="00E54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забезпечення сталого функціонування суб’єктів господарювання і території  </w:t>
      </w:r>
      <w:r w:rsidR="00495A5E">
        <w:rPr>
          <w:rFonts w:ascii="Times New Roman" w:eastAsia="Times New Roman" w:hAnsi="Times New Roman" w:cs="Times New Roman"/>
          <w:sz w:val="28"/>
          <w:szCs w:val="28"/>
        </w:rPr>
        <w:t xml:space="preserve"> Ковельської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територіальної громади </w:t>
      </w:r>
      <w:r w:rsidR="00495A5E">
        <w:rPr>
          <w:rFonts w:ascii="Times New Roman" w:eastAsia="Times New Roman" w:hAnsi="Times New Roman" w:cs="Times New Roman"/>
          <w:sz w:val="28"/>
          <w:szCs w:val="28"/>
        </w:rPr>
        <w:t>Волинської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області в особливий період;</w:t>
      </w:r>
    </w:p>
    <w:p w14:paraId="63FB06FE" w14:textId="77777777" w:rsidR="004B5535" w:rsidRPr="004B5535" w:rsidRDefault="004B5535" w:rsidP="00E54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здійснення заходів щодо соціального захисту постраждалого населення;</w:t>
      </w:r>
    </w:p>
    <w:p w14:paraId="30483902" w14:textId="77777777" w:rsidR="004B5535" w:rsidRPr="004B5535" w:rsidRDefault="004B5535" w:rsidP="009219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оповіщення населення про загрозу та виникнення надзвичайних ситуацій, своєчасне та достовірне інформування про фактичну обстановку і вжиті заходи;</w:t>
      </w:r>
    </w:p>
    <w:p w14:paraId="5DBFE06F" w14:textId="77777777" w:rsidR="004B5535" w:rsidRPr="004B5535" w:rsidRDefault="004B5535" w:rsidP="00E54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підготовка обґрунтованих звернень до </w:t>
      </w:r>
      <w:r w:rsidR="00495A5E">
        <w:rPr>
          <w:rFonts w:ascii="Times New Roman" w:eastAsia="Times New Roman" w:hAnsi="Times New Roman" w:cs="Times New Roman"/>
          <w:sz w:val="28"/>
          <w:szCs w:val="28"/>
        </w:rPr>
        <w:t>Волинської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обласної державної адміністрації, Кабінету Міністрів України про виділення коштів з резервного фонду обласного та державного бюджету для проведення невідкладних аварійно-відновлювальних робіт і ліквідації наслідків надзвичайних ситуацій;</w:t>
      </w:r>
    </w:p>
    <w:p w14:paraId="2511F2F2" w14:textId="77777777" w:rsidR="004B5535" w:rsidRPr="004B5535" w:rsidRDefault="004B5535" w:rsidP="002E7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інші завдання, визначені законом.</w:t>
      </w:r>
    </w:p>
    <w:p w14:paraId="3CA1E19D" w14:textId="77777777" w:rsidR="004B5535" w:rsidRPr="00DE02F2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F2">
        <w:rPr>
          <w:rFonts w:ascii="Times New Roman" w:eastAsia="Times New Roman" w:hAnsi="Times New Roman" w:cs="Times New Roman"/>
          <w:sz w:val="28"/>
          <w:szCs w:val="28"/>
        </w:rPr>
        <w:t xml:space="preserve">4. До складу ланки ЄДС ЦЗ </w:t>
      </w:r>
      <w:r w:rsidR="003E2B23">
        <w:rPr>
          <w:rFonts w:ascii="Times New Roman" w:eastAsia="Times New Roman" w:hAnsi="Times New Roman" w:cs="Times New Roman"/>
          <w:sz w:val="28"/>
          <w:szCs w:val="28"/>
        </w:rPr>
        <w:t>(додаток додається</w:t>
      </w:r>
      <w:r w:rsidR="00993B2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DE02F2">
        <w:rPr>
          <w:rFonts w:ascii="Times New Roman" w:eastAsia="Times New Roman" w:hAnsi="Times New Roman" w:cs="Times New Roman"/>
          <w:sz w:val="28"/>
          <w:szCs w:val="28"/>
        </w:rPr>
        <w:t>входять</w:t>
      </w:r>
      <w:r w:rsidR="00DE02F2" w:rsidRPr="00DE02F2">
        <w:rPr>
          <w:rFonts w:ascii="Times New Roman" w:eastAsia="Times New Roman" w:hAnsi="Times New Roman" w:cs="Times New Roman"/>
          <w:sz w:val="28"/>
          <w:szCs w:val="28"/>
        </w:rPr>
        <w:t>:</w:t>
      </w:r>
      <w:r w:rsidR="0091431E" w:rsidRPr="00DE02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02F2" w:rsidRPr="00DE02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9592A9D" w14:textId="77777777" w:rsidR="004B5535" w:rsidRPr="004B5535" w:rsidRDefault="004B5535" w:rsidP="00DE0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постійно діючі органи управління ланки </w:t>
      </w:r>
      <w:r w:rsidR="00DE02F2">
        <w:rPr>
          <w:rFonts w:ascii="Times New Roman" w:eastAsia="Times New Roman" w:hAnsi="Times New Roman" w:cs="Times New Roman"/>
          <w:sz w:val="28"/>
          <w:szCs w:val="28"/>
        </w:rPr>
        <w:t xml:space="preserve">територіальної підсистеми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ЄДС ЦЗ (</w:t>
      </w:r>
      <w:r w:rsidR="0091431E">
        <w:rPr>
          <w:rFonts w:ascii="Times New Roman" w:eastAsia="Times New Roman" w:hAnsi="Times New Roman" w:cs="Times New Roman"/>
          <w:sz w:val="28"/>
          <w:szCs w:val="28"/>
        </w:rPr>
        <w:t>Ковельська міська рада, відділ з питань цивільного захисту та екологічної безпеки виконкому Ковельської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ради, </w:t>
      </w:r>
      <w:r w:rsidR="0091431E">
        <w:rPr>
          <w:rFonts w:ascii="Times New Roman" w:eastAsia="Times New Roman" w:hAnsi="Times New Roman" w:cs="Times New Roman"/>
          <w:sz w:val="28"/>
          <w:szCs w:val="28"/>
        </w:rPr>
        <w:t>Ковельське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районне управління Головного управління Державної служби України з надзвичайних ситуацій у </w:t>
      </w:r>
      <w:r w:rsidR="0091431E">
        <w:rPr>
          <w:rFonts w:ascii="Times New Roman" w:eastAsia="Times New Roman" w:hAnsi="Times New Roman" w:cs="Times New Roman"/>
          <w:sz w:val="28"/>
          <w:szCs w:val="28"/>
        </w:rPr>
        <w:t xml:space="preserve"> Волинській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області);</w:t>
      </w:r>
    </w:p>
    <w:p w14:paraId="5CC4960F" w14:textId="77777777" w:rsidR="004B5535" w:rsidRPr="004B5535" w:rsidRDefault="004B5535" w:rsidP="00DE02F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координаційні орган</w:t>
      </w:r>
      <w:r w:rsidR="0091431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управління ланки ТП ЄДС ЦЗ (місцева комісія з питань техногенно-екологічної безпеки та надзвичайних ситуацій);</w:t>
      </w:r>
    </w:p>
    <w:p w14:paraId="7CBDB328" w14:textId="77777777" w:rsidR="004B5535" w:rsidRPr="00DE02F2" w:rsidRDefault="004B5535" w:rsidP="00DE0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сили цив</w:t>
      </w:r>
      <w:r w:rsidR="0091431E">
        <w:rPr>
          <w:rFonts w:ascii="Times New Roman" w:eastAsia="Times New Roman" w:hAnsi="Times New Roman" w:cs="Times New Roman"/>
          <w:sz w:val="28"/>
          <w:szCs w:val="28"/>
        </w:rPr>
        <w:t>ільного захисту ланки ТП ЄДС ЦЗ</w:t>
      </w:r>
      <w:r w:rsidR="007F557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48F1373" w14:textId="77777777" w:rsidR="004B5535" w:rsidRPr="00DE02F2" w:rsidRDefault="007F76E5" w:rsidP="00DE0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спеціалізовані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служби цивільного захисту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Ковельської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територіальної громади з відповідними силами і засобами</w:t>
      </w:r>
      <w:r w:rsidR="007F557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FE9D774" w14:textId="77777777" w:rsidR="004B5535" w:rsidRPr="004B5535" w:rsidRDefault="00993B23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Виконання відповідних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функцій покладається на структурні підрозділи </w:t>
      </w:r>
      <w:r w:rsidR="00CA4B92">
        <w:rPr>
          <w:rFonts w:ascii="Times New Roman" w:eastAsia="Times New Roman" w:hAnsi="Times New Roman" w:cs="Times New Roman"/>
          <w:sz w:val="28"/>
          <w:szCs w:val="28"/>
        </w:rPr>
        <w:t xml:space="preserve"> Ковельської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та територіальні органи центральних органів </w:t>
      </w:r>
      <w:r w:rsidR="007F5579">
        <w:rPr>
          <w:rFonts w:ascii="Times New Roman" w:eastAsia="Times New Roman" w:hAnsi="Times New Roman" w:cs="Times New Roman"/>
          <w:sz w:val="28"/>
          <w:szCs w:val="28"/>
        </w:rPr>
        <w:t xml:space="preserve">виконавчої влади в рамках ланки </w:t>
      </w:r>
      <w:r w:rsidR="00DE02F2">
        <w:rPr>
          <w:rFonts w:ascii="Times New Roman" w:eastAsia="Times New Roman" w:hAnsi="Times New Roman" w:cs="Times New Roman"/>
          <w:sz w:val="28"/>
          <w:szCs w:val="28"/>
        </w:rPr>
        <w:t>територіальної підсистеми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ЄДС ЦЗ</w:t>
      </w:r>
      <w:r w:rsidR="003E2B2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8FB4B37" w14:textId="77777777" w:rsidR="004B5535" w:rsidRPr="004B5535" w:rsidRDefault="004B5535" w:rsidP="003E2B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993B2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Керівником ланки </w:t>
      </w:r>
      <w:r w:rsidR="00DE02F2">
        <w:rPr>
          <w:rFonts w:ascii="Times New Roman" w:eastAsia="Times New Roman" w:hAnsi="Times New Roman" w:cs="Times New Roman"/>
          <w:sz w:val="28"/>
          <w:szCs w:val="28"/>
        </w:rPr>
        <w:t xml:space="preserve">територіальної підсистеми </w:t>
      </w:r>
      <w:r w:rsidR="003E2B23">
        <w:rPr>
          <w:rFonts w:ascii="Times New Roman" w:eastAsia="Times New Roman" w:hAnsi="Times New Roman" w:cs="Times New Roman"/>
          <w:sz w:val="28"/>
          <w:szCs w:val="28"/>
        </w:rPr>
        <w:t xml:space="preserve">ЄДС ЦЗ є </w:t>
      </w:r>
      <w:r w:rsidR="00CA4B92">
        <w:rPr>
          <w:rFonts w:ascii="Times New Roman" w:eastAsia="Times New Roman" w:hAnsi="Times New Roman" w:cs="Times New Roman"/>
          <w:sz w:val="28"/>
          <w:szCs w:val="28"/>
        </w:rPr>
        <w:t xml:space="preserve">Ковельський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міський голова.</w:t>
      </w:r>
    </w:p>
    <w:p w14:paraId="3B816129" w14:textId="77777777" w:rsidR="004B5535" w:rsidRPr="004B5535" w:rsidRDefault="00C252A8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="00993B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Постійно діючими органами управління ланки </w:t>
      </w:r>
      <w:r w:rsidR="00DE02F2">
        <w:rPr>
          <w:rFonts w:ascii="Times New Roman" w:eastAsia="Times New Roman" w:hAnsi="Times New Roman" w:cs="Times New Roman"/>
          <w:sz w:val="28"/>
          <w:szCs w:val="28"/>
        </w:rPr>
        <w:t xml:space="preserve">територіальної підсистеми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ЄДС ЦЗ, до повноважень яких належать питання організації та здійснення заходів ЦЗ на місцевому рівні є:</w:t>
      </w:r>
    </w:p>
    <w:p w14:paraId="6D79361D" w14:textId="77777777" w:rsidR="004B5535" w:rsidRPr="004B5535" w:rsidRDefault="00CA4B92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Ковельська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міська рада;</w:t>
      </w:r>
    </w:p>
    <w:p w14:paraId="5E1DD6AB" w14:textId="77777777" w:rsidR="004B5535" w:rsidRPr="004B5535" w:rsidRDefault="00CA4B92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відділ з питань цивільного захисту та екологічної безпеки викон</w:t>
      </w:r>
      <w:r w:rsidR="009219BE">
        <w:rPr>
          <w:rFonts w:ascii="Times New Roman" w:eastAsia="Times New Roman" w:hAnsi="Times New Roman" w:cs="Times New Roman"/>
          <w:sz w:val="28"/>
          <w:szCs w:val="28"/>
        </w:rPr>
        <w:t xml:space="preserve">авчого </w:t>
      </w:r>
      <w:r>
        <w:rPr>
          <w:rFonts w:ascii="Times New Roman" w:eastAsia="Times New Roman" w:hAnsi="Times New Roman" w:cs="Times New Roman"/>
          <w:sz w:val="28"/>
          <w:szCs w:val="28"/>
        </w:rPr>
        <w:t>ком</w:t>
      </w:r>
      <w:r w:rsidR="009219BE">
        <w:rPr>
          <w:rFonts w:ascii="Times New Roman" w:eastAsia="Times New Roman" w:hAnsi="Times New Roman" w:cs="Times New Roman"/>
          <w:sz w:val="28"/>
          <w:szCs w:val="28"/>
        </w:rPr>
        <w:t xml:space="preserve">ітету </w:t>
      </w:r>
      <w:r>
        <w:rPr>
          <w:rFonts w:ascii="Times New Roman" w:eastAsia="Times New Roman" w:hAnsi="Times New Roman" w:cs="Times New Roman"/>
          <w:sz w:val="28"/>
          <w:szCs w:val="28"/>
        </w:rPr>
        <w:t>Ковельської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</w:t>
      </w:r>
      <w:r w:rsidR="00B14007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9C139C2" w14:textId="77777777" w:rsidR="00CA4B92" w:rsidRDefault="00CA4B92" w:rsidP="00DE02F2">
      <w:pPr>
        <w:spacing w:after="0" w:line="240" w:lineRule="auto"/>
        <w:ind w:left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Ковельське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районне управління Головного управління Державної служби</w:t>
      </w:r>
      <w:r w:rsidR="002E7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02F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України з надзвичайних ситуацій 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Волинській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області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4D1A6EF" w14:textId="77777777" w:rsidR="004B5535" w:rsidRPr="009219BE" w:rsidRDefault="004B5535" w:rsidP="009219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9BE">
        <w:rPr>
          <w:rFonts w:ascii="Times New Roman" w:eastAsia="Times New Roman" w:hAnsi="Times New Roman" w:cs="Times New Roman"/>
          <w:sz w:val="28"/>
          <w:szCs w:val="28"/>
        </w:rPr>
        <w:t>на об’єктовому рівні:</w:t>
      </w:r>
      <w:r w:rsidR="009219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9FE0866" w14:textId="77777777" w:rsidR="004B5535" w:rsidRPr="004B5535" w:rsidRDefault="004B5535" w:rsidP="009219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керівні органи підприємств, установ та організацій;</w:t>
      </w:r>
    </w:p>
    <w:p w14:paraId="61950845" w14:textId="77777777" w:rsidR="004B5535" w:rsidRPr="004B5535" w:rsidRDefault="004B5535" w:rsidP="009219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підрозділи (посадові особи) з питань ЦЗ, які утворюються (призначаються) на підприємствах, установах та організаціях.</w:t>
      </w:r>
    </w:p>
    <w:p w14:paraId="2D6B2964" w14:textId="77777777" w:rsidR="004B5535" w:rsidRPr="004B5535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lastRenderedPageBreak/>
        <w:t>7. Для координації діяльності структурних підрозділів К</w:t>
      </w:r>
      <w:r w:rsidR="00691196">
        <w:rPr>
          <w:rFonts w:ascii="Times New Roman" w:eastAsia="Times New Roman" w:hAnsi="Times New Roman" w:cs="Times New Roman"/>
          <w:sz w:val="28"/>
          <w:szCs w:val="28"/>
        </w:rPr>
        <w:t>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ради, підприємств, установ та організацій, пов’язаної із забезпеченням техногенно-екологічної безпеки, захисту населення і територій </w:t>
      </w:r>
      <w:r w:rsidR="00691196">
        <w:rPr>
          <w:rFonts w:ascii="Times New Roman" w:eastAsia="Times New Roman" w:hAnsi="Times New Roman" w:cs="Times New Roman"/>
          <w:sz w:val="28"/>
          <w:szCs w:val="28"/>
        </w:rPr>
        <w:t>Ковельської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територіальної громади </w:t>
      </w:r>
      <w:r w:rsidR="00691196">
        <w:rPr>
          <w:rFonts w:ascii="Times New Roman" w:eastAsia="Times New Roman" w:hAnsi="Times New Roman" w:cs="Times New Roman"/>
          <w:sz w:val="28"/>
          <w:szCs w:val="28"/>
        </w:rPr>
        <w:t>Волинської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області від наслідків надзвичайних ситуацій, запобігання виникненню надзвичайних ситуацій і реагування на них функці</w:t>
      </w:r>
      <w:r w:rsidR="00691196">
        <w:rPr>
          <w:rFonts w:ascii="Times New Roman" w:eastAsia="Times New Roman" w:hAnsi="Times New Roman" w:cs="Times New Roman"/>
          <w:sz w:val="28"/>
          <w:szCs w:val="28"/>
        </w:rPr>
        <w:t>оную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ть координаційні органи:</w:t>
      </w:r>
    </w:p>
    <w:p w14:paraId="031FB181" w14:textId="77777777" w:rsidR="004B5535" w:rsidRPr="004B5535" w:rsidRDefault="004B5535" w:rsidP="004465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на місцевому рівні</w:t>
      </w:r>
      <w:r w:rsidRPr="004B5535">
        <w:rPr>
          <w:rFonts w:ascii="Times New Roman" w:eastAsia="Times New Roman" w:hAnsi="Times New Roman" w:cs="Times New Roman"/>
          <w:i/>
          <w:iCs/>
          <w:sz w:val="28"/>
          <w:szCs w:val="28"/>
        </w:rPr>
        <w:t> -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 місцева комісія з питань техногенно-екологічної безпеки та надзвичайних ситуацій (далі – місцева К</w:t>
      </w:r>
      <w:r w:rsidR="00AD33A1">
        <w:rPr>
          <w:rFonts w:ascii="Times New Roman" w:eastAsia="Times New Roman" w:hAnsi="Times New Roman" w:cs="Times New Roman"/>
          <w:sz w:val="28"/>
          <w:szCs w:val="28"/>
        </w:rPr>
        <w:t xml:space="preserve">омісія </w:t>
      </w:r>
      <w:r w:rsidR="003E2B23">
        <w:rPr>
          <w:rFonts w:ascii="Times New Roman" w:eastAsia="Times New Roman" w:hAnsi="Times New Roman" w:cs="Times New Roman"/>
          <w:sz w:val="28"/>
          <w:szCs w:val="28"/>
        </w:rPr>
        <w:t>ТЕБ та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НС);</w:t>
      </w:r>
    </w:p>
    <w:p w14:paraId="71E962F9" w14:textId="77777777" w:rsidR="004B5535" w:rsidRPr="004B5535" w:rsidRDefault="004B5535" w:rsidP="004465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на об’єктовому рівні – комісії з питань надзвичайних ситуацій підприємств, установ та організацій.</w:t>
      </w:r>
    </w:p>
    <w:p w14:paraId="2186E4BF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Діяльність зазначених комісій провадиться відповідно до Положень про них.</w:t>
      </w:r>
    </w:p>
    <w:p w14:paraId="4F02285C" w14:textId="77777777" w:rsidR="004B5535" w:rsidRPr="004B5535" w:rsidRDefault="004465B0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призначення керівника робіт з ліквідації наслідків надзвичайної ситуації або утворення спеціальної комісії з ліквідації наслідків надзвичайної ситуації, організацію заходів з ліквідації наслідків надзвичайних ситуацій здійснює місцева К</w:t>
      </w:r>
      <w:r w:rsidR="000C2157">
        <w:rPr>
          <w:rFonts w:ascii="Times New Roman" w:eastAsia="Times New Roman" w:hAnsi="Times New Roman" w:cs="Times New Roman"/>
          <w:sz w:val="28"/>
          <w:szCs w:val="28"/>
        </w:rPr>
        <w:t xml:space="preserve">омісія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ТЕБ і НС.</w:t>
      </w:r>
    </w:p>
    <w:p w14:paraId="20D33B5F" w14:textId="77777777" w:rsidR="004B5535" w:rsidRPr="004B5535" w:rsidRDefault="006019CE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Для координації дій структурних підрозділів К</w:t>
      </w:r>
      <w:r w:rsidR="000C2157">
        <w:rPr>
          <w:rFonts w:ascii="Times New Roman" w:eastAsia="Times New Roman" w:hAnsi="Times New Roman" w:cs="Times New Roman"/>
          <w:sz w:val="28"/>
          <w:szCs w:val="28"/>
        </w:rPr>
        <w:t>овельської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ради, органів управління та сил ЦЗ, а також організованого та планового виконання комплексу заходів та робіт з ліквідації надзвичайної ситуації утворюється:</w:t>
      </w:r>
    </w:p>
    <w:p w14:paraId="62997F34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спеціальна комісія з ліквідації наслідків надзвичайної ситуації або призначається керівник робіт з ліквідації наслідків надзвичайної ситуації;</w:t>
      </w:r>
    </w:p>
    <w:p w14:paraId="35B1E9F9" w14:textId="77777777" w:rsidR="004B5535" w:rsidRPr="004B5535" w:rsidRDefault="004B5535" w:rsidP="000C21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штаб з ліквідації наслідків надзвичайної ситуації.</w:t>
      </w:r>
      <w:r w:rsidR="000C2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569C782" w14:textId="77777777" w:rsidR="004B5535" w:rsidRPr="004B5535" w:rsidRDefault="006019CE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Спеціальні комісії з ліквідації наслідків надзвичайної ситуації місцевого, об’єктового рівнів є координаційними органами, які утворюються рішеннями:</w:t>
      </w:r>
    </w:p>
    <w:p w14:paraId="461775BB" w14:textId="77777777" w:rsidR="004B5535" w:rsidRPr="004B5535" w:rsidRDefault="004B5535" w:rsidP="006019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виконавчого комітету К</w:t>
      </w:r>
      <w:r w:rsidR="00F14C28">
        <w:rPr>
          <w:rFonts w:ascii="Times New Roman" w:eastAsia="Times New Roman" w:hAnsi="Times New Roman" w:cs="Times New Roman"/>
          <w:sz w:val="28"/>
          <w:szCs w:val="28"/>
        </w:rPr>
        <w:t>овельської</w:t>
      </w:r>
      <w:r w:rsidR="00D47A71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-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місцевого рівня;</w:t>
      </w:r>
    </w:p>
    <w:p w14:paraId="0D0C66EC" w14:textId="77777777" w:rsidR="004B5535" w:rsidRDefault="004B5535" w:rsidP="006019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керівника підпр</w:t>
      </w:r>
      <w:r w:rsidR="00D47A71">
        <w:rPr>
          <w:rFonts w:ascii="Times New Roman" w:eastAsia="Times New Roman" w:hAnsi="Times New Roman" w:cs="Times New Roman"/>
          <w:sz w:val="28"/>
          <w:szCs w:val="28"/>
        </w:rPr>
        <w:t>иємства, установи, організації</w:t>
      </w:r>
      <w:r w:rsidR="006019C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D47A71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об’єктового рівня.</w:t>
      </w:r>
    </w:p>
    <w:p w14:paraId="2FD51300" w14:textId="77777777" w:rsidR="004B5535" w:rsidRDefault="006019CE" w:rsidP="006019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10.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Основні завдання спеціальної комісії з ліквідації надзвичайної ситуації:</w:t>
      </w:r>
    </w:p>
    <w:p w14:paraId="1C46A15F" w14:textId="77777777" w:rsidR="004B5535" w:rsidRPr="004B5535" w:rsidRDefault="004B5535" w:rsidP="00F14C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координація діяльності структурних підрозділів К</w:t>
      </w:r>
      <w:r w:rsidR="00F14C28">
        <w:rPr>
          <w:rFonts w:ascii="Times New Roman" w:eastAsia="Times New Roman" w:hAnsi="Times New Roman" w:cs="Times New Roman"/>
          <w:sz w:val="28"/>
          <w:szCs w:val="28"/>
        </w:rPr>
        <w:t>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підприємств, установ та організацій, пов’язаної з виконанням комплексу робіт з ліквідації надзвичайної ситуації, забезпечення життєдіяльності постраждалого населення, функціонування об’єктів соціальної, комунально-побутової, промислової та аграрної сфери, проведення відновлювальних робіт;</w:t>
      </w:r>
    </w:p>
    <w:p w14:paraId="5CA98018" w14:textId="77777777" w:rsidR="004B5535" w:rsidRPr="004B5535" w:rsidRDefault="004B5535" w:rsidP="00F14C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визначення першочергових заходів щодо проведення рятувальних та інших невідкладних робіт у зоні надзвичайної ситуації;</w:t>
      </w:r>
    </w:p>
    <w:p w14:paraId="6DA3F69A" w14:textId="77777777" w:rsidR="004B5535" w:rsidRPr="004B5535" w:rsidRDefault="004B5535" w:rsidP="00F14C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організація роботи щодо ліквідації надзвичайної ситуації та визначення комплексу заходів щодо ліквідації її наслідків;</w:t>
      </w:r>
    </w:p>
    <w:p w14:paraId="463862A3" w14:textId="77777777" w:rsidR="004B5535" w:rsidRPr="004B5535" w:rsidRDefault="004B5535" w:rsidP="00F14C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залучення до проведення робіт з ліквідації надзвичайної ситуації та відновлювальних робіт відповідної аварійно-рятувальної, транспортної, будівельної, медичної служби та інших формувань;</w:t>
      </w:r>
    </w:p>
    <w:p w14:paraId="7C2CE83E" w14:textId="77777777" w:rsidR="004B5535" w:rsidRPr="004B5535" w:rsidRDefault="004B5535" w:rsidP="00F14C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внесення до К</w:t>
      </w:r>
      <w:r w:rsidR="00F14C28">
        <w:rPr>
          <w:rFonts w:ascii="Times New Roman" w:eastAsia="Times New Roman" w:hAnsi="Times New Roman" w:cs="Times New Roman"/>
          <w:sz w:val="28"/>
          <w:szCs w:val="28"/>
        </w:rPr>
        <w:t xml:space="preserve">овельської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міської ради, підприємства, у</w:t>
      </w:r>
      <w:r w:rsidR="00F14C28">
        <w:rPr>
          <w:rFonts w:ascii="Times New Roman" w:eastAsia="Times New Roman" w:hAnsi="Times New Roman" w:cs="Times New Roman"/>
          <w:sz w:val="28"/>
          <w:szCs w:val="28"/>
        </w:rPr>
        <w:t xml:space="preserve">станови, організації пропозицій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стосовно виділення додаткових коштів для здійснення першочергових заходів щодо ліквідації надзвичайної ситуації;</w:t>
      </w:r>
    </w:p>
    <w:p w14:paraId="61D69B57" w14:textId="77777777" w:rsidR="004B5535" w:rsidRPr="004B5535" w:rsidRDefault="004B5535" w:rsidP="00F14C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вивчення ситуації, що склалася, та підготовка інформації керівництву К</w:t>
      </w:r>
      <w:r w:rsidR="00F14C28">
        <w:rPr>
          <w:rFonts w:ascii="Times New Roman" w:eastAsia="Times New Roman" w:hAnsi="Times New Roman" w:cs="Times New Roman"/>
          <w:sz w:val="28"/>
          <w:szCs w:val="28"/>
        </w:rPr>
        <w:t>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ради,  підприємства, установи, організації про вжиті заходи реагування на надзвичайну ситуацію, причини її виникнення, хід відновлювальних робіт;</w:t>
      </w:r>
    </w:p>
    <w:p w14:paraId="01124C86" w14:textId="77777777" w:rsidR="004B5535" w:rsidRPr="004B5535" w:rsidRDefault="004B5535" w:rsidP="001219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організація роботи з визначення розміру збитків унаслідок надзвичайної ситуації та затвердження відповідних актів;</w:t>
      </w:r>
    </w:p>
    <w:p w14:paraId="360E6415" w14:textId="77777777" w:rsidR="004B5535" w:rsidRPr="004B5535" w:rsidRDefault="004B5535" w:rsidP="001219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організація роботи з інформування населення про стан справ, наслідки та прогноз розвитку надзвичайної ситуації, хід ліквідації та правила поведінки;</w:t>
      </w:r>
    </w:p>
    <w:p w14:paraId="61224455" w14:textId="77777777" w:rsidR="004B5535" w:rsidRPr="004B5535" w:rsidRDefault="004B5535" w:rsidP="001219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організація проведення моніторингу стану довкілля на території, що зазнала впливу надзвичайної ситуації;</w:t>
      </w:r>
    </w:p>
    <w:p w14:paraId="7AA459DA" w14:textId="77777777" w:rsidR="004B5535" w:rsidRPr="004B5535" w:rsidRDefault="004B5535" w:rsidP="001219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складання прогнозу розвитку надзвичайної ситуації;</w:t>
      </w:r>
    </w:p>
    <w:p w14:paraId="0E17EC65" w14:textId="77777777" w:rsidR="004B5535" w:rsidRDefault="004B5535" w:rsidP="003611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організація надання допомоги постраждалим та сім’ям загиблих унаслідок надзвичайної ситуації;</w:t>
      </w:r>
    </w:p>
    <w:p w14:paraId="46D49D42" w14:textId="77777777" w:rsidR="004B5535" w:rsidRPr="004B5535" w:rsidRDefault="004B5535" w:rsidP="00C252A8">
      <w:pPr>
        <w:spacing w:after="0" w:line="240" w:lineRule="auto"/>
        <w:ind w:firstLine="6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11. Для забезпечення управління у режимі повсякденного функціонування органами управління та силами ЦЗ, координації їх дій, здійснення цілодобового чергування та забезпечення функціонування системи збору, оброблення, узагальнення та аналізу інформації про обстановку в районах виникнення надзвичайних ситуацій функціонують:</w:t>
      </w:r>
    </w:p>
    <w:p w14:paraId="65A1BA27" w14:textId="77777777" w:rsidR="004B5535" w:rsidRPr="002E7F61" w:rsidRDefault="004B5535" w:rsidP="008256FB">
      <w:pPr>
        <w:pStyle w:val="a8"/>
        <w:spacing w:after="0" w:line="240" w:lineRule="auto"/>
        <w:ind w:left="6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F61">
        <w:rPr>
          <w:rFonts w:ascii="Times New Roman" w:eastAsia="Times New Roman" w:hAnsi="Times New Roman" w:cs="Times New Roman"/>
          <w:sz w:val="28"/>
          <w:szCs w:val="28"/>
        </w:rPr>
        <w:t>на місцевому рівні:</w:t>
      </w:r>
    </w:p>
    <w:p w14:paraId="086F4775" w14:textId="77777777" w:rsidR="004B5535" w:rsidRPr="004B5535" w:rsidRDefault="008256FB" w:rsidP="008256FB">
      <w:pPr>
        <w:spacing w:after="0" w:line="240" w:lineRule="auto"/>
        <w:ind w:firstLine="60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чергова служба К</w:t>
      </w:r>
      <w:r w:rsidR="00361173">
        <w:rPr>
          <w:rFonts w:ascii="Times New Roman" w:eastAsia="Times New Roman" w:hAnsi="Times New Roman" w:cs="Times New Roman"/>
          <w:sz w:val="28"/>
          <w:szCs w:val="28"/>
        </w:rPr>
        <w:t>овельської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ради;</w:t>
      </w:r>
    </w:p>
    <w:p w14:paraId="30150C73" w14:textId="77777777" w:rsidR="004B5535" w:rsidRDefault="008256FB" w:rsidP="008256FB">
      <w:pPr>
        <w:spacing w:after="0" w:line="240" w:lineRule="auto"/>
        <w:ind w:firstLine="60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оперативно-чергові (чергові, диспетчерські) служби територіальних органів центральних органів виконавчої влади, підприємств, установ та організацій, у яких вони створені;</w:t>
      </w:r>
    </w:p>
    <w:p w14:paraId="328B736A" w14:textId="77777777" w:rsidR="004B5535" w:rsidRPr="002E7F61" w:rsidRDefault="00361173" w:rsidP="00825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6E0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B5535" w:rsidRPr="002E7F61">
        <w:rPr>
          <w:rFonts w:ascii="Times New Roman" w:eastAsia="Times New Roman" w:hAnsi="Times New Roman" w:cs="Times New Roman"/>
          <w:sz w:val="28"/>
          <w:szCs w:val="28"/>
        </w:rPr>
        <w:t>на об’єктовому рівні:</w:t>
      </w:r>
    </w:p>
    <w:p w14:paraId="2AD788F8" w14:textId="77777777" w:rsidR="004B5535" w:rsidRPr="004B5535" w:rsidRDefault="00196E05" w:rsidP="00196E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-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чергові (диспетчерські) служби підприємств, установ та організацій, у яких вони створені.</w:t>
      </w:r>
    </w:p>
    <w:p w14:paraId="29AE554E" w14:textId="77777777" w:rsidR="004B5535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12. Для забезпечення управління в особливий період </w:t>
      </w:r>
      <w:r w:rsidR="003611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розгортається пункт управління </w:t>
      </w:r>
      <w:r w:rsidR="00361173">
        <w:rPr>
          <w:rFonts w:ascii="Times New Roman" w:eastAsia="Times New Roman" w:hAnsi="Times New Roman" w:cs="Times New Roman"/>
          <w:sz w:val="28"/>
          <w:szCs w:val="28"/>
        </w:rPr>
        <w:t xml:space="preserve"> Ковельського міського голови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00B688E" w14:textId="77777777" w:rsidR="004B7B16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13. У разі виникнення надзвичайної ситуації </w:t>
      </w:r>
      <w:r w:rsidR="00972CE4">
        <w:rPr>
          <w:rFonts w:ascii="Times New Roman" w:eastAsia="Times New Roman" w:hAnsi="Times New Roman" w:cs="Times New Roman"/>
          <w:sz w:val="28"/>
          <w:szCs w:val="28"/>
        </w:rPr>
        <w:t>відділ з питань цивільного захисту та екологічної безпеки виконавчого комітету Ковельської міської ради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, оперативно-чергова служба К</w:t>
      </w:r>
      <w:r w:rsidR="003449AD">
        <w:rPr>
          <w:rFonts w:ascii="Times New Roman" w:eastAsia="Times New Roman" w:hAnsi="Times New Roman" w:cs="Times New Roman"/>
          <w:sz w:val="28"/>
          <w:szCs w:val="28"/>
        </w:rPr>
        <w:t>овельського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РУ ГУ ДСНС України у </w:t>
      </w:r>
      <w:r w:rsidR="003449AD">
        <w:rPr>
          <w:rFonts w:ascii="Times New Roman" w:eastAsia="Times New Roman" w:hAnsi="Times New Roman" w:cs="Times New Roman"/>
          <w:sz w:val="28"/>
          <w:szCs w:val="28"/>
        </w:rPr>
        <w:t xml:space="preserve"> Волинської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області безпосередньо взаємодіють із штабом з ліквідації наслідків надзвичайної ситуації і забезпечують його роботу. </w:t>
      </w:r>
    </w:p>
    <w:p w14:paraId="70B6D38B" w14:textId="77777777" w:rsidR="004B5535" w:rsidRPr="004B5535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Розпорядж</w:t>
      </w:r>
      <w:r w:rsidR="004B7B16">
        <w:rPr>
          <w:rFonts w:ascii="Times New Roman" w:eastAsia="Times New Roman" w:hAnsi="Times New Roman" w:cs="Times New Roman"/>
          <w:sz w:val="28"/>
          <w:szCs w:val="28"/>
        </w:rPr>
        <w:t xml:space="preserve">ення і вказівки керівника робіт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з ліквідації наслідків надзвичайної ситуації для  чергових обов’язкові для виконання.</w:t>
      </w:r>
    </w:p>
    <w:p w14:paraId="30DE7209" w14:textId="77777777" w:rsidR="004B5535" w:rsidRPr="004B5535" w:rsidRDefault="004B7B16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 До складу сил ЦЗ ланки територіальної підсистеми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ЄДС ЦЗ входять:</w:t>
      </w:r>
    </w:p>
    <w:p w14:paraId="60C98488" w14:textId="77777777" w:rsidR="004B5535" w:rsidRPr="004B5535" w:rsidRDefault="00972CE4" w:rsidP="00972C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 ДПРЧ 2</w:t>
      </w:r>
      <w:r w:rsidR="003F767C">
        <w:rPr>
          <w:rFonts w:ascii="Times New Roman" w:eastAsia="Times New Roman" w:hAnsi="Times New Roman" w:cs="Times New Roman"/>
          <w:sz w:val="28"/>
          <w:szCs w:val="28"/>
        </w:rPr>
        <w:t>-го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ДПРЗ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 ГУ ДСНС України у </w:t>
      </w:r>
      <w:r w:rsidR="004B7B16">
        <w:rPr>
          <w:rFonts w:ascii="Times New Roman" w:eastAsia="Times New Roman" w:hAnsi="Times New Roman" w:cs="Times New Roman"/>
          <w:sz w:val="28"/>
          <w:szCs w:val="28"/>
        </w:rPr>
        <w:t>Волинської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області;</w:t>
      </w:r>
    </w:p>
    <w:p w14:paraId="2DEE3744" w14:textId="77777777" w:rsidR="004B5535" w:rsidRPr="004B5535" w:rsidRDefault="00972CE4" w:rsidP="004B7B1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спеціалізовані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служби цивільного захисту </w:t>
      </w:r>
      <w:r>
        <w:rPr>
          <w:rFonts w:ascii="Times New Roman" w:eastAsia="Times New Roman" w:hAnsi="Times New Roman" w:cs="Times New Roman"/>
          <w:sz w:val="28"/>
          <w:szCs w:val="28"/>
        </w:rPr>
        <w:t>Ковельської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територіальної громади;</w:t>
      </w:r>
    </w:p>
    <w:p w14:paraId="26CAE7B9" w14:textId="77777777" w:rsidR="004B5535" w:rsidRPr="004B5535" w:rsidRDefault="004B5535" w:rsidP="004B7B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територіальні та об’єктові формування ЦЗ;</w:t>
      </w:r>
    </w:p>
    <w:p w14:paraId="51286AA4" w14:textId="77777777" w:rsidR="004B5535" w:rsidRPr="004B5535" w:rsidRDefault="004B5535" w:rsidP="004B7B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добровільні формування ЦЗ.</w:t>
      </w:r>
    </w:p>
    <w:p w14:paraId="168FE588" w14:textId="77777777" w:rsidR="004B5535" w:rsidRPr="004B5535" w:rsidRDefault="004B7B16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Облік сил ЦЗ ланки територіальної підсистеми ЄДС ЦЗ здійснює Ковельське  РУ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ГУ ДСНС України у </w:t>
      </w:r>
      <w:r>
        <w:rPr>
          <w:rFonts w:ascii="Times New Roman" w:eastAsia="Times New Roman" w:hAnsi="Times New Roman" w:cs="Times New Roman"/>
          <w:sz w:val="28"/>
          <w:szCs w:val="28"/>
        </w:rPr>
        <w:t>Волинській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області.</w:t>
      </w:r>
    </w:p>
    <w:p w14:paraId="29653E9E" w14:textId="77777777" w:rsidR="004B5535" w:rsidRPr="004B5535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15. Залучення формувань ЦЗ до дій за призначенням здійснюється згідно з планами реагування на надзвичайні ситуації, планом взаємодії органів управління та сил ЦЗ у разі виникнення надзвичайних ситуацій, планами локалізації і ліквідації наслідків аварій, а також планом ЦЗ на особливий період.</w:t>
      </w:r>
    </w:p>
    <w:p w14:paraId="2C1FED52" w14:textId="77777777" w:rsidR="004B5535" w:rsidRPr="004B5535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16. До виконання рятувальних та інших невідкладних робіт  у зоні надзвичайної ситуації залучаються передусім аварійно-рятувальні служби, аварійні бригади постійної готовності та сили спеціалізованих служб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lastRenderedPageBreak/>
        <w:t>цивільного захисту К</w:t>
      </w:r>
      <w:r w:rsidR="0028239D">
        <w:rPr>
          <w:rFonts w:ascii="Times New Roman" w:eastAsia="Times New Roman" w:hAnsi="Times New Roman" w:cs="Times New Roman"/>
          <w:sz w:val="28"/>
          <w:szCs w:val="28"/>
        </w:rPr>
        <w:t>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територіальної громади, а також міністерств та інших центральних органів виконавчої влади, яким підпорядкований об’єкт, де сталася надзвичайна ситуація.</w:t>
      </w:r>
    </w:p>
    <w:p w14:paraId="5FE025EC" w14:textId="77777777" w:rsidR="004B5535" w:rsidRPr="004B5535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Основну частину робіт, пов’язаних із реагуванням на надзвичайну ситуацію або усунення загрози її виникнення, виконують сили спеціалізованих служб цивільного захисту К</w:t>
      </w:r>
      <w:r w:rsidR="00E70029">
        <w:rPr>
          <w:rFonts w:ascii="Times New Roman" w:eastAsia="Times New Roman" w:hAnsi="Times New Roman" w:cs="Times New Roman"/>
          <w:sz w:val="28"/>
          <w:szCs w:val="28"/>
        </w:rPr>
        <w:t>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територіальної громади, аварійно-рятувальні служби (підрозділи) потенційно-небезпечних об’єктів з наданням</w:t>
      </w:r>
      <w:r w:rsidR="00E70029">
        <w:rPr>
          <w:rFonts w:ascii="Times New Roman" w:eastAsia="Times New Roman" w:hAnsi="Times New Roman" w:cs="Times New Roman"/>
          <w:sz w:val="28"/>
          <w:szCs w:val="28"/>
        </w:rPr>
        <w:t xml:space="preserve"> їм необхідної допомоги з боку о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перативно-рятувальної служби ЦЗ, обласних спеціалізованих служб ЦЗ та інших територіальних органів центральних органів виконавчої влади.</w:t>
      </w:r>
    </w:p>
    <w:p w14:paraId="351BC559" w14:textId="77777777" w:rsidR="00E70029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17. Для проведення спеціальних робіт і заходів з ЦЗ та їх забезпечення, що потребують залучення фахівців певної спеціальності, техніки і майна спеціального призначення, утворюються спеціалізовані служби цивільного захисту: </w:t>
      </w:r>
    </w:p>
    <w:p w14:paraId="056EAF6B" w14:textId="77777777" w:rsidR="00E70029" w:rsidRPr="003E2B23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B23">
        <w:rPr>
          <w:rFonts w:ascii="Times New Roman" w:eastAsia="Times New Roman" w:hAnsi="Times New Roman" w:cs="Times New Roman"/>
          <w:sz w:val="28"/>
          <w:szCs w:val="28"/>
        </w:rPr>
        <w:t xml:space="preserve">зв’язку і оповіщення; </w:t>
      </w:r>
    </w:p>
    <w:p w14:paraId="024C454F" w14:textId="77777777" w:rsidR="00E70029" w:rsidRPr="003E2B23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B23">
        <w:rPr>
          <w:rFonts w:ascii="Times New Roman" w:eastAsia="Times New Roman" w:hAnsi="Times New Roman" w:cs="Times New Roman"/>
          <w:sz w:val="28"/>
          <w:szCs w:val="28"/>
        </w:rPr>
        <w:t>медична;</w:t>
      </w:r>
    </w:p>
    <w:p w14:paraId="430BAC55" w14:textId="77777777" w:rsidR="00E70029" w:rsidRPr="003E2B23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B23">
        <w:rPr>
          <w:rFonts w:ascii="Times New Roman" w:eastAsia="Times New Roman" w:hAnsi="Times New Roman" w:cs="Times New Roman"/>
          <w:sz w:val="28"/>
          <w:szCs w:val="28"/>
        </w:rPr>
        <w:t xml:space="preserve">охорони публічного (громадського) порядку; </w:t>
      </w:r>
    </w:p>
    <w:p w14:paraId="31DF2168" w14:textId="77777777" w:rsidR="00E70029" w:rsidRPr="003E2B23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B23">
        <w:rPr>
          <w:rFonts w:ascii="Times New Roman" w:eastAsia="Times New Roman" w:hAnsi="Times New Roman" w:cs="Times New Roman"/>
          <w:sz w:val="28"/>
          <w:szCs w:val="28"/>
        </w:rPr>
        <w:t xml:space="preserve">протипожежна; </w:t>
      </w:r>
    </w:p>
    <w:p w14:paraId="58116C2B" w14:textId="77777777" w:rsidR="00E70029" w:rsidRPr="003E2B23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B23">
        <w:rPr>
          <w:rFonts w:ascii="Times New Roman" w:eastAsia="Times New Roman" w:hAnsi="Times New Roman" w:cs="Times New Roman"/>
          <w:sz w:val="28"/>
          <w:szCs w:val="28"/>
        </w:rPr>
        <w:t>торгівлі та харчування;</w:t>
      </w:r>
    </w:p>
    <w:p w14:paraId="2F6FA236" w14:textId="77777777" w:rsidR="00E70029" w:rsidRPr="003E2B23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B23">
        <w:rPr>
          <w:rFonts w:ascii="Times New Roman" w:eastAsia="Times New Roman" w:hAnsi="Times New Roman" w:cs="Times New Roman"/>
          <w:sz w:val="28"/>
          <w:szCs w:val="28"/>
        </w:rPr>
        <w:t xml:space="preserve">транспортного забезпечення; </w:t>
      </w:r>
    </w:p>
    <w:p w14:paraId="68AEBD5E" w14:textId="77777777" w:rsidR="00E70029" w:rsidRPr="003E2B23" w:rsidRDefault="00B14007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інженерна, комунально-технічна;</w:t>
      </w:r>
      <w:r w:rsidR="004B5535" w:rsidRPr="003E2B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2A3B17E" w14:textId="77777777" w:rsidR="004B5535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B23">
        <w:rPr>
          <w:rFonts w:ascii="Times New Roman" w:eastAsia="Times New Roman" w:hAnsi="Times New Roman" w:cs="Times New Roman"/>
          <w:sz w:val="28"/>
          <w:szCs w:val="28"/>
        </w:rPr>
        <w:t>енергетик</w:t>
      </w:r>
      <w:r w:rsidR="00B14007">
        <w:rPr>
          <w:rFonts w:ascii="Times New Roman" w:eastAsia="Times New Roman" w:hAnsi="Times New Roman" w:cs="Times New Roman"/>
          <w:sz w:val="28"/>
          <w:szCs w:val="28"/>
        </w:rPr>
        <w:t>и та матеріального забезпечення;</w:t>
      </w:r>
    </w:p>
    <w:p w14:paraId="2CDCE94B" w14:textId="77777777" w:rsidR="00B14007" w:rsidRPr="00B14007" w:rsidRDefault="00B14007" w:rsidP="00B14007">
      <w:pPr>
        <w:spacing w:after="0" w:line="240" w:lineRule="auto"/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</w:t>
      </w:r>
      <w:r w:rsidRPr="00B14007">
        <w:rPr>
          <w:rFonts w:ascii="Times New Roman" w:hAnsi="Times New Roman" w:cs="Times New Roman"/>
          <w:sz w:val="28"/>
          <w:szCs w:val="28"/>
        </w:rPr>
        <w:t>ахисту сільськогосподарських тварин і рослин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14007">
        <w:rPr>
          <w:rFonts w:ascii="Times New Roman" w:eastAsia="Lucida Sans Unicode" w:hAnsi="Times New Roman" w:cs="Times New Roman"/>
          <w:kern w:val="1"/>
          <w:sz w:val="28"/>
          <w:szCs w:val="28"/>
          <w:lang w:eastAsia="en-US"/>
        </w:rPr>
        <w:t xml:space="preserve"> </w:t>
      </w:r>
    </w:p>
    <w:p w14:paraId="31EEB6C4" w14:textId="77777777" w:rsidR="004B5535" w:rsidRPr="004B5535" w:rsidRDefault="00B14007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4007">
        <w:rPr>
          <w:rFonts w:ascii="Times New Roman" w:eastAsia="Times New Roman" w:hAnsi="Times New Roman" w:cs="Times New Roman"/>
          <w:sz w:val="28"/>
          <w:szCs w:val="28"/>
        </w:rPr>
        <w:t>З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азначені спеціалізовані служби ЦЗ та підпорядковані їм сили і засоби утворюються на базі структурних підрозділів К</w:t>
      </w:r>
      <w:r w:rsidR="00EC2D27">
        <w:rPr>
          <w:rFonts w:ascii="Times New Roman" w:eastAsia="Times New Roman" w:hAnsi="Times New Roman" w:cs="Times New Roman"/>
          <w:sz w:val="28"/>
          <w:szCs w:val="28"/>
        </w:rPr>
        <w:t>овельської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ради, підприємств, організацій та установ з урахуванням забезп</w:t>
      </w:r>
      <w:r w:rsidR="00EC2D27">
        <w:rPr>
          <w:rFonts w:ascii="Times New Roman" w:eastAsia="Times New Roman" w:hAnsi="Times New Roman" w:cs="Times New Roman"/>
          <w:sz w:val="28"/>
          <w:szCs w:val="28"/>
        </w:rPr>
        <w:t>ечення виконання завдань ланки територіальної підсистеми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ЄДС ЦЗ рішенням виконавчого комітету К</w:t>
      </w:r>
      <w:r w:rsidR="00EC2D27">
        <w:rPr>
          <w:rFonts w:ascii="Times New Roman" w:eastAsia="Times New Roman" w:hAnsi="Times New Roman" w:cs="Times New Roman"/>
          <w:sz w:val="28"/>
          <w:szCs w:val="28"/>
        </w:rPr>
        <w:t>овельської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ради.</w:t>
      </w:r>
    </w:p>
    <w:p w14:paraId="2DE652D9" w14:textId="77777777" w:rsidR="004B5535" w:rsidRPr="004B5535" w:rsidRDefault="00EC2D27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18. Під час загрози та (або) виникнення надзвичайн</w:t>
      </w:r>
      <w:r>
        <w:rPr>
          <w:rFonts w:ascii="Times New Roman" w:eastAsia="Times New Roman" w:hAnsi="Times New Roman" w:cs="Times New Roman"/>
          <w:sz w:val="28"/>
          <w:szCs w:val="28"/>
        </w:rPr>
        <w:t>ої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ситуаці</w:t>
      </w:r>
      <w:r>
        <w:rPr>
          <w:rFonts w:ascii="Times New Roman" w:eastAsia="Times New Roman" w:hAnsi="Times New Roman" w:cs="Times New Roman"/>
          <w:sz w:val="28"/>
          <w:szCs w:val="28"/>
        </w:rPr>
        <w:t>ї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для проведення допоміжних робіт із запобігання або ліквідації наслідків таких ситуацій за рішенням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овельської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міської ради утворюються добровільні формування ЦЗ.</w:t>
      </w:r>
    </w:p>
    <w:p w14:paraId="780519E8" w14:textId="77777777" w:rsidR="004B5535" w:rsidRPr="004B5535" w:rsidRDefault="004B5535" w:rsidP="00C25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До добровільних формувань ЦЗ включаються громадяни на добровільних засадах.</w:t>
      </w:r>
    </w:p>
    <w:p w14:paraId="76BFD9A1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19. З метою виконання окремих функцій у сфері </w:t>
      </w:r>
      <w:r w:rsidR="000419FC">
        <w:rPr>
          <w:rFonts w:ascii="Times New Roman" w:eastAsia="Times New Roman" w:hAnsi="Times New Roman" w:cs="Times New Roman"/>
          <w:sz w:val="28"/>
          <w:szCs w:val="28"/>
        </w:rPr>
        <w:t>цивільного захисту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можуть утворюватись громадські організації.</w:t>
      </w:r>
    </w:p>
    <w:p w14:paraId="390CFB89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Громадські організації залучаються на добровільних або договірних засадах до робіт із запобігання та ліквідації наслідків надзвичайних ситуацій за наявності в учасників ліквідації відповідного рівня підготовки.</w:t>
      </w:r>
    </w:p>
    <w:p w14:paraId="421A8EF6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20. Для ліквідації наслідків надзвичайн</w:t>
      </w:r>
      <w:r w:rsidR="000419FC">
        <w:rPr>
          <w:rFonts w:ascii="Times New Roman" w:eastAsia="Times New Roman" w:hAnsi="Times New Roman" w:cs="Times New Roman"/>
          <w:sz w:val="28"/>
          <w:szCs w:val="28"/>
        </w:rPr>
        <w:t>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ситуаці</w:t>
      </w:r>
      <w:r w:rsidR="000419FC">
        <w:rPr>
          <w:rFonts w:ascii="Times New Roman" w:eastAsia="Times New Roman" w:hAnsi="Times New Roman" w:cs="Times New Roman"/>
          <w:sz w:val="28"/>
          <w:szCs w:val="28"/>
        </w:rPr>
        <w:t>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можуть залучатися частини та підрозділи Збройних Сил України, інші військові формування та правоохоронні органи, утворені відповідно до законів України.</w:t>
      </w:r>
    </w:p>
    <w:p w14:paraId="0FEB4531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Залучення частин та підрозділів Збройних Сил України, інших військових формувань, утворених відповідно до законів України, для ліквідації наслідків надзвичайних ситуацій, здійснюється згідно з чинним законодавством.</w:t>
      </w:r>
    </w:p>
    <w:p w14:paraId="4FCA29C3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21. Сили цивільного захисту, крім добровільних формувань цивільного захисту, укомплектовуються персоналом (кадрами) та забезпечуються засобами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lastRenderedPageBreak/>
        <w:t>цивільного захисту з урахуванням необхідності проведення робіт в автономному режимі протягом не менше трьох діб.</w:t>
      </w:r>
    </w:p>
    <w:p w14:paraId="19B10A30" w14:textId="77777777" w:rsidR="004B5535" w:rsidRPr="004B5535" w:rsidRDefault="000419FC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22. Ланка територіальної підсистеми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ЄДС ЦЗ залежно від масштабів і особливостей надзвичайної ситуації, що прогнозується або виникла, функціонує у режимах:</w:t>
      </w:r>
    </w:p>
    <w:p w14:paraId="37E09FF1" w14:textId="77777777" w:rsidR="004B5535" w:rsidRPr="004B5535" w:rsidRDefault="004B5535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повсякденного функціонування;</w:t>
      </w:r>
    </w:p>
    <w:p w14:paraId="3F64A57C" w14:textId="77777777" w:rsidR="004B5535" w:rsidRPr="004B5535" w:rsidRDefault="004B5535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підвищеної готовності;</w:t>
      </w:r>
    </w:p>
    <w:p w14:paraId="132D6416" w14:textId="77777777" w:rsidR="004B5535" w:rsidRPr="004B5535" w:rsidRDefault="004B5535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надзвичайної ситуації;</w:t>
      </w:r>
    </w:p>
    <w:p w14:paraId="4F6551E5" w14:textId="77777777" w:rsidR="004B5535" w:rsidRPr="004B5535" w:rsidRDefault="004B5535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надзвичайного стану.</w:t>
      </w:r>
    </w:p>
    <w:p w14:paraId="7D0396FA" w14:textId="77777777" w:rsidR="004B5535" w:rsidRPr="004B5535" w:rsidRDefault="003F767C" w:rsidP="003F7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845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F845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Режим повсякденного функціонування ланки </w:t>
      </w:r>
      <w:r w:rsidR="000419FC">
        <w:rPr>
          <w:rFonts w:ascii="Times New Roman" w:eastAsia="Times New Roman" w:hAnsi="Times New Roman" w:cs="Times New Roman"/>
          <w:sz w:val="28"/>
          <w:szCs w:val="28"/>
        </w:rPr>
        <w:t>територіальної підсистеми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ЄДС ЦЗ встановлюється за умов нормальної виробничо-промислової, радіаційної, хімічної, біологічної (у тому числі бактеріологічної), сейсмічної, гідрогеологічної та гідрометеорологічної обстановки, за відсутності епідемій, епізоотії, епіфітотії.</w:t>
      </w:r>
    </w:p>
    <w:p w14:paraId="0DC3FE64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У режимі повсякденного функціонування здійснюється:</w:t>
      </w:r>
    </w:p>
    <w:p w14:paraId="330308B0" w14:textId="77777777" w:rsidR="004B5535" w:rsidRPr="004B5535" w:rsidRDefault="004B5535" w:rsidP="00041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забезпечення спостереження і контроль за обстановкою на потенційно небезпечних об'єктах і прилеглих до них територіях, а також чергування оперативного персоналу;</w:t>
      </w:r>
    </w:p>
    <w:p w14:paraId="167110EC" w14:textId="77777777" w:rsidR="004B5535" w:rsidRPr="004B5535" w:rsidRDefault="004B5535" w:rsidP="00041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впровадження цільових і науково-технічних програм і заходів щодо запобігання надзвичайних ситуаціям, забезпечення безпеки і захисту населення, зменшення можливих матеріальних збитків та втрат в разі їх виконання;</w:t>
      </w:r>
    </w:p>
    <w:p w14:paraId="0AA2DE11" w14:textId="77777777" w:rsidR="004B5535" w:rsidRPr="004B5535" w:rsidRDefault="004B5535" w:rsidP="00041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забезпечення сталого функціонування об'єктів економіки, збереження національної культурної спадщини в умовах впливу надзвичайних ситуацій та їх негативних наслідків;</w:t>
      </w:r>
    </w:p>
    <w:p w14:paraId="252DEBB9" w14:textId="77777777" w:rsidR="004B5535" w:rsidRPr="004B5535" w:rsidRDefault="004B5535" w:rsidP="00041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створення та поповнення резервів матеріальних і фінансових ресурсів для ліквідації надзвичайних ситуацій та можливих наслідків;</w:t>
      </w:r>
    </w:p>
    <w:p w14:paraId="6DB8DEDD" w14:textId="77777777" w:rsidR="004B5535" w:rsidRPr="004B5535" w:rsidRDefault="004B5535" w:rsidP="00041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здійснення цільових видів страхування;</w:t>
      </w:r>
    </w:p>
    <w:p w14:paraId="684AA923" w14:textId="77777777" w:rsidR="004B5535" w:rsidRPr="004B5535" w:rsidRDefault="004B5535" w:rsidP="00041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прогнозування та оцінка загрози виникнення надзвичайних ситуацій та можливих наслідків;</w:t>
      </w:r>
    </w:p>
    <w:p w14:paraId="13479070" w14:textId="77777777" w:rsidR="004B5535" w:rsidRPr="004B5535" w:rsidRDefault="004B5535" w:rsidP="00041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визначення та підготовка оперативних груп для виявлення причин погіршення обстановки безпосередньо в районі можливого виникнення надзвичайних ситуацій;</w:t>
      </w:r>
    </w:p>
    <w:p w14:paraId="3B7CE1AB" w14:textId="77777777" w:rsidR="004B5535" w:rsidRPr="004B5535" w:rsidRDefault="004B5535" w:rsidP="00041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удосконалення фахової підготовки органів управління та сил до дій у надзвичайних ситуаціях, та в нестандартних і несприятливих побутових умовах;</w:t>
      </w:r>
    </w:p>
    <w:p w14:paraId="40EA33D0" w14:textId="77777777" w:rsidR="004B5535" w:rsidRPr="004B5535" w:rsidRDefault="004B5535" w:rsidP="00F23A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організація проведення навчання населення правилам поведінки та порядку дій в умовах надзвичайних ситуаціях різного походження, правил користування засобами індивідуального та колективного захисту.</w:t>
      </w:r>
    </w:p>
    <w:p w14:paraId="73D29278" w14:textId="77777777" w:rsidR="004B5535" w:rsidRPr="004B5535" w:rsidRDefault="002E7F61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ідтримання у готовності автоматизованих систем централізованого оповіщення про загрозу або виникнення надзвичайних ситуацій.</w:t>
      </w:r>
    </w:p>
    <w:p w14:paraId="7049F29D" w14:textId="77777777" w:rsidR="00F23A69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2</w:t>
      </w:r>
      <w:r w:rsidR="00F845B6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Підставами тимчасового введення на території К</w:t>
      </w:r>
      <w:r w:rsidR="00F23A69">
        <w:rPr>
          <w:rFonts w:ascii="Times New Roman" w:eastAsia="Times New Roman" w:hAnsi="Times New Roman" w:cs="Times New Roman"/>
          <w:sz w:val="28"/>
          <w:szCs w:val="28"/>
        </w:rPr>
        <w:t>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територі</w:t>
      </w:r>
      <w:r w:rsidR="00F23A69">
        <w:rPr>
          <w:rFonts w:ascii="Times New Roman" w:eastAsia="Times New Roman" w:hAnsi="Times New Roman" w:cs="Times New Roman"/>
          <w:sz w:val="28"/>
          <w:szCs w:val="28"/>
        </w:rPr>
        <w:t>альної громади для ланки територіальної підсистеми</w:t>
      </w:r>
      <w:r w:rsidR="002E7F61">
        <w:rPr>
          <w:rFonts w:ascii="Times New Roman" w:eastAsia="Times New Roman" w:hAnsi="Times New Roman" w:cs="Times New Roman"/>
          <w:sz w:val="28"/>
          <w:szCs w:val="28"/>
        </w:rPr>
        <w:t xml:space="preserve"> ЄДС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ЦЗ режиму підвищеної готовності є: </w:t>
      </w:r>
    </w:p>
    <w:p w14:paraId="5FED55F6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загроза виникнення надзвичайної ситуації місцевого рівня.</w:t>
      </w:r>
    </w:p>
    <w:p w14:paraId="2F07B1FC" w14:textId="77777777" w:rsidR="004B5535" w:rsidRPr="004B5535" w:rsidRDefault="004B5535" w:rsidP="00F23A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У режимі підвищеної готовності здійснюється:</w:t>
      </w:r>
    </w:p>
    <w:p w14:paraId="5543CE70" w14:textId="77777777" w:rsidR="004B5535" w:rsidRPr="004B5535" w:rsidRDefault="004B5535" w:rsidP="002E7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lastRenderedPageBreak/>
        <w:t>спостереження та контроль за станом довкілля, обстановкою на потенційно небезпечних об’єктах, прогнозування можливості виникнення надзвичайної ситуації та її масштабів;</w:t>
      </w:r>
    </w:p>
    <w:p w14:paraId="255379E1" w14:textId="77777777" w:rsidR="004B5535" w:rsidRPr="004B5535" w:rsidRDefault="004B5535" w:rsidP="00F23A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формування оперативних груп та направлення їх безпосередньо до району виникнення надзвичайної ситуації з метою вивчення та аналізу обстановки, розроблення та представлення пропозицій щодо дій, ураховуючи обстановку, що склалася або може скластися;</w:t>
      </w:r>
    </w:p>
    <w:p w14:paraId="0E776264" w14:textId="77777777" w:rsidR="004B5535" w:rsidRPr="004B5535" w:rsidRDefault="004B5535" w:rsidP="00A76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розроблення заходів щодо захисту населення, територі</w:t>
      </w:r>
      <w:r w:rsidR="00A763CD">
        <w:rPr>
          <w:rFonts w:ascii="Times New Roman" w:eastAsia="Times New Roman" w:hAnsi="Times New Roman" w:cs="Times New Roman"/>
          <w:sz w:val="28"/>
          <w:szCs w:val="28"/>
        </w:rPr>
        <w:t xml:space="preserve">й, забезпечення стійкого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функціонування об’єктів господарювання, на основі аналізу обстановки в районі можливого виникнення надзвичайної ситуації;</w:t>
      </w:r>
    </w:p>
    <w:p w14:paraId="15064BE8" w14:textId="77777777" w:rsidR="004B5535" w:rsidRPr="004B5535" w:rsidRDefault="004B5535" w:rsidP="00A76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приведення до режиму підвищеної готовності, уточнення планів реагування органів управління та сил суб’єктів реагування та переміщення їх у район можливого виникнення надзвичайної ситуації;</w:t>
      </w:r>
    </w:p>
    <w:p w14:paraId="2D9AB1E3" w14:textId="77777777" w:rsidR="00A763CD" w:rsidRDefault="004B5535" w:rsidP="00A76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організація проведення заходів щодо запобігання виникненню надзвичайної ситуації, зменшення збитків та втрат від її негативного впливу. </w:t>
      </w:r>
      <w:r w:rsidR="00A763C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14:paraId="22A72A8F" w14:textId="77777777" w:rsidR="004B5535" w:rsidRPr="004B5535" w:rsidRDefault="004B5535" w:rsidP="00A76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Введення в залежності від масштабів та наслідків можливої надзвичайної ситуації цілодобового чергування відповідальних посадових осіб та членів  місцевої </w:t>
      </w:r>
      <w:r w:rsidR="00A763CD">
        <w:rPr>
          <w:rFonts w:ascii="Times New Roman" w:eastAsia="Times New Roman" w:hAnsi="Times New Roman" w:cs="Times New Roman"/>
          <w:sz w:val="28"/>
          <w:szCs w:val="28"/>
        </w:rPr>
        <w:t xml:space="preserve">комісії з питань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ТЕБ і НС, суб’єктів господарювання, установ і організацій;</w:t>
      </w:r>
    </w:p>
    <w:p w14:paraId="0218624E" w14:textId="77777777" w:rsidR="004B5535" w:rsidRPr="004B5535" w:rsidRDefault="004B5535" w:rsidP="00A763CD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інформування населення, яке може потрапити в зону впливу надзвичайної ситуації, про обстановку, яка склалася, і можливий її розвиток, заходи які вживаються, порядок дій та правила поведінки в умовах можливої надзвичайної ситуації.   </w:t>
      </w:r>
    </w:p>
    <w:p w14:paraId="7C800035" w14:textId="77777777" w:rsidR="004B5535" w:rsidRPr="00474F2D" w:rsidRDefault="004B5535" w:rsidP="00A76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F2D">
        <w:rPr>
          <w:rFonts w:ascii="Times New Roman" w:eastAsia="Times New Roman" w:hAnsi="Times New Roman" w:cs="Times New Roman"/>
          <w:sz w:val="28"/>
          <w:szCs w:val="28"/>
        </w:rPr>
        <w:t>3</w:t>
      </w:r>
      <w:r w:rsidR="00F845B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74F2D">
        <w:rPr>
          <w:rFonts w:ascii="Times New Roman" w:eastAsia="Times New Roman" w:hAnsi="Times New Roman" w:cs="Times New Roman"/>
          <w:sz w:val="28"/>
          <w:szCs w:val="28"/>
        </w:rPr>
        <w:t xml:space="preserve"> Підставами ти</w:t>
      </w:r>
      <w:r w:rsidR="00043898" w:rsidRPr="00474F2D">
        <w:rPr>
          <w:rFonts w:ascii="Times New Roman" w:eastAsia="Times New Roman" w:hAnsi="Times New Roman" w:cs="Times New Roman"/>
          <w:sz w:val="28"/>
          <w:szCs w:val="28"/>
        </w:rPr>
        <w:t>мчасового введення на території Ковельської</w:t>
      </w:r>
      <w:r w:rsidRPr="00474F2D">
        <w:rPr>
          <w:rFonts w:ascii="Times New Roman" w:eastAsia="Times New Roman" w:hAnsi="Times New Roman" w:cs="Times New Roman"/>
          <w:sz w:val="28"/>
          <w:szCs w:val="28"/>
        </w:rPr>
        <w:t xml:space="preserve"> те</w:t>
      </w:r>
      <w:r w:rsidR="00043898" w:rsidRPr="00474F2D">
        <w:rPr>
          <w:rFonts w:ascii="Times New Roman" w:eastAsia="Times New Roman" w:hAnsi="Times New Roman" w:cs="Times New Roman"/>
          <w:sz w:val="28"/>
          <w:szCs w:val="28"/>
        </w:rPr>
        <w:t>риторіальної громади для ланки територіальної підсистеми</w:t>
      </w:r>
      <w:r w:rsidRPr="00474F2D">
        <w:rPr>
          <w:rFonts w:ascii="Times New Roman" w:eastAsia="Times New Roman" w:hAnsi="Times New Roman" w:cs="Times New Roman"/>
          <w:sz w:val="28"/>
          <w:szCs w:val="28"/>
        </w:rPr>
        <w:t xml:space="preserve"> ЄДС ЦЗ </w:t>
      </w:r>
      <w:r w:rsidRPr="00F845B6">
        <w:rPr>
          <w:rFonts w:ascii="Times New Roman" w:eastAsia="Times New Roman" w:hAnsi="Times New Roman" w:cs="Times New Roman"/>
          <w:sz w:val="28"/>
          <w:szCs w:val="28"/>
        </w:rPr>
        <w:t xml:space="preserve">режиму надзвичайної ситуації </w:t>
      </w:r>
      <w:r w:rsidRPr="00474F2D">
        <w:rPr>
          <w:rFonts w:ascii="Times New Roman" w:eastAsia="Times New Roman" w:hAnsi="Times New Roman" w:cs="Times New Roman"/>
          <w:sz w:val="28"/>
          <w:szCs w:val="28"/>
        </w:rPr>
        <w:t>є: виникнення  надзвичайної ситуації місцевого рівня.</w:t>
      </w:r>
    </w:p>
    <w:p w14:paraId="5594E219" w14:textId="77777777" w:rsidR="004B5535" w:rsidRPr="004B5535" w:rsidRDefault="004B5535" w:rsidP="000438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У режимі надзвичайної ситуації здійснюється:</w:t>
      </w:r>
    </w:p>
    <w:p w14:paraId="4BB2B8C4" w14:textId="77777777" w:rsidR="004B5535" w:rsidRPr="004B5535" w:rsidRDefault="004B5535" w:rsidP="000438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уведення в дію планів реагування на надзвичайні ситуації;</w:t>
      </w:r>
    </w:p>
    <w:p w14:paraId="22670F52" w14:textId="77777777" w:rsidR="004B5535" w:rsidRPr="004B5535" w:rsidRDefault="004B5535" w:rsidP="000438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здійснення оповіщення органів управління та сил цивільного захисту, а також населення про виникнення надзвичайної ситуації та інформування його про дії в умовах такої ситуації;</w:t>
      </w:r>
    </w:p>
    <w:p w14:paraId="66C387A4" w14:textId="77777777" w:rsidR="004B5535" w:rsidRPr="004B5535" w:rsidRDefault="004B5535" w:rsidP="000438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направлення оперативних груп у район виникнення надзвичайної ситуації;</w:t>
      </w:r>
    </w:p>
    <w:p w14:paraId="76378A06" w14:textId="77777777" w:rsidR="004B5535" w:rsidRPr="004B5535" w:rsidRDefault="004B5535" w:rsidP="000438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призначення керівника робіт з ліквідації надзвичайної ситуації та утворення (у разі потреби) спеціальної комісії з ліквідації наслідків надзвичайної ситуації;</w:t>
      </w:r>
    </w:p>
    <w:p w14:paraId="4BB6F427" w14:textId="77777777" w:rsidR="004B5535" w:rsidRPr="004B5535" w:rsidRDefault="004B5535" w:rsidP="000438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визначення зони надзвичайної ситуації;</w:t>
      </w:r>
    </w:p>
    <w:p w14:paraId="44C14C44" w14:textId="77777777" w:rsidR="004B5535" w:rsidRPr="004B5535" w:rsidRDefault="004B5535" w:rsidP="000438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здійснення постійного прогнозування зони можливого поширення надзвичайної ситуації та масштабів можливих наслідків;</w:t>
      </w:r>
    </w:p>
    <w:p w14:paraId="4697AD36" w14:textId="77777777" w:rsidR="004B5535" w:rsidRPr="004B5535" w:rsidRDefault="004B5535" w:rsidP="000438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організація робіт з локалізації і ліквідації наслідків надзвичайної ситуації, залучення для цього необхідних сил та засобів;</w:t>
      </w:r>
    </w:p>
    <w:p w14:paraId="43DCC8A8" w14:textId="77777777" w:rsidR="004B5535" w:rsidRPr="004B5535" w:rsidRDefault="004B5535" w:rsidP="000438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організація та здійснення заходів щодо життєзабезпечення постраждалого населення;</w:t>
      </w:r>
    </w:p>
    <w:p w14:paraId="080ABF49" w14:textId="77777777" w:rsidR="004B5535" w:rsidRPr="004B5535" w:rsidRDefault="004B5535" w:rsidP="000438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організація та здійснення (у разі потреби) евакуаційних заходів;</w:t>
      </w:r>
    </w:p>
    <w:p w14:paraId="1F58F65D" w14:textId="77777777" w:rsidR="004B5535" w:rsidRPr="004B5535" w:rsidRDefault="004B5535" w:rsidP="000438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організація та здійснення радіаційного, хімічного, біологічного, інженерного та медичного захисту населення і території громади від наслідків надзвичайної ситуації;</w:t>
      </w:r>
    </w:p>
    <w:p w14:paraId="32F01305" w14:textId="77777777" w:rsidR="004B5535" w:rsidRPr="004B5535" w:rsidRDefault="004B5535" w:rsidP="000438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lastRenderedPageBreak/>
        <w:t>здійснення безперервного контролю за розвитком надзвичайної ситуації та обстановкою на аварійних об’єктах і прилеглих до них територіях;</w:t>
      </w:r>
    </w:p>
    <w:p w14:paraId="3F167A5D" w14:textId="77777777" w:rsidR="004B5535" w:rsidRPr="004B5535" w:rsidRDefault="004B5535" w:rsidP="002E7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інформування органів управління ЦЗ та населення про розвиток надзвичайної ситуації та заходи, що здійснюються.</w:t>
      </w:r>
    </w:p>
    <w:p w14:paraId="5C610991" w14:textId="77777777" w:rsidR="004B5535" w:rsidRPr="004B5535" w:rsidRDefault="004B5535" w:rsidP="000438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4</w:t>
      </w:r>
      <w:r w:rsidR="00BB459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Надзвичайний стан - це особливий правовий режим, який може тимчасово вводиться а Україні чи в окремих її місцевостях при виникненні надзвичайних ситуацій техногенного або природного характеру не нижче загальнодержавного рівня, що призвели чи можуть призвести до людських і матеріальних втрат, створюють загрозу життю і здоров'ю громадян, або при спробі захоплення державної влади чи зміни конституційного ладу України шляхом насильства і передбачає надання відповідним органам державної влади, військовому командуванню та органам місцевого самоврядування відповідно до закону «Про правий режим надзвичайного стану» повноважень, необхідних для відвернення загрози та забезпечення безпеки і здоров'я громадян, нормального функціонування національної економіки, органів державної влади та органів місцевого самоврядування, захисту конституційного ладу, а також допускає тимчасове обумовлене загрозою, обмеження у здійсненні конституційних прав і свобод людини і громадянина та прав і законних інтересів юридичних осіб із зазначенням строку дій цих обмежень.</w:t>
      </w:r>
    </w:p>
    <w:p w14:paraId="11B8D9F8" w14:textId="77777777" w:rsidR="004B5535" w:rsidRPr="004B5535" w:rsidRDefault="004B5535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 У період</w:t>
      </w:r>
      <w:r w:rsidR="00F47CC8">
        <w:rPr>
          <w:rFonts w:ascii="Times New Roman" w:eastAsia="Times New Roman" w:hAnsi="Times New Roman" w:cs="Times New Roman"/>
          <w:sz w:val="28"/>
          <w:szCs w:val="28"/>
        </w:rPr>
        <w:t xml:space="preserve"> дії надзвичайного стану ланка територіальної підсистеми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ЄДС ЦЗ функціонує відповідно до вимог Кодексу цивільного захисту України та з урахуванням особливостей, що визначаються згідно із Законом України «Про правовий режим надзвичайного стану» та іншими нормативно-правовими актами.</w:t>
      </w:r>
    </w:p>
    <w:p w14:paraId="7B8EADD8" w14:textId="77777777" w:rsidR="004B5535" w:rsidRPr="004B5535" w:rsidRDefault="00F47CC8" w:rsidP="00BB45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23. В особливий період ланка територіальної підсистеми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  ЄДС ЦЗ функціонує з урахуванням особливостей, що визначаються згідно з вимогами  Законів України «Про правовий режим надзвичайного стану», «Про мобілізаційну підготовку та мобілізацію» та інших нормативно-правових актів.</w:t>
      </w:r>
    </w:p>
    <w:p w14:paraId="2BB044DC" w14:textId="77777777" w:rsidR="004B5535" w:rsidRPr="004B5535" w:rsidRDefault="006B6B1F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BB4594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Ланка територіальної підсистеми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ЄДС ЦЗ переводиться у режим функціонування в умовах особливого періоду з моменту оголошення рішення про мобілізацію (крім цільової) або доведення його до виконавців стосовно прихованої мобілізації чи введення воєнного стану в Україні або в окремих її місцевостях.</w:t>
      </w:r>
    </w:p>
    <w:p w14:paraId="244E7C79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2</w:t>
      </w:r>
      <w:r w:rsidR="00BB459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В особливий період ланка </w:t>
      </w:r>
      <w:r w:rsidR="006B6B1F">
        <w:rPr>
          <w:rFonts w:ascii="Times New Roman" w:eastAsia="Times New Roman" w:hAnsi="Times New Roman" w:cs="Times New Roman"/>
          <w:sz w:val="28"/>
          <w:szCs w:val="28"/>
        </w:rPr>
        <w:t>територіальної підсистеми</w:t>
      </w:r>
      <w:r w:rsidR="006B6B1F"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ЄДС ЦЗ функціонує відповідно до вимог Законів України «Про правовий режим воєнного стану» та «Про мобілізаційну підготовку та мобілізацію» та планів цивільного захисту на особливий період.</w:t>
      </w:r>
    </w:p>
    <w:p w14:paraId="7209EB8C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24. Планування діяльності ланки </w:t>
      </w:r>
      <w:r w:rsidR="006B6B1F">
        <w:rPr>
          <w:rFonts w:ascii="Times New Roman" w:eastAsia="Times New Roman" w:hAnsi="Times New Roman" w:cs="Times New Roman"/>
          <w:sz w:val="28"/>
          <w:szCs w:val="28"/>
        </w:rPr>
        <w:t>територіальної підсистеми</w:t>
      </w:r>
      <w:r w:rsidR="006B6B1F"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B6B1F">
        <w:rPr>
          <w:rFonts w:ascii="Times New Roman" w:eastAsia="Times New Roman" w:hAnsi="Times New Roman" w:cs="Times New Roman"/>
          <w:sz w:val="28"/>
          <w:szCs w:val="28"/>
        </w:rPr>
        <w:t>ЄДС ЦЗ здійснюється відділом з питань цивільного захисту та екологічної безпеки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73E5">
        <w:rPr>
          <w:rFonts w:ascii="Times New Roman" w:eastAsia="Times New Roman" w:hAnsi="Times New Roman" w:cs="Times New Roman"/>
          <w:sz w:val="28"/>
          <w:szCs w:val="28"/>
        </w:rPr>
        <w:t>виконавчого комітету Ковельської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та </w:t>
      </w:r>
      <w:r w:rsidR="007173E5">
        <w:rPr>
          <w:rFonts w:ascii="Times New Roman" w:eastAsia="Times New Roman" w:hAnsi="Times New Roman" w:cs="Times New Roman"/>
          <w:sz w:val="28"/>
          <w:szCs w:val="28"/>
        </w:rPr>
        <w:t>Ковельським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РУ ГУ ДСНС України у </w:t>
      </w:r>
      <w:r w:rsidR="007173E5">
        <w:rPr>
          <w:rFonts w:ascii="Times New Roman" w:eastAsia="Times New Roman" w:hAnsi="Times New Roman" w:cs="Times New Roman"/>
          <w:sz w:val="28"/>
          <w:szCs w:val="28"/>
        </w:rPr>
        <w:t xml:space="preserve">Волинській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області.</w:t>
      </w:r>
    </w:p>
    <w:p w14:paraId="019E3F8B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Планування заходів для запобігання надзвичайним ситуаціям і зменшення (мінімізації) їх можливих наслідків здійснюється з урахуванням вірогідності й прогнозованих ризиків виникнення та можливих масштабів наслідків.</w:t>
      </w:r>
    </w:p>
    <w:p w14:paraId="2EF85758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25. З метою забезпечення здійснення зах</w:t>
      </w:r>
      <w:r w:rsidR="00B4398B">
        <w:rPr>
          <w:rFonts w:ascii="Times New Roman" w:eastAsia="Times New Roman" w:hAnsi="Times New Roman" w:cs="Times New Roman"/>
          <w:sz w:val="28"/>
          <w:szCs w:val="28"/>
        </w:rPr>
        <w:t>одів у ланці територіальної підсистеми</w:t>
      </w:r>
      <w:r w:rsidR="00B4398B"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ЄДС ЦЗ щодо запобігання виникненню надзвичайних ситуацій проводяться постійний моніторинг і прогнозування таких ситуацій:</w:t>
      </w:r>
    </w:p>
    <w:p w14:paraId="083B8604" w14:textId="77777777" w:rsidR="004B5535" w:rsidRPr="004B5535" w:rsidRDefault="004B5535" w:rsidP="00B43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lastRenderedPageBreak/>
        <w:t>спостереження і контроль за фітопатологічною обстановкою; </w:t>
      </w:r>
    </w:p>
    <w:p w14:paraId="6E910B86" w14:textId="77777777" w:rsidR="004B5535" w:rsidRPr="004B5535" w:rsidRDefault="004B5535" w:rsidP="00B43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спостереження і контроль за безпечною експлуатацією гідротехнічних споруд, водоймищ;</w:t>
      </w:r>
    </w:p>
    <w:p w14:paraId="4D74017D" w14:textId="77777777" w:rsidR="004B5535" w:rsidRPr="004B5535" w:rsidRDefault="004B5535" w:rsidP="00B43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спостереження і контроль якості вод поверхневих водних об’єктів;</w:t>
      </w:r>
    </w:p>
    <w:p w14:paraId="7669E68F" w14:textId="77777777" w:rsidR="004B5535" w:rsidRPr="004B5535" w:rsidRDefault="004B5535" w:rsidP="00B43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спостереження, оцінка і прогноз стану атмосфери, водних об’єктів, радіоактивного і хімічного забруднення навколишнього середовища;</w:t>
      </w:r>
    </w:p>
    <w:p w14:paraId="57BEE718" w14:textId="77777777" w:rsidR="004B5535" w:rsidRPr="004B5535" w:rsidRDefault="004B5535" w:rsidP="00B43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контроль за станом промислової безпеки, охорони праці на об'єктах промисловості і об’єктах підвищеної небезпеки;</w:t>
      </w:r>
    </w:p>
    <w:p w14:paraId="51B47A54" w14:textId="77777777" w:rsidR="004B5535" w:rsidRPr="004B5535" w:rsidRDefault="004B5535" w:rsidP="00B43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контроль та оцінка протипожежного стану, техногенної безпеки на потенційно-небезпечних об’єктах, об’єктах підвищеної небезпеки та інших об’єктах усіх форм власності.</w:t>
      </w:r>
    </w:p>
    <w:p w14:paraId="13C5D6F7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26. Органи </w:t>
      </w:r>
      <w:r w:rsidR="00DF7328">
        <w:rPr>
          <w:rFonts w:ascii="Times New Roman" w:eastAsia="Times New Roman" w:hAnsi="Times New Roman" w:cs="Times New Roman"/>
          <w:sz w:val="28"/>
          <w:szCs w:val="28"/>
        </w:rPr>
        <w:t>управління цивільного захисту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здійснюють збір, аналіз, оброблення, зберігання та передачу інформації з питань цивільного захисту та зобов’язані надавати населенню через засоби масової інформації оперативну та достовірну інформацію про загрозу виникнення та/або виникнення надзвичайних ситуацій з визначенням меж їх поширення і наслідків, а також про способи та методи захисту від них.</w:t>
      </w:r>
    </w:p>
    <w:p w14:paraId="27D46B2B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Оприлюднення інформації про наслідки надзвичайних ситуацій здійснюється відповідно до законодавства про інформацію.</w:t>
      </w:r>
    </w:p>
    <w:p w14:paraId="1B201542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27. Керівництво проведенням аварійно-рятувальних та і</w:t>
      </w:r>
      <w:r w:rsidR="00DF7328">
        <w:rPr>
          <w:rFonts w:ascii="Times New Roman" w:eastAsia="Times New Roman" w:hAnsi="Times New Roman" w:cs="Times New Roman"/>
          <w:sz w:val="28"/>
          <w:szCs w:val="28"/>
        </w:rPr>
        <w:t>нших невідкладних робіт у ланці територіальної підсистеми</w:t>
      </w:r>
      <w:r w:rsidR="00DF7328"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ЄДС ЦЗ під час ліквідації наслідків надзвичайної ситуації та управління силами цивільного захисту, що залучаються до таких робіт, здійснює керівник робіт з ліквідації наслідків надзвичайної ситуації, який діє відповідно до статті 75 Кодексу цивільного захисту України.</w:t>
      </w:r>
    </w:p>
    <w:p w14:paraId="38DC4724" w14:textId="77777777" w:rsidR="004B5535" w:rsidRPr="004B5535" w:rsidRDefault="00DF7328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Розпорядженням міського голови к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ерівником</w:t>
      </w:r>
      <w:r w:rsidR="002E7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робіт з ліквідації наслідків надзвичайної ситуації призначається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один із заступників міського голови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5A1F276" w14:textId="77777777" w:rsidR="004B5535" w:rsidRPr="004B5535" w:rsidRDefault="004B5535" w:rsidP="00DF7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керівником суб’єкта господарювання у разі виникнення надзвичайної ситуації об’єктового рівня – керівник або один із керівників суб’єкта господарювання відповідно до затвердженого розподілу обов’язків.</w:t>
      </w:r>
    </w:p>
    <w:p w14:paraId="60DF9685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На час ліквідації надзвичайної ситуації у підпорядкування керівника робіт з ліквідації наслідків надзвичайної ситуації переходять усі аварійно-рятувальні служби.</w:t>
      </w:r>
    </w:p>
    <w:p w14:paraId="7C9E5DAE" w14:textId="77777777" w:rsidR="004B5535" w:rsidRPr="004B5535" w:rsidRDefault="004B5535" w:rsidP="002E7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Залежно від обставин, що склалися у зоні надзвичайної ситуації, керівник робіт з ліквідації надзвичайної ситуації самостійно приймає рішення щодо:</w:t>
      </w:r>
    </w:p>
    <w:p w14:paraId="627CD598" w14:textId="77777777" w:rsidR="004B5535" w:rsidRPr="004B5535" w:rsidRDefault="004B5535" w:rsidP="00DF7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здійснення заходів з евакуації;</w:t>
      </w:r>
    </w:p>
    <w:p w14:paraId="6A1B0BF2" w14:textId="77777777" w:rsidR="004B5535" w:rsidRPr="004B5535" w:rsidRDefault="004B5535" w:rsidP="00DF7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зупинення діяльності суб’єктів господарювання, розташованих у зоні надзвичайної ситуації, та обмеження доступу населення до такої зони;</w:t>
      </w:r>
    </w:p>
    <w:p w14:paraId="2AA63A0D" w14:textId="77777777" w:rsidR="004B5535" w:rsidRPr="004B5535" w:rsidRDefault="004B5535" w:rsidP="00DF7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залучення в установленому порядку до проведення аварійно-рятувальних та інших невідкладних робіт необхідних транспортних засобів, іншого майна суб’єктів господарювання, розташованих у зоні надзвичайної ситуації, аварійно-рятувальних служб, а також громадян (за їх згодою);</w:t>
      </w:r>
    </w:p>
    <w:p w14:paraId="460DD738" w14:textId="77777777" w:rsidR="004B5535" w:rsidRPr="004B5535" w:rsidRDefault="004B5535" w:rsidP="00BB45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зупинення аварійно-рятувальних та інших невідкладних робіт, якщо виникла підвищена загроза життю та здоров’ю рятувальників та інших осіб, які беруть участь у ліквідації наслідків надзвичайної ситуації;</w:t>
      </w:r>
    </w:p>
    <w:p w14:paraId="1C0658A9" w14:textId="77777777" w:rsidR="004B5535" w:rsidRPr="004B5535" w:rsidRDefault="004B5535" w:rsidP="00BB45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інші рішення, необхідні для ліквідації наслідків надзвичайної ситуації, та забезпечення безпеки постраждалих.</w:t>
      </w:r>
    </w:p>
    <w:p w14:paraId="3A8412A7" w14:textId="77777777" w:rsidR="004B5535" w:rsidRPr="004B5535" w:rsidRDefault="004B5535" w:rsidP="00F86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lastRenderedPageBreak/>
        <w:t>28. Для безпосередньої організації і координації аварійно-рятувальних та інших невідкладних робіт з ліквідації наслідків надзвичайної ситуації утворюється штаб з ліквідації наслідків надзвичайної ситуації, який є робочим органом керівника робіт з ліквідації наслідків надзвичайної ситуації.</w:t>
      </w:r>
    </w:p>
    <w:p w14:paraId="77CC608A" w14:textId="77777777" w:rsidR="004B5535" w:rsidRPr="004B5535" w:rsidRDefault="004B5535" w:rsidP="00F86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Рішення про утворення та ліквідацію штабу з ліквідації наслідків надзвичайної ситуації, його склад приймає керівник робіт з ліквідації наслідків надзвичайної ситуації.</w:t>
      </w:r>
    </w:p>
    <w:p w14:paraId="76A08019" w14:textId="77777777" w:rsidR="004B5535" w:rsidRPr="004B5535" w:rsidRDefault="004B5535" w:rsidP="00F86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Керівництво роботою штабу з ліквідації наслідків надзвичайної ситуації здійснює його начальник, який призначається керівником робіт з ліквідації наслідків надзвичайної ситуації.</w:t>
      </w:r>
    </w:p>
    <w:p w14:paraId="065F2391" w14:textId="77777777" w:rsidR="004B5535" w:rsidRPr="004B5535" w:rsidRDefault="004B5535" w:rsidP="00F86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Основні завдання штабу з ліквідації наслідків надзвичайної ситуації:</w:t>
      </w:r>
    </w:p>
    <w:p w14:paraId="0AE4151F" w14:textId="77777777" w:rsidR="004B5535" w:rsidRPr="004B5535" w:rsidRDefault="004B5535" w:rsidP="00D64D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визначення зони надзвичайної ситуації, кількості і місця перебування в ній людей, організація їх рятування та надання медичної допомоги;</w:t>
      </w:r>
    </w:p>
    <w:p w14:paraId="6B0AF683" w14:textId="77777777" w:rsidR="004B5535" w:rsidRPr="004B5535" w:rsidRDefault="004B5535" w:rsidP="00D64D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збір даних про обстановку в зоні надзвичайної ситуації, аналіз та їх узагальнення;</w:t>
      </w:r>
    </w:p>
    <w:p w14:paraId="1E9FFEE5" w14:textId="77777777" w:rsidR="004B5535" w:rsidRPr="004B5535" w:rsidRDefault="004B5535" w:rsidP="00D64D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визначення головного напряму робіт з ліквідації надзвичайної ситуації, прийняття рішення щодо проведення аварійно-рятувальних робіт, забезпечення життєдіяльності постраждалого населення;</w:t>
      </w:r>
    </w:p>
    <w:p w14:paraId="7B02620B" w14:textId="77777777" w:rsidR="004B5535" w:rsidRPr="004B5535" w:rsidRDefault="004B5535" w:rsidP="00D64D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розроблення оперативного плану ліквідації надзвичайної ситуації та її наслідків, зосередження в районі надзвичайної ситуації необхідних сил і технічних засобів та своєчасне введення їх у дію;</w:t>
      </w:r>
    </w:p>
    <w:p w14:paraId="25782B72" w14:textId="77777777" w:rsidR="004B5535" w:rsidRPr="004B5535" w:rsidRDefault="004B5535" w:rsidP="00D64D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визначення кількості і складу аварійно-рятувальних формувань, необхідних для ліквідації надзвичайної ситуації, порядку і терміни їх залучення згідно з планом реагування на надзвичайні ситуації та планом взаємодії;</w:t>
      </w:r>
    </w:p>
    <w:p w14:paraId="0E277A2D" w14:textId="77777777" w:rsidR="004B5535" w:rsidRPr="004B5535" w:rsidRDefault="004B5535" w:rsidP="00D64D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організація взаємодії аварійно</w:t>
      </w:r>
      <w:r w:rsidR="00D64DE3">
        <w:rPr>
          <w:rFonts w:ascii="Times New Roman" w:eastAsia="Times New Roman" w:hAnsi="Times New Roman" w:cs="Times New Roman"/>
          <w:sz w:val="28"/>
          <w:szCs w:val="28"/>
        </w:rPr>
        <w:t xml:space="preserve">-рятувальних служб та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формувань, залучених</w:t>
      </w:r>
      <w:r w:rsidR="00D64D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до ліквідації надзвичайної ситуації;</w:t>
      </w:r>
      <w:r w:rsidR="00D64D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B86C7F2" w14:textId="77777777" w:rsidR="004B5535" w:rsidRPr="004B5535" w:rsidRDefault="004B5535" w:rsidP="00D64D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ведення обліку робіт, що були проведені аварійно-рятувальними службами та формуваннями під час ліквідації надзвичайної ситуації;</w:t>
      </w:r>
    </w:p>
    <w:p w14:paraId="1CB16037" w14:textId="77777777" w:rsidR="004B5535" w:rsidRPr="004B5535" w:rsidRDefault="004B5535" w:rsidP="00D64D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ведення обліку загиблих та постраждалих унаслідок надзвичайної ситуації;</w:t>
      </w:r>
    </w:p>
    <w:p w14:paraId="5BC4D487" w14:textId="77777777" w:rsidR="004B5535" w:rsidRPr="004B5535" w:rsidRDefault="004B5535" w:rsidP="00D64D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здійснення інформування населення про наслідки та прогноз розвитку надзвичайної ситуації, хід її ліквідації та правила поведінки в зоні надзвичайної ситуації;</w:t>
      </w:r>
    </w:p>
    <w:p w14:paraId="291A21E0" w14:textId="77777777" w:rsidR="004B5535" w:rsidRPr="004B5535" w:rsidRDefault="004B5535" w:rsidP="00D64D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ведення оперативно-технічної документації та складання звіту для подання органу, що призначив керівника робіт з ліквідації наслідків надзвичайної ситуації.</w:t>
      </w:r>
    </w:p>
    <w:p w14:paraId="6A925841" w14:textId="77777777" w:rsidR="004B5535" w:rsidRPr="004B5535" w:rsidRDefault="004B5535" w:rsidP="00F86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29. Ланка </w:t>
      </w:r>
      <w:r w:rsidR="00D64DE3">
        <w:rPr>
          <w:rFonts w:ascii="Times New Roman" w:eastAsia="Times New Roman" w:hAnsi="Times New Roman" w:cs="Times New Roman"/>
          <w:sz w:val="28"/>
          <w:szCs w:val="28"/>
        </w:rPr>
        <w:t xml:space="preserve"> територіальної підсистеми</w:t>
      </w:r>
      <w:r w:rsidR="00D64DE3"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ЄДС ЦЗ при проведенні заходів із запобігання і ліквідації наслідків надзвичайних ситуацій фінансується за рахунок державного, обласного, міського бюджетів, а також за рахунок коштів підприємств, організацій та установ незалежно від форм власності і господарювання, інших незаборонених чинним законодавством джерел.</w:t>
      </w:r>
    </w:p>
    <w:p w14:paraId="0B509334" w14:textId="77777777" w:rsidR="004B5535" w:rsidRPr="004B5535" w:rsidRDefault="004B5535" w:rsidP="00F86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Фінансування робіт із запобігання та ліквідації надзвичайних ситуацій здійснюється у порядку, встановленому Кабінетом Міністрів України.</w:t>
      </w:r>
    </w:p>
    <w:p w14:paraId="2D2BE059" w14:textId="77777777" w:rsidR="004B5535" w:rsidRPr="004B5535" w:rsidRDefault="004B5535" w:rsidP="00F86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30. Для виконання завдань, спрямованих на запобігання, ліквідацію надзвичайних ситуацій та їх наслідків, і надання термінової допомоги постраждалому населенню створюється місцевий матеріальний резерв </w:t>
      </w:r>
      <w:r w:rsidR="00D64DE3">
        <w:rPr>
          <w:rFonts w:ascii="Times New Roman" w:eastAsia="Times New Roman" w:hAnsi="Times New Roman" w:cs="Times New Roman"/>
          <w:sz w:val="28"/>
          <w:szCs w:val="28"/>
        </w:rPr>
        <w:t xml:space="preserve"> Ковельської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  територіальної громади відповідно до чинного законодавства.</w:t>
      </w:r>
    </w:p>
    <w:p w14:paraId="074A817D" w14:textId="77777777" w:rsidR="004B5535" w:rsidRPr="004B5535" w:rsidRDefault="004B5535" w:rsidP="00F86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lastRenderedPageBreak/>
        <w:t>Залучення матеріальних резервів здійснюється за розпорядженням міського голови.</w:t>
      </w:r>
    </w:p>
    <w:p w14:paraId="50565301" w14:textId="77777777" w:rsidR="004B5535" w:rsidRPr="004B5535" w:rsidRDefault="00E86FFF" w:rsidP="00474F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31. З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метою запобігання надзвичайним ситуаціям, своєчасного і ефективного реагування організується взаємодія органів управління ланки </w:t>
      </w:r>
      <w:r w:rsidR="00D64DE3">
        <w:rPr>
          <w:rFonts w:ascii="Times New Roman" w:eastAsia="Times New Roman" w:hAnsi="Times New Roman" w:cs="Times New Roman"/>
          <w:sz w:val="28"/>
          <w:szCs w:val="28"/>
        </w:rPr>
        <w:t>територіальної підсистеми</w:t>
      </w:r>
      <w:r w:rsidR="00D64DE3"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64D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ЄДС ЦЗ і підпорядкованих їй сил, а саме:</w:t>
      </w:r>
    </w:p>
    <w:p w14:paraId="1ABB28DA" w14:textId="77777777" w:rsidR="004B5535" w:rsidRPr="004B5535" w:rsidRDefault="004B5535" w:rsidP="00F86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між органами управління ланки </w:t>
      </w:r>
      <w:r w:rsidR="00D64DE3">
        <w:rPr>
          <w:rFonts w:ascii="Times New Roman" w:eastAsia="Times New Roman" w:hAnsi="Times New Roman" w:cs="Times New Roman"/>
          <w:sz w:val="28"/>
          <w:szCs w:val="28"/>
        </w:rPr>
        <w:t>територіальної підсистеми</w:t>
      </w:r>
      <w:r w:rsidR="00D64DE3"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64D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6FFF">
        <w:rPr>
          <w:rFonts w:ascii="Times New Roman" w:eastAsia="Times New Roman" w:hAnsi="Times New Roman" w:cs="Times New Roman"/>
          <w:sz w:val="28"/>
          <w:szCs w:val="28"/>
        </w:rPr>
        <w:t xml:space="preserve">ЄДС ЦЗ та її силами,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представниками територіальних органів центральних органів виконавчої влади і їх силами під з</w:t>
      </w:r>
      <w:r w:rsidR="00E86FFF">
        <w:rPr>
          <w:rFonts w:ascii="Times New Roman" w:eastAsia="Times New Roman" w:hAnsi="Times New Roman" w:cs="Times New Roman"/>
          <w:sz w:val="28"/>
          <w:szCs w:val="28"/>
        </w:rPr>
        <w:t xml:space="preserve">агальним керівництвом місцевої комісії з питань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>ТЕБ і НС щодо порядку спільних дій сил реагування;</w:t>
      </w:r>
    </w:p>
    <w:p w14:paraId="191B04B8" w14:textId="77777777" w:rsidR="004B5535" w:rsidRPr="004B5535" w:rsidRDefault="00E86FFF" w:rsidP="00D64D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між відділом з питань цивільного захисту та екологічної безпеки виконавчого комітету Ковельської міської ради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, диспетчером </w:t>
      </w:r>
      <w:r w:rsidR="00D64DE3">
        <w:rPr>
          <w:rFonts w:ascii="Times New Roman" w:eastAsia="Times New Roman" w:hAnsi="Times New Roman" w:cs="Times New Roman"/>
          <w:sz w:val="28"/>
          <w:szCs w:val="28"/>
        </w:rPr>
        <w:t xml:space="preserve"> Ковельського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РУ ГУ ДСНС України у </w:t>
      </w:r>
      <w:r w:rsidR="00D64DE3">
        <w:rPr>
          <w:rFonts w:ascii="Times New Roman" w:eastAsia="Times New Roman" w:hAnsi="Times New Roman" w:cs="Times New Roman"/>
          <w:sz w:val="28"/>
          <w:szCs w:val="28"/>
        </w:rPr>
        <w:t>Волинській</w:t>
      </w:r>
      <w:r w:rsidR="004B5535" w:rsidRPr="004B5535">
        <w:rPr>
          <w:rFonts w:ascii="Times New Roman" w:eastAsia="Times New Roman" w:hAnsi="Times New Roman" w:cs="Times New Roman"/>
          <w:sz w:val="28"/>
          <w:szCs w:val="28"/>
        </w:rPr>
        <w:t xml:space="preserve"> області та диспетчерськими службами установ, організацій, підприємств щодо взаємного обміну оперативною інформацією про обстановку, що склалася, відповідно до затверджених Порядків взаємодії.</w:t>
      </w:r>
    </w:p>
    <w:p w14:paraId="3C90D24C" w14:textId="77777777" w:rsidR="004B5535" w:rsidRPr="004B5535" w:rsidRDefault="004B5535" w:rsidP="00F86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Взаємодія під час здійснення заходів щодо запобігання виникненню надзвичайних ситуацій та при ліквідації їх наслідків організовується через спеціально призначені оперативні групи або представників </w:t>
      </w:r>
      <w:r w:rsidR="00FF7F53">
        <w:rPr>
          <w:rFonts w:ascii="Times New Roman" w:eastAsia="Times New Roman" w:hAnsi="Times New Roman" w:cs="Times New Roman"/>
          <w:sz w:val="28"/>
          <w:szCs w:val="28"/>
        </w:rPr>
        <w:t xml:space="preserve">Ковельської 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міської ради,  відповідних центральних та місцевих органів виконавчої влади, які залучаються до здійснення таких заходів. Повноваження зазначених оперативних груп або представників визначаються </w:t>
      </w:r>
      <w:r w:rsidR="00FF7F53">
        <w:rPr>
          <w:rFonts w:ascii="Times New Roman" w:eastAsia="Times New Roman" w:hAnsi="Times New Roman" w:cs="Times New Roman"/>
          <w:sz w:val="28"/>
          <w:szCs w:val="28"/>
        </w:rPr>
        <w:t>Ковельською</w:t>
      </w:r>
      <w:r w:rsidRPr="004B5535">
        <w:rPr>
          <w:rFonts w:ascii="Times New Roman" w:eastAsia="Times New Roman" w:hAnsi="Times New Roman" w:cs="Times New Roman"/>
          <w:sz w:val="28"/>
          <w:szCs w:val="28"/>
        </w:rPr>
        <w:t xml:space="preserve"> міською радою, відповідними центральними та місцевими органами виконавчої влади.</w:t>
      </w:r>
    </w:p>
    <w:p w14:paraId="1AE08414" w14:textId="77777777" w:rsidR="004B5535" w:rsidRPr="004B5535" w:rsidRDefault="004B5535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37BE45" w14:textId="77777777" w:rsidR="004B5535" w:rsidRPr="004B5535" w:rsidRDefault="004B5535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1F8B3017" w14:textId="77777777" w:rsidR="004B5535" w:rsidRPr="004B5535" w:rsidRDefault="004B5535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9C09FB9" w14:textId="77777777" w:rsidR="004B5535" w:rsidRPr="004B5535" w:rsidRDefault="004B5535" w:rsidP="002E7F61">
      <w:pPr>
        <w:spacing w:after="0" w:line="240" w:lineRule="auto"/>
        <w:ind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535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2DBC4CFB" w14:textId="77777777" w:rsidR="004B5535" w:rsidRPr="004B5535" w:rsidRDefault="00F179D8" w:rsidP="002E7F6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BE20BAE" w14:textId="77777777" w:rsidR="004F1F23" w:rsidRPr="004B5535" w:rsidRDefault="004F1F23" w:rsidP="002E7F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F1F23" w:rsidRPr="004B5535" w:rsidSect="006B6D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E37E5"/>
    <w:multiLevelType w:val="hybridMultilevel"/>
    <w:tmpl w:val="5B789CCC"/>
    <w:lvl w:ilvl="0" w:tplc="3AEE05FE">
      <w:start w:val="2"/>
      <w:numFmt w:val="bullet"/>
      <w:lvlText w:val="-"/>
      <w:lvlJc w:val="left"/>
      <w:pPr>
        <w:ind w:left="6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1" w15:restartNumberingAfterBreak="0">
    <w:nsid w:val="54BC6F24"/>
    <w:multiLevelType w:val="hybridMultilevel"/>
    <w:tmpl w:val="BAB8DD8C"/>
    <w:lvl w:ilvl="0" w:tplc="B4B65C2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5535"/>
    <w:rsid w:val="00014574"/>
    <w:rsid w:val="000419FC"/>
    <w:rsid w:val="00043898"/>
    <w:rsid w:val="00060C0A"/>
    <w:rsid w:val="000C065D"/>
    <w:rsid w:val="000C2157"/>
    <w:rsid w:val="000D20A9"/>
    <w:rsid w:val="00114FE9"/>
    <w:rsid w:val="001219C0"/>
    <w:rsid w:val="00163961"/>
    <w:rsid w:val="00196E05"/>
    <w:rsid w:val="0028239D"/>
    <w:rsid w:val="002E7F61"/>
    <w:rsid w:val="003449AD"/>
    <w:rsid w:val="0035329E"/>
    <w:rsid w:val="00361173"/>
    <w:rsid w:val="0039786C"/>
    <w:rsid w:val="003E2B23"/>
    <w:rsid w:val="003F767C"/>
    <w:rsid w:val="00432963"/>
    <w:rsid w:val="004465B0"/>
    <w:rsid w:val="00474F2D"/>
    <w:rsid w:val="00495A5E"/>
    <w:rsid w:val="004B5535"/>
    <w:rsid w:val="004B7B16"/>
    <w:rsid w:val="004F1F23"/>
    <w:rsid w:val="0053709A"/>
    <w:rsid w:val="00587012"/>
    <w:rsid w:val="005E2648"/>
    <w:rsid w:val="006019CE"/>
    <w:rsid w:val="00650D78"/>
    <w:rsid w:val="00691196"/>
    <w:rsid w:val="00691CE0"/>
    <w:rsid w:val="00694106"/>
    <w:rsid w:val="006B1A36"/>
    <w:rsid w:val="006B6B1F"/>
    <w:rsid w:val="006B6D23"/>
    <w:rsid w:val="006C29DC"/>
    <w:rsid w:val="00710976"/>
    <w:rsid w:val="007173E5"/>
    <w:rsid w:val="007C4114"/>
    <w:rsid w:val="007F5579"/>
    <w:rsid w:val="007F76E5"/>
    <w:rsid w:val="008231E8"/>
    <w:rsid w:val="008256FB"/>
    <w:rsid w:val="008263BE"/>
    <w:rsid w:val="008A486B"/>
    <w:rsid w:val="008B4A5E"/>
    <w:rsid w:val="008C0110"/>
    <w:rsid w:val="008E6752"/>
    <w:rsid w:val="0091431E"/>
    <w:rsid w:val="009219BE"/>
    <w:rsid w:val="00930194"/>
    <w:rsid w:val="00972CE4"/>
    <w:rsid w:val="00993B23"/>
    <w:rsid w:val="00A763CD"/>
    <w:rsid w:val="00A85827"/>
    <w:rsid w:val="00AD33A1"/>
    <w:rsid w:val="00B14007"/>
    <w:rsid w:val="00B4398B"/>
    <w:rsid w:val="00B46707"/>
    <w:rsid w:val="00B77408"/>
    <w:rsid w:val="00BB4594"/>
    <w:rsid w:val="00BE4618"/>
    <w:rsid w:val="00C252A8"/>
    <w:rsid w:val="00C31AD5"/>
    <w:rsid w:val="00C412DE"/>
    <w:rsid w:val="00C61B9C"/>
    <w:rsid w:val="00CA4B92"/>
    <w:rsid w:val="00D47A71"/>
    <w:rsid w:val="00D64DE3"/>
    <w:rsid w:val="00DC6BC1"/>
    <w:rsid w:val="00DD12E3"/>
    <w:rsid w:val="00DE02F2"/>
    <w:rsid w:val="00DE7661"/>
    <w:rsid w:val="00DF01C3"/>
    <w:rsid w:val="00DF5597"/>
    <w:rsid w:val="00DF7328"/>
    <w:rsid w:val="00E02FD4"/>
    <w:rsid w:val="00E545A9"/>
    <w:rsid w:val="00E70029"/>
    <w:rsid w:val="00E86FFF"/>
    <w:rsid w:val="00EC2D27"/>
    <w:rsid w:val="00EF65D0"/>
    <w:rsid w:val="00F14C28"/>
    <w:rsid w:val="00F179D8"/>
    <w:rsid w:val="00F23A69"/>
    <w:rsid w:val="00F260B6"/>
    <w:rsid w:val="00F47CC8"/>
    <w:rsid w:val="00F845B6"/>
    <w:rsid w:val="00F86E06"/>
    <w:rsid w:val="00FF3D1B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ACE6F"/>
  <w15:docId w15:val="{B56E5209-5E77-4CAB-AFC9-FF458BACA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2E3"/>
  </w:style>
  <w:style w:type="paragraph" w:styleId="1">
    <w:name w:val="heading 1"/>
    <w:basedOn w:val="a"/>
    <w:link w:val="10"/>
    <w:uiPriority w:val="9"/>
    <w:qFormat/>
    <w:rsid w:val="004B55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09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B55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553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B553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B5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B5535"/>
    <w:rPr>
      <w:b/>
      <w:bCs/>
    </w:rPr>
  </w:style>
  <w:style w:type="character" w:styleId="a5">
    <w:name w:val="Emphasis"/>
    <w:basedOn w:val="a0"/>
    <w:uiPriority w:val="20"/>
    <w:qFormat/>
    <w:rsid w:val="004B553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B5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B553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109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710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710976"/>
    <w:rPr>
      <w:rFonts w:ascii="Courier New" w:eastAsia="Times New Roman" w:hAnsi="Courier New" w:cs="Courier New"/>
      <w:sz w:val="20"/>
      <w:szCs w:val="20"/>
    </w:rPr>
  </w:style>
  <w:style w:type="paragraph" w:styleId="a8">
    <w:name w:val="List Paragraph"/>
    <w:basedOn w:val="a"/>
    <w:uiPriority w:val="34"/>
    <w:qFormat/>
    <w:rsid w:val="002E7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B1BE6-83EB-4F77-AEF0-FE1E0EDC8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22140</Words>
  <Characters>12620</Characters>
  <Application>Microsoft Office Word</Application>
  <DocSecurity>0</DocSecurity>
  <Lines>105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Надія Кончаківська</cp:lastModifiedBy>
  <cp:revision>92</cp:revision>
  <cp:lastPrinted>2021-12-01T14:22:00Z</cp:lastPrinted>
  <dcterms:created xsi:type="dcterms:W3CDTF">2021-11-26T08:53:00Z</dcterms:created>
  <dcterms:modified xsi:type="dcterms:W3CDTF">2021-12-10T07:17:00Z</dcterms:modified>
</cp:coreProperties>
</file>