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22FD2" w14:textId="77777777" w:rsidR="000E3700" w:rsidRDefault="000E3700" w:rsidP="000E3700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7B281B05" wp14:editId="4CA18C9F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17BAE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0D92ADBD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4F1FD1DF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12C34A48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69055FB4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E357B66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4CBA6F6" w14:textId="367E19EC" w:rsidR="000E3700" w:rsidRDefault="00183468" w:rsidP="000E3700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27.09.2021</w:t>
      </w:r>
      <w:r w:rsidR="000E3700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0E3700">
        <w:rPr>
          <w:rFonts w:ascii="Times New Roman" w:hAnsi="Times New Roman"/>
          <w:sz w:val="24"/>
          <w:szCs w:val="24"/>
          <w:lang w:val="uk-UA"/>
        </w:rPr>
        <w:t xml:space="preserve">   м. Ковель                                       № </w:t>
      </w:r>
      <w:r>
        <w:rPr>
          <w:rFonts w:ascii="Times New Roman" w:hAnsi="Times New Roman"/>
          <w:sz w:val="24"/>
          <w:szCs w:val="24"/>
          <w:lang w:val="uk-UA"/>
        </w:rPr>
        <w:t>358</w:t>
      </w:r>
    </w:p>
    <w:p w14:paraId="03D0F9F9" w14:textId="77777777" w:rsidR="000E3700" w:rsidRDefault="000E3700" w:rsidP="000E3700">
      <w:pPr>
        <w:spacing w:after="0" w:line="240" w:lineRule="auto"/>
        <w:rPr>
          <w:lang w:val="uk-UA"/>
        </w:rPr>
      </w:pPr>
    </w:p>
    <w:p w14:paraId="03126754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412B8E3" w14:textId="77777777" w:rsidR="00F04424" w:rsidRDefault="00F04424" w:rsidP="00F044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</w:t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>Про 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несення змін в рішення виконавчого </w:t>
      </w:r>
    </w:p>
    <w:p w14:paraId="0D4BBF3A" w14:textId="77777777" w:rsidR="000E3700" w:rsidRDefault="00F04424" w:rsidP="00F044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                  комітету від 09.09.2021 № 350</w:t>
      </w:r>
    </w:p>
    <w:p w14:paraId="2DF3C7B3" w14:textId="77777777" w:rsidR="00EA45C2" w:rsidRDefault="00EA45C2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C40D745" w14:textId="77777777" w:rsidR="00F04424" w:rsidRDefault="00F04424" w:rsidP="00EA45C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Керуючись ч.6 ст.59 Закону України «Про місцеве самоврядування в Україні», виконавчий комітет міської ради</w:t>
      </w:r>
    </w:p>
    <w:p w14:paraId="5E8F6993" w14:textId="77777777" w:rsidR="00F04424" w:rsidRDefault="00F04424" w:rsidP="00EA45C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ED221D1" w14:textId="77777777" w:rsidR="00F04424" w:rsidRDefault="00F04424" w:rsidP="00F044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1E681A9B" w14:textId="77777777" w:rsidR="000E3700" w:rsidRDefault="00F04424" w:rsidP="00F0442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</w:p>
    <w:p w14:paraId="1AD17152" w14:textId="77777777" w:rsidR="000668EC" w:rsidRDefault="006818FD" w:rsidP="00C90B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 w:rsidR="000668EC">
        <w:rPr>
          <w:rFonts w:ascii="Times New Roman" w:hAnsi="Times New Roman"/>
          <w:sz w:val="28"/>
          <w:szCs w:val="28"/>
          <w:lang w:val="uk-UA" w:eastAsia="ru-RU"/>
        </w:rPr>
        <w:t xml:space="preserve">   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1.  </w:t>
      </w:r>
      <w:r w:rsidR="00EA45C2">
        <w:rPr>
          <w:rFonts w:ascii="Times New Roman" w:hAnsi="Times New Roman"/>
          <w:sz w:val="28"/>
          <w:szCs w:val="28"/>
          <w:lang w:val="uk-UA" w:eastAsia="ru-RU"/>
        </w:rPr>
        <w:t xml:space="preserve">Внести зміни </w:t>
      </w:r>
      <w:r w:rsidR="001C4FAB">
        <w:rPr>
          <w:rFonts w:ascii="Times New Roman" w:hAnsi="Times New Roman"/>
          <w:sz w:val="28"/>
          <w:szCs w:val="28"/>
          <w:lang w:val="uk-UA" w:eastAsia="ru-RU"/>
        </w:rPr>
        <w:t>до</w:t>
      </w:r>
      <w:r w:rsidR="00EA45C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04424">
        <w:rPr>
          <w:rFonts w:ascii="Times New Roman" w:hAnsi="Times New Roman"/>
          <w:sz w:val="28"/>
          <w:szCs w:val="28"/>
          <w:lang w:val="uk-UA" w:eastAsia="ru-RU"/>
        </w:rPr>
        <w:t xml:space="preserve">п.1 рішення </w:t>
      </w:r>
      <w:r w:rsidR="001C4FAB">
        <w:rPr>
          <w:rFonts w:ascii="Times New Roman" w:hAnsi="Times New Roman"/>
          <w:sz w:val="28"/>
          <w:szCs w:val="28"/>
          <w:lang w:val="uk-UA" w:eastAsia="ru-RU"/>
        </w:rPr>
        <w:t xml:space="preserve">виконавчого комітету </w:t>
      </w:r>
      <w:r w:rsidR="00F04424">
        <w:rPr>
          <w:rFonts w:ascii="Times New Roman" w:hAnsi="Times New Roman"/>
          <w:sz w:val="28"/>
          <w:szCs w:val="28"/>
          <w:lang w:val="uk-UA" w:eastAsia="ru-RU"/>
        </w:rPr>
        <w:t xml:space="preserve">Ковельської міської ради  від 09.09.2021року № 350 </w:t>
      </w:r>
      <w:r w:rsidR="000668EC">
        <w:rPr>
          <w:rFonts w:ascii="Times New Roman" w:hAnsi="Times New Roman"/>
          <w:sz w:val="28"/>
          <w:szCs w:val="28"/>
          <w:lang w:val="uk-UA" w:eastAsia="ru-RU"/>
        </w:rPr>
        <w:t>в</w:t>
      </w:r>
      <w:r w:rsidR="000668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ідповідно до п.6.2 розділу </w:t>
      </w:r>
      <w:r w:rsidR="000668EC"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 w:rsidR="000668EC" w:rsidRPr="00F0442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668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Положення  про порядок надання адресної матеріальної допомоги мешканцям Ковельської територіальної громади, затвердженого рішенням міської ради </w:t>
      </w:r>
      <w:r w:rsidR="00C002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від </w:t>
      </w:r>
      <w:r w:rsidR="000668E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25.02.2021№ 5/104, </w:t>
      </w:r>
      <w:r w:rsidR="00F04424">
        <w:rPr>
          <w:rFonts w:ascii="Times New Roman" w:hAnsi="Times New Roman"/>
          <w:sz w:val="28"/>
          <w:szCs w:val="28"/>
          <w:lang w:val="uk-UA" w:eastAsia="ru-RU"/>
        </w:rPr>
        <w:t xml:space="preserve">в </w:t>
      </w:r>
      <w:r w:rsidR="00EA45C2">
        <w:rPr>
          <w:rFonts w:ascii="Times New Roman" w:hAnsi="Times New Roman"/>
          <w:sz w:val="28"/>
          <w:szCs w:val="28"/>
          <w:lang w:val="uk-UA" w:eastAsia="ru-RU"/>
        </w:rPr>
        <w:t>частині ви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діл</w:t>
      </w:r>
      <w:r w:rsidR="00F04424">
        <w:rPr>
          <w:rFonts w:ascii="Times New Roman" w:hAnsi="Times New Roman"/>
          <w:sz w:val="28"/>
          <w:szCs w:val="28"/>
          <w:lang w:val="uk-UA" w:eastAsia="ru-RU"/>
        </w:rPr>
        <w:t>ення</w:t>
      </w:r>
      <w:r w:rsidR="00EA45C2">
        <w:rPr>
          <w:rFonts w:ascii="Times New Roman" w:hAnsi="Times New Roman"/>
          <w:sz w:val="28"/>
          <w:szCs w:val="28"/>
          <w:lang w:val="uk-UA" w:eastAsia="ru-RU"/>
        </w:rPr>
        <w:t xml:space="preserve"> кошт</w:t>
      </w:r>
      <w:r w:rsidR="00F04424">
        <w:rPr>
          <w:rFonts w:ascii="Times New Roman" w:hAnsi="Times New Roman"/>
          <w:sz w:val="28"/>
          <w:szCs w:val="28"/>
          <w:lang w:val="uk-UA" w:eastAsia="ru-RU"/>
        </w:rPr>
        <w:t>ів</w:t>
      </w:r>
      <w:r w:rsidR="00EA45C2">
        <w:rPr>
          <w:rFonts w:ascii="Times New Roman" w:hAnsi="Times New Roman"/>
          <w:sz w:val="28"/>
          <w:szCs w:val="28"/>
          <w:lang w:val="uk-UA" w:eastAsia="ru-RU"/>
        </w:rPr>
        <w:t xml:space="preserve"> в роз</w:t>
      </w:r>
      <w:r w:rsidR="001C4FAB">
        <w:rPr>
          <w:rFonts w:ascii="Times New Roman" w:hAnsi="Times New Roman"/>
          <w:sz w:val="28"/>
          <w:szCs w:val="28"/>
          <w:lang w:val="uk-UA" w:eastAsia="ru-RU"/>
        </w:rPr>
        <w:t>мірі 1000 (Одна тисяча) гривень</w:t>
      </w:r>
      <w:r w:rsidR="00C002FB">
        <w:rPr>
          <w:rFonts w:ascii="Times New Roman" w:hAnsi="Times New Roman"/>
          <w:sz w:val="28"/>
          <w:szCs w:val="28"/>
          <w:lang w:val="uk-UA" w:eastAsia="ru-RU"/>
        </w:rPr>
        <w:t>, а саме :</w:t>
      </w:r>
    </w:p>
    <w:p w14:paraId="6FF5156D" w14:textId="4728A917" w:rsidR="000668EC" w:rsidRDefault="00C002FB" w:rsidP="00C90BD5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</w:t>
      </w:r>
      <w:r w:rsidR="00EA45C2">
        <w:rPr>
          <w:rFonts w:ascii="Times New Roman" w:hAnsi="Times New Roman"/>
          <w:sz w:val="28"/>
          <w:szCs w:val="28"/>
          <w:lang w:val="uk-UA" w:eastAsia="ru-RU"/>
        </w:rPr>
        <w:t>иключи</w:t>
      </w:r>
      <w:r w:rsidR="000668EC">
        <w:rPr>
          <w:rFonts w:ascii="Times New Roman" w:hAnsi="Times New Roman"/>
          <w:sz w:val="28"/>
          <w:szCs w:val="28"/>
          <w:lang w:val="uk-UA" w:eastAsia="ru-RU"/>
        </w:rPr>
        <w:t>т</w:t>
      </w:r>
      <w:r w:rsidR="00F04424">
        <w:rPr>
          <w:rFonts w:ascii="Times New Roman" w:hAnsi="Times New Roman"/>
          <w:sz w:val="28"/>
          <w:szCs w:val="28"/>
          <w:lang w:val="uk-UA" w:eastAsia="ru-RU"/>
        </w:rPr>
        <w:t>и</w:t>
      </w:r>
      <w:r w:rsidR="00EA45C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гр</w:t>
      </w:r>
      <w:r w:rsidR="00C460C6">
        <w:rPr>
          <w:rFonts w:ascii="Times New Roman" w:hAnsi="Times New Roman"/>
          <w:sz w:val="28"/>
          <w:szCs w:val="28"/>
          <w:lang w:val="uk-UA" w:eastAsia="ru-RU"/>
        </w:rPr>
        <w:t>.........</w:t>
      </w:r>
      <w:r w:rsidR="00F04424">
        <w:rPr>
          <w:rFonts w:ascii="Times New Roman" w:hAnsi="Times New Roman"/>
          <w:sz w:val="28"/>
          <w:szCs w:val="28"/>
          <w:lang w:val="uk-UA" w:eastAsia="ru-RU"/>
        </w:rPr>
        <w:t xml:space="preserve">, яка </w:t>
      </w:r>
      <w:r w:rsidR="00EA45C2">
        <w:rPr>
          <w:rFonts w:ascii="Times New Roman" w:hAnsi="Times New Roman"/>
          <w:sz w:val="28"/>
          <w:szCs w:val="28"/>
          <w:lang w:val="uk-UA" w:eastAsia="ru-RU"/>
        </w:rPr>
        <w:t>проживала по вул.</w:t>
      </w:r>
      <w:r w:rsidR="00C460C6">
        <w:rPr>
          <w:rFonts w:ascii="Times New Roman" w:hAnsi="Times New Roman"/>
          <w:sz w:val="28"/>
          <w:szCs w:val="28"/>
          <w:lang w:val="uk-UA" w:eastAsia="ru-RU"/>
        </w:rPr>
        <w:t>...........</w:t>
      </w:r>
      <w:r w:rsidR="00F04424">
        <w:rPr>
          <w:rFonts w:ascii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 зв’язку  </w:t>
      </w:r>
      <w:r w:rsidR="000668EC">
        <w:rPr>
          <w:rFonts w:ascii="Times New Roman" w:hAnsi="Times New Roman"/>
          <w:sz w:val="28"/>
          <w:szCs w:val="28"/>
          <w:lang w:val="uk-UA" w:eastAsia="ru-RU"/>
        </w:rPr>
        <w:t>з</w:t>
      </w:r>
      <w:r>
        <w:rPr>
          <w:rFonts w:ascii="Times New Roman" w:hAnsi="Times New Roman"/>
          <w:sz w:val="28"/>
          <w:szCs w:val="28"/>
          <w:lang w:val="uk-UA" w:eastAsia="ru-RU"/>
        </w:rPr>
        <w:t>і</w:t>
      </w:r>
      <w:r w:rsidR="000668EC">
        <w:rPr>
          <w:rFonts w:ascii="Times New Roman" w:hAnsi="Times New Roman"/>
          <w:sz w:val="28"/>
          <w:szCs w:val="28"/>
          <w:lang w:val="uk-UA" w:eastAsia="ru-RU"/>
        </w:rPr>
        <w:t xml:space="preserve"> смертю. </w:t>
      </w:r>
    </w:p>
    <w:p w14:paraId="2843F11B" w14:textId="77777777" w:rsidR="006818FD" w:rsidRDefault="000668EC" w:rsidP="00EA45C2">
      <w:pPr>
        <w:pStyle w:val="a6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668EC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1C4FAB">
        <w:rPr>
          <w:rFonts w:ascii="Times New Roman" w:hAnsi="Times New Roman"/>
          <w:sz w:val="28"/>
          <w:szCs w:val="28"/>
          <w:lang w:val="uk-UA" w:eastAsia="ru-RU"/>
        </w:rPr>
        <w:t xml:space="preserve">         </w:t>
      </w:r>
    </w:p>
    <w:p w14:paraId="5185720C" w14:textId="77777777" w:rsidR="000668EC" w:rsidRDefault="000668EC" w:rsidP="000668EC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6818FD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C4FAB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.2 вищезазначеного рішення  викласти в наступній редакції:</w:t>
      </w:r>
    </w:p>
    <w:p w14:paraId="07751D04" w14:textId="77777777" w:rsidR="000668EC" w:rsidRDefault="00C002FB" w:rsidP="000668EC">
      <w:pPr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«Ф</w:t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>інан</w:t>
      </w:r>
      <w:r w:rsidR="00435980">
        <w:rPr>
          <w:rFonts w:ascii="Times New Roman" w:eastAsia="Times New Roman" w:hAnsi="Times New Roman"/>
          <w:sz w:val="28"/>
          <w:szCs w:val="28"/>
          <w:lang w:val="uk-UA" w:eastAsia="ru-RU"/>
        </w:rPr>
        <w:t>совому управлінню (В. Романчук</w:t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</w:t>
      </w:r>
      <w:r w:rsidR="000774E1">
        <w:rPr>
          <w:rFonts w:ascii="Times New Roman" w:eastAsia="Times New Roman" w:hAnsi="Times New Roman"/>
          <w:sz w:val="28"/>
          <w:szCs w:val="28"/>
          <w:lang w:val="uk-UA" w:eastAsia="ru-RU"/>
        </w:rPr>
        <w:t>профінансувати кошти в сумі</w:t>
      </w:r>
    </w:p>
    <w:p w14:paraId="32E6D016" w14:textId="77777777" w:rsidR="000E3700" w:rsidRDefault="006818FD" w:rsidP="000668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307</w:t>
      </w:r>
      <w:r w:rsidR="00CF62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00 </w:t>
      </w:r>
      <w:r w:rsidR="00AD2F08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Тридцять тисяч сімсот</w:t>
      </w:r>
      <w:r w:rsidR="00FE2AA4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коштів бюджету</w:t>
      </w:r>
      <w:r w:rsidR="00753C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Ковельської територіальної громади</w:t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розрахунковий </w:t>
      </w:r>
      <w:r w:rsidR="000E3700"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 w:rsidR="000E3700">
        <w:rPr>
          <w:rFonts w:ascii="Times New Roman" w:hAnsi="Times New Roman"/>
          <w:sz w:val="28"/>
          <w:szCs w:val="28"/>
          <w:lang w:val="en-US"/>
        </w:rPr>
        <w:t>UA</w:t>
      </w:r>
      <w:r w:rsidR="000E3700"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Держказначейська служба України, м. Київ, Кове</w:t>
      </w:r>
      <w:r w:rsidR="00C002FB">
        <w:rPr>
          <w:rFonts w:ascii="Times New Roman" w:hAnsi="Times New Roman"/>
          <w:sz w:val="28"/>
          <w:szCs w:val="28"/>
          <w:lang w:val="uk-UA"/>
        </w:rPr>
        <w:t>льське УДКСУ Волинської області».</w:t>
      </w:r>
    </w:p>
    <w:p w14:paraId="5BC9A738" w14:textId="77777777" w:rsidR="000E3700" w:rsidRDefault="006818FD" w:rsidP="006818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="000668EC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Контроль за виконанням </w:t>
      </w:r>
      <w:r w:rsidR="00C002F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цього </w:t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>рішення покласти на заступника міського голови Н.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Маленицьку.</w:t>
      </w:r>
    </w:p>
    <w:p w14:paraId="6220F744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5BAE96F" w14:textId="77777777" w:rsidR="0081273C" w:rsidRDefault="0081273C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E9A1939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8C667A3" w14:textId="77777777" w:rsidR="000E3700" w:rsidRPr="0046445C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p w14:paraId="7E82C070" w14:textId="77777777" w:rsidR="00632703" w:rsidRDefault="00632703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p w14:paraId="791D7BED" w14:textId="77777777" w:rsidR="0042264A" w:rsidRPr="003E193B" w:rsidRDefault="0042264A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sectPr w:rsidR="0042264A" w:rsidRPr="003E1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775E2"/>
    <w:multiLevelType w:val="hybridMultilevel"/>
    <w:tmpl w:val="F4DC5732"/>
    <w:lvl w:ilvl="0" w:tplc="EFCCFA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03B8E"/>
    <w:multiLevelType w:val="hybridMultilevel"/>
    <w:tmpl w:val="409290CE"/>
    <w:lvl w:ilvl="0" w:tplc="3F5041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12CB2093"/>
    <w:multiLevelType w:val="hybridMultilevel"/>
    <w:tmpl w:val="25FEFF96"/>
    <w:lvl w:ilvl="0" w:tplc="1D34C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B4875"/>
    <w:multiLevelType w:val="hybridMultilevel"/>
    <w:tmpl w:val="77DA42CC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C7AF1"/>
    <w:multiLevelType w:val="hybridMultilevel"/>
    <w:tmpl w:val="3D9AC1D2"/>
    <w:lvl w:ilvl="0" w:tplc="DCA665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D07F0"/>
    <w:multiLevelType w:val="hybridMultilevel"/>
    <w:tmpl w:val="C9008DF4"/>
    <w:lvl w:ilvl="0" w:tplc="7E0E7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B37BF"/>
    <w:multiLevelType w:val="hybridMultilevel"/>
    <w:tmpl w:val="4DC845D4"/>
    <w:lvl w:ilvl="0" w:tplc="5A107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9942DA"/>
    <w:multiLevelType w:val="hybridMultilevel"/>
    <w:tmpl w:val="EFE4AC8E"/>
    <w:lvl w:ilvl="0" w:tplc="23F4D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B30D43"/>
    <w:multiLevelType w:val="hybridMultilevel"/>
    <w:tmpl w:val="266ED5EA"/>
    <w:lvl w:ilvl="0" w:tplc="CAA01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90023"/>
    <w:multiLevelType w:val="hybridMultilevel"/>
    <w:tmpl w:val="24F0631A"/>
    <w:lvl w:ilvl="0" w:tplc="5A7EE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61E74F2"/>
    <w:multiLevelType w:val="hybridMultilevel"/>
    <w:tmpl w:val="28661D66"/>
    <w:lvl w:ilvl="0" w:tplc="453ED9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451BD"/>
    <w:multiLevelType w:val="hybridMultilevel"/>
    <w:tmpl w:val="F0AEE9F2"/>
    <w:lvl w:ilvl="0" w:tplc="C18832B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25A60CD"/>
    <w:multiLevelType w:val="hybridMultilevel"/>
    <w:tmpl w:val="287C8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932382"/>
    <w:multiLevelType w:val="hybridMultilevel"/>
    <w:tmpl w:val="1284C38A"/>
    <w:lvl w:ilvl="0" w:tplc="5DD65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1D0D7C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7" w15:restartNumberingAfterBreak="0">
    <w:nsid w:val="75074DE4"/>
    <w:multiLevelType w:val="hybridMultilevel"/>
    <w:tmpl w:val="492A3E40"/>
    <w:lvl w:ilvl="0" w:tplc="DDE097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432ACE"/>
    <w:multiLevelType w:val="hybridMultilevel"/>
    <w:tmpl w:val="64AED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9A3298"/>
    <w:multiLevelType w:val="hybridMultilevel"/>
    <w:tmpl w:val="17C2EB92"/>
    <w:lvl w:ilvl="0" w:tplc="500E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F34671"/>
    <w:multiLevelType w:val="hybridMultilevel"/>
    <w:tmpl w:val="ED42A7A0"/>
    <w:lvl w:ilvl="0" w:tplc="0EBE10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1C44A2"/>
    <w:multiLevelType w:val="hybridMultilevel"/>
    <w:tmpl w:val="B0CE7AF8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514C4D"/>
    <w:multiLevelType w:val="hybridMultilevel"/>
    <w:tmpl w:val="515A4492"/>
    <w:lvl w:ilvl="0" w:tplc="FE8AB4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6"/>
  </w:num>
  <w:num w:numId="4">
    <w:abstractNumId w:val="22"/>
  </w:num>
  <w:num w:numId="5">
    <w:abstractNumId w:val="17"/>
  </w:num>
  <w:num w:numId="6">
    <w:abstractNumId w:val="19"/>
  </w:num>
  <w:num w:numId="7">
    <w:abstractNumId w:val="1"/>
  </w:num>
  <w:num w:numId="8">
    <w:abstractNumId w:val="0"/>
  </w:num>
  <w:num w:numId="9">
    <w:abstractNumId w:val="9"/>
  </w:num>
  <w:num w:numId="10">
    <w:abstractNumId w:val="11"/>
  </w:num>
  <w:num w:numId="11">
    <w:abstractNumId w:val="15"/>
  </w:num>
  <w:num w:numId="12">
    <w:abstractNumId w:val="7"/>
  </w:num>
  <w:num w:numId="13">
    <w:abstractNumId w:val="10"/>
  </w:num>
  <w:num w:numId="14">
    <w:abstractNumId w:val="8"/>
  </w:num>
  <w:num w:numId="15">
    <w:abstractNumId w:val="4"/>
  </w:num>
  <w:num w:numId="16">
    <w:abstractNumId w:val="21"/>
  </w:num>
  <w:num w:numId="17">
    <w:abstractNumId w:val="3"/>
  </w:num>
  <w:num w:numId="18">
    <w:abstractNumId w:val="12"/>
  </w:num>
  <w:num w:numId="19">
    <w:abstractNumId w:val="6"/>
  </w:num>
  <w:num w:numId="20">
    <w:abstractNumId w:val="20"/>
  </w:num>
  <w:num w:numId="21">
    <w:abstractNumId w:val="5"/>
  </w:num>
  <w:num w:numId="22">
    <w:abstractNumId w:val="13"/>
  </w:num>
  <w:num w:numId="23">
    <w:abstractNumId w:val="18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C34"/>
    <w:rsid w:val="00053A33"/>
    <w:rsid w:val="000668EC"/>
    <w:rsid w:val="000774E1"/>
    <w:rsid w:val="00082852"/>
    <w:rsid w:val="00085B5C"/>
    <w:rsid w:val="000A2D99"/>
    <w:rsid w:val="000B57DA"/>
    <w:rsid w:val="000E055E"/>
    <w:rsid w:val="000E3700"/>
    <w:rsid w:val="00105BBF"/>
    <w:rsid w:val="00126CB3"/>
    <w:rsid w:val="0014093B"/>
    <w:rsid w:val="00144AFD"/>
    <w:rsid w:val="00183468"/>
    <w:rsid w:val="001C4FAB"/>
    <w:rsid w:val="001D2C5F"/>
    <w:rsid w:val="001E397A"/>
    <w:rsid w:val="001E3D69"/>
    <w:rsid w:val="001F6A75"/>
    <w:rsid w:val="0023139E"/>
    <w:rsid w:val="00256B34"/>
    <w:rsid w:val="00287175"/>
    <w:rsid w:val="002E1F45"/>
    <w:rsid w:val="002E2869"/>
    <w:rsid w:val="002F1A8E"/>
    <w:rsid w:val="00334C06"/>
    <w:rsid w:val="00387E87"/>
    <w:rsid w:val="003904E9"/>
    <w:rsid w:val="003A2751"/>
    <w:rsid w:val="003C1F0D"/>
    <w:rsid w:val="003E193B"/>
    <w:rsid w:val="0042264A"/>
    <w:rsid w:val="00435980"/>
    <w:rsid w:val="00450ADB"/>
    <w:rsid w:val="004534B6"/>
    <w:rsid w:val="004557DA"/>
    <w:rsid w:val="004B21C1"/>
    <w:rsid w:val="004C552F"/>
    <w:rsid w:val="004C5C8B"/>
    <w:rsid w:val="004E4D5B"/>
    <w:rsid w:val="004E79A8"/>
    <w:rsid w:val="004F2542"/>
    <w:rsid w:val="004F41CE"/>
    <w:rsid w:val="00504B3B"/>
    <w:rsid w:val="00546B02"/>
    <w:rsid w:val="005628AB"/>
    <w:rsid w:val="005778C4"/>
    <w:rsid w:val="00586FBC"/>
    <w:rsid w:val="005C3576"/>
    <w:rsid w:val="00626D9C"/>
    <w:rsid w:val="00632703"/>
    <w:rsid w:val="00667258"/>
    <w:rsid w:val="006818FD"/>
    <w:rsid w:val="0070384D"/>
    <w:rsid w:val="00753CAB"/>
    <w:rsid w:val="007743A4"/>
    <w:rsid w:val="007A762C"/>
    <w:rsid w:val="007B5E33"/>
    <w:rsid w:val="007C260A"/>
    <w:rsid w:val="00802029"/>
    <w:rsid w:val="0081273C"/>
    <w:rsid w:val="0086233C"/>
    <w:rsid w:val="0086396E"/>
    <w:rsid w:val="008654D5"/>
    <w:rsid w:val="00896F38"/>
    <w:rsid w:val="008C0D20"/>
    <w:rsid w:val="0094340A"/>
    <w:rsid w:val="009521D7"/>
    <w:rsid w:val="00977470"/>
    <w:rsid w:val="00A62B10"/>
    <w:rsid w:val="00A97C34"/>
    <w:rsid w:val="00AD2F08"/>
    <w:rsid w:val="00AD4AF5"/>
    <w:rsid w:val="00AD595F"/>
    <w:rsid w:val="00AF6ECF"/>
    <w:rsid w:val="00BB0D76"/>
    <w:rsid w:val="00BB7605"/>
    <w:rsid w:val="00BE34BC"/>
    <w:rsid w:val="00BE7274"/>
    <w:rsid w:val="00C002FB"/>
    <w:rsid w:val="00C204D4"/>
    <w:rsid w:val="00C41984"/>
    <w:rsid w:val="00C460C6"/>
    <w:rsid w:val="00C55B11"/>
    <w:rsid w:val="00C55FD5"/>
    <w:rsid w:val="00C86D61"/>
    <w:rsid w:val="00C90BD5"/>
    <w:rsid w:val="00CB7F45"/>
    <w:rsid w:val="00CC1E4C"/>
    <w:rsid w:val="00CC7580"/>
    <w:rsid w:val="00CF62E3"/>
    <w:rsid w:val="00D13F3D"/>
    <w:rsid w:val="00D95F53"/>
    <w:rsid w:val="00D9737F"/>
    <w:rsid w:val="00DB34B4"/>
    <w:rsid w:val="00DF1494"/>
    <w:rsid w:val="00DF1C75"/>
    <w:rsid w:val="00E16DB0"/>
    <w:rsid w:val="00E334CE"/>
    <w:rsid w:val="00E33B9D"/>
    <w:rsid w:val="00E42749"/>
    <w:rsid w:val="00E623B9"/>
    <w:rsid w:val="00E702EC"/>
    <w:rsid w:val="00E71C49"/>
    <w:rsid w:val="00E843DA"/>
    <w:rsid w:val="00E93646"/>
    <w:rsid w:val="00EA45C2"/>
    <w:rsid w:val="00EF6939"/>
    <w:rsid w:val="00F04424"/>
    <w:rsid w:val="00F22D89"/>
    <w:rsid w:val="00F25820"/>
    <w:rsid w:val="00F26215"/>
    <w:rsid w:val="00F47904"/>
    <w:rsid w:val="00F90629"/>
    <w:rsid w:val="00FB16DF"/>
    <w:rsid w:val="00FE2AA4"/>
    <w:rsid w:val="00FE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52C2B"/>
  <w15:docId w15:val="{397BCA15-49DB-433F-9D2A-27B5C6C66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5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E055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055E"/>
    <w:pPr>
      <w:ind w:left="720"/>
      <w:contextualSpacing/>
    </w:pPr>
  </w:style>
  <w:style w:type="paragraph" w:styleId="a6">
    <w:name w:val="No Spacing"/>
    <w:uiPriority w:val="1"/>
    <w:qFormat/>
    <w:rsid w:val="00D13F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31A23-5B5C-4104-90F2-34D1D0D36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995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15</cp:revision>
  <cp:lastPrinted>2021-09-17T12:41:00Z</cp:lastPrinted>
  <dcterms:created xsi:type="dcterms:W3CDTF">2021-09-17T08:33:00Z</dcterms:created>
  <dcterms:modified xsi:type="dcterms:W3CDTF">2021-09-27T14:21:00Z</dcterms:modified>
</cp:coreProperties>
</file>