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495BD" w14:textId="77777777" w:rsidR="00AA1884" w:rsidRDefault="00AA1884" w:rsidP="000D6D74">
      <w:pPr>
        <w:pStyle w:val="a3"/>
        <w:rPr>
          <w:b w:val="0"/>
          <w:sz w:val="24"/>
          <w:szCs w:val="24"/>
          <w:lang w:val="uk-UA"/>
        </w:rPr>
      </w:pPr>
    </w:p>
    <w:p w14:paraId="22C12EC8" w14:textId="77777777" w:rsidR="00AA1884" w:rsidRDefault="00AA1884" w:rsidP="00AA1884">
      <w:pPr>
        <w:pStyle w:val="a3"/>
        <w:ind w:left="5760" w:firstLine="720"/>
        <w:rPr>
          <w:b w:val="0"/>
          <w:sz w:val="24"/>
          <w:szCs w:val="24"/>
          <w:lang w:val="uk-UA"/>
        </w:rPr>
      </w:pPr>
    </w:p>
    <w:p w14:paraId="682C6E31" w14:textId="77777777"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>ПРОТОКОЛ №</w:t>
      </w:r>
      <w:r w:rsidR="00FA0444">
        <w:rPr>
          <w:rFonts w:ascii="Times New Roman" w:hAnsi="Times New Roman"/>
          <w:b/>
          <w:bCs/>
          <w:szCs w:val="28"/>
        </w:rPr>
        <w:t>40</w:t>
      </w:r>
    </w:p>
    <w:p w14:paraId="0B8C4F35" w14:textId="77777777"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</w:p>
    <w:p w14:paraId="20C74BF8" w14:textId="77777777" w:rsidR="00041A16" w:rsidRPr="00041A16" w:rsidRDefault="00171274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>
        <w:rPr>
          <w:rFonts w:ascii="Times New Roman" w:hAnsi="Times New Roman"/>
          <w:b/>
          <w:bCs/>
          <w:kern w:val="36"/>
          <w:szCs w:val="28"/>
        </w:rPr>
        <w:t xml:space="preserve">виїзного </w:t>
      </w:r>
      <w:r w:rsidR="00041A16" w:rsidRPr="00041A16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14:paraId="18BA26EA" w14:textId="77777777"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14:paraId="38738CDD" w14:textId="77777777" w:rsidR="00041A16" w:rsidRPr="00041A16" w:rsidRDefault="00041A16" w:rsidP="00041A16">
      <w:pPr>
        <w:jc w:val="both"/>
        <w:rPr>
          <w:rFonts w:ascii="Times New Roman" w:hAnsi="Times New Roman"/>
          <w:szCs w:val="28"/>
        </w:rPr>
      </w:pPr>
    </w:p>
    <w:p w14:paraId="43EFDA6B" w14:textId="77777777" w:rsidR="00041A16" w:rsidRPr="0087556A" w:rsidRDefault="00041A16" w:rsidP="00041A16">
      <w:pPr>
        <w:jc w:val="both"/>
        <w:rPr>
          <w:rFonts w:ascii="Times New Roman" w:hAnsi="Times New Roman"/>
          <w:szCs w:val="28"/>
        </w:rPr>
      </w:pPr>
      <w:r w:rsidRPr="0087556A">
        <w:rPr>
          <w:rFonts w:ascii="Times New Roman" w:hAnsi="Times New Roman"/>
          <w:b/>
          <w:bCs/>
          <w:szCs w:val="28"/>
        </w:rPr>
        <w:t xml:space="preserve">м. Ковель </w:t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="00171274">
        <w:rPr>
          <w:rFonts w:ascii="Times New Roman" w:hAnsi="Times New Roman"/>
          <w:b/>
          <w:bCs/>
          <w:szCs w:val="28"/>
        </w:rPr>
        <w:t>13</w:t>
      </w:r>
      <w:r w:rsidRPr="0087556A">
        <w:rPr>
          <w:rFonts w:ascii="Times New Roman" w:hAnsi="Times New Roman"/>
          <w:b/>
          <w:bCs/>
          <w:szCs w:val="28"/>
        </w:rPr>
        <w:t>.0</w:t>
      </w:r>
      <w:r w:rsidR="00171274">
        <w:rPr>
          <w:rFonts w:ascii="Times New Roman" w:hAnsi="Times New Roman"/>
          <w:b/>
          <w:bCs/>
          <w:szCs w:val="28"/>
        </w:rPr>
        <w:t>8</w:t>
      </w:r>
      <w:r w:rsidRPr="0087556A">
        <w:rPr>
          <w:rFonts w:ascii="Times New Roman" w:hAnsi="Times New Roman"/>
          <w:b/>
          <w:bCs/>
          <w:szCs w:val="28"/>
        </w:rPr>
        <w:t>.202</w:t>
      </w:r>
      <w:r w:rsidR="0087556A">
        <w:rPr>
          <w:rFonts w:ascii="Times New Roman" w:hAnsi="Times New Roman"/>
          <w:b/>
          <w:bCs/>
          <w:szCs w:val="28"/>
        </w:rPr>
        <w:t>1</w:t>
      </w:r>
      <w:r w:rsidRPr="0087556A">
        <w:rPr>
          <w:rFonts w:ascii="Times New Roman" w:hAnsi="Times New Roman"/>
          <w:b/>
          <w:bCs/>
          <w:szCs w:val="28"/>
        </w:rPr>
        <w:t>р.</w:t>
      </w:r>
    </w:p>
    <w:p w14:paraId="639B166E" w14:textId="77777777" w:rsidR="00041A16" w:rsidRPr="009611BA" w:rsidRDefault="00041A16" w:rsidP="00041A16">
      <w:pPr>
        <w:jc w:val="both"/>
        <w:rPr>
          <w:rFonts w:ascii="Times New Roman" w:hAnsi="Times New Roman"/>
          <w:sz w:val="24"/>
          <w:szCs w:val="24"/>
        </w:rPr>
      </w:pPr>
    </w:p>
    <w:p w14:paraId="4FB878D0" w14:textId="77777777" w:rsidR="00041A16" w:rsidRPr="009611BA" w:rsidRDefault="00C308CF" w:rsidP="00041A16">
      <w:pPr>
        <w:jc w:val="both"/>
        <w:rPr>
          <w:rFonts w:ascii="Times New Roman" w:hAnsi="Times New Roman"/>
          <w:sz w:val="24"/>
          <w:szCs w:val="24"/>
        </w:rPr>
      </w:pPr>
      <w:r w:rsidRPr="009611BA">
        <w:rPr>
          <w:rFonts w:ascii="Times New Roman" w:hAnsi="Times New Roman"/>
          <w:b/>
          <w:bCs/>
          <w:sz w:val="24"/>
          <w:szCs w:val="24"/>
        </w:rPr>
        <w:t>Присутні</w:t>
      </w:r>
      <w:r w:rsidR="00041A16" w:rsidRPr="009611BA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="00041A16" w:rsidRPr="009611BA">
        <w:rPr>
          <w:rFonts w:ascii="Times New Roman" w:hAnsi="Times New Roman"/>
          <w:sz w:val="24"/>
          <w:szCs w:val="24"/>
        </w:rPr>
        <w:t xml:space="preserve">Логвінов В.Г. – </w:t>
      </w:r>
      <w:r w:rsidR="0087556A" w:rsidRPr="009611BA">
        <w:rPr>
          <w:rFonts w:ascii="Times New Roman" w:hAnsi="Times New Roman"/>
          <w:sz w:val="24"/>
          <w:szCs w:val="24"/>
        </w:rPr>
        <w:t xml:space="preserve">заступник голови Комісії, </w:t>
      </w:r>
      <w:r w:rsidR="00041A16" w:rsidRPr="009611BA">
        <w:rPr>
          <w:rFonts w:ascii="Times New Roman" w:hAnsi="Times New Roman"/>
          <w:sz w:val="24"/>
          <w:szCs w:val="24"/>
        </w:rPr>
        <w:t>начальник відділу земельних ресурсів виконавчого комітету Ковельської міської ради;</w:t>
      </w:r>
    </w:p>
    <w:p w14:paraId="72FFB141" w14:textId="77777777" w:rsidR="00041A16" w:rsidRPr="009611BA" w:rsidRDefault="00041A16" w:rsidP="00041A16">
      <w:pPr>
        <w:ind w:firstLine="1418"/>
        <w:jc w:val="both"/>
        <w:rPr>
          <w:rFonts w:ascii="Times New Roman" w:hAnsi="Times New Roman"/>
          <w:sz w:val="24"/>
          <w:szCs w:val="24"/>
        </w:rPr>
      </w:pPr>
      <w:r w:rsidRPr="009611BA">
        <w:rPr>
          <w:rFonts w:ascii="Times New Roman" w:hAnsi="Times New Roman"/>
          <w:sz w:val="24"/>
          <w:szCs w:val="24"/>
        </w:rPr>
        <w:t xml:space="preserve">Мурай Л.Л. </w:t>
      </w:r>
      <w:r w:rsidRPr="009611BA">
        <w:rPr>
          <w:rFonts w:ascii="Times New Roman" w:hAnsi="Times New Roman"/>
          <w:b/>
          <w:bCs/>
          <w:sz w:val="24"/>
          <w:szCs w:val="24"/>
        </w:rPr>
        <w:t>–</w:t>
      </w:r>
      <w:r w:rsidRPr="009611BA">
        <w:rPr>
          <w:rFonts w:ascii="Times New Roman" w:hAnsi="Times New Roman"/>
          <w:sz w:val="24"/>
          <w:szCs w:val="24"/>
        </w:rPr>
        <w:t xml:space="preserve"> начальник відділу містобудування та архітектури виконавчого комітету Ковельської міської ради;</w:t>
      </w:r>
    </w:p>
    <w:p w14:paraId="564007D1" w14:textId="77777777" w:rsidR="00041A16" w:rsidRPr="009611BA" w:rsidRDefault="00B36877" w:rsidP="00041A16">
      <w:pPr>
        <w:ind w:firstLine="1418"/>
        <w:jc w:val="both"/>
        <w:rPr>
          <w:rFonts w:ascii="Times New Roman" w:hAnsi="Times New Roman"/>
          <w:sz w:val="24"/>
          <w:szCs w:val="24"/>
        </w:rPr>
      </w:pPr>
      <w:r w:rsidRPr="009611BA">
        <w:rPr>
          <w:rFonts w:ascii="Times New Roman" w:hAnsi="Times New Roman"/>
          <w:sz w:val="24"/>
          <w:szCs w:val="24"/>
        </w:rPr>
        <w:t>Назарчук</w:t>
      </w:r>
      <w:r w:rsidR="00041A16" w:rsidRPr="009611BA">
        <w:rPr>
          <w:rFonts w:ascii="Times New Roman" w:hAnsi="Times New Roman"/>
          <w:sz w:val="24"/>
          <w:szCs w:val="24"/>
        </w:rPr>
        <w:t xml:space="preserve"> А.</w:t>
      </w:r>
      <w:r w:rsidRPr="009611BA">
        <w:rPr>
          <w:rFonts w:ascii="Times New Roman" w:hAnsi="Times New Roman"/>
          <w:sz w:val="24"/>
          <w:szCs w:val="24"/>
        </w:rPr>
        <w:t>Г.</w:t>
      </w:r>
      <w:r w:rsidR="00041A16" w:rsidRPr="009611BA">
        <w:rPr>
          <w:rFonts w:ascii="Times New Roman" w:hAnsi="Times New Roman"/>
          <w:sz w:val="24"/>
          <w:szCs w:val="24"/>
        </w:rPr>
        <w:t xml:space="preserve"> – </w:t>
      </w:r>
      <w:r w:rsidRPr="009611BA">
        <w:rPr>
          <w:rFonts w:ascii="Times New Roman" w:hAnsi="Times New Roman"/>
          <w:sz w:val="24"/>
          <w:szCs w:val="24"/>
        </w:rPr>
        <w:t xml:space="preserve">заступник </w:t>
      </w:r>
      <w:r w:rsidR="00041A16" w:rsidRPr="009611BA">
        <w:rPr>
          <w:rFonts w:ascii="Times New Roman" w:hAnsi="Times New Roman"/>
          <w:sz w:val="24"/>
          <w:szCs w:val="24"/>
        </w:rPr>
        <w:t>начальник</w:t>
      </w:r>
      <w:r w:rsidRPr="009611BA">
        <w:rPr>
          <w:rFonts w:ascii="Times New Roman" w:hAnsi="Times New Roman"/>
          <w:sz w:val="24"/>
          <w:szCs w:val="24"/>
        </w:rPr>
        <w:t>а</w:t>
      </w:r>
      <w:r w:rsidR="00041A16" w:rsidRPr="009611BA">
        <w:rPr>
          <w:rFonts w:ascii="Times New Roman" w:hAnsi="Times New Roman"/>
          <w:sz w:val="24"/>
          <w:szCs w:val="24"/>
        </w:rPr>
        <w:t xml:space="preserve"> юридичного відділу виконавчого комітету Ковельської міської ради;</w:t>
      </w:r>
    </w:p>
    <w:p w14:paraId="7178CAD8" w14:textId="77777777" w:rsidR="00FA0444" w:rsidRPr="009611BA" w:rsidRDefault="00041A16" w:rsidP="009611BA">
      <w:pPr>
        <w:ind w:firstLine="1418"/>
        <w:jc w:val="both"/>
        <w:rPr>
          <w:rFonts w:ascii="Times New Roman" w:hAnsi="Times New Roman"/>
          <w:sz w:val="24"/>
          <w:szCs w:val="24"/>
        </w:rPr>
      </w:pPr>
      <w:r w:rsidRPr="009611BA">
        <w:rPr>
          <w:rFonts w:ascii="Times New Roman" w:hAnsi="Times New Roman"/>
          <w:sz w:val="24"/>
          <w:szCs w:val="24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14:paraId="420AAC37" w14:textId="07D6693F" w:rsidR="00FA0444" w:rsidRPr="009611BA" w:rsidRDefault="00FA0444" w:rsidP="00FA0444">
      <w:pPr>
        <w:jc w:val="both"/>
        <w:rPr>
          <w:rFonts w:ascii="Times New Roman" w:hAnsi="Times New Roman"/>
          <w:sz w:val="24"/>
          <w:szCs w:val="24"/>
        </w:rPr>
      </w:pPr>
      <w:r w:rsidRPr="009611BA">
        <w:rPr>
          <w:rFonts w:ascii="Times New Roman" w:hAnsi="Times New Roman"/>
          <w:b/>
          <w:sz w:val="24"/>
          <w:szCs w:val="24"/>
        </w:rPr>
        <w:t xml:space="preserve">Запрошені: </w:t>
      </w:r>
      <w:r w:rsidRPr="009611BA">
        <w:rPr>
          <w:rFonts w:ascii="Times New Roman" w:hAnsi="Times New Roman"/>
          <w:sz w:val="24"/>
          <w:szCs w:val="24"/>
        </w:rPr>
        <w:t>гр.</w:t>
      </w:r>
      <w:r w:rsidR="00703E9A">
        <w:rPr>
          <w:rFonts w:ascii="Times New Roman" w:hAnsi="Times New Roman"/>
          <w:sz w:val="24"/>
          <w:szCs w:val="24"/>
        </w:rPr>
        <w:t>.....</w:t>
      </w:r>
      <w:r w:rsidRPr="009611BA">
        <w:rPr>
          <w:rFonts w:ascii="Times New Roman" w:hAnsi="Times New Roman"/>
          <w:sz w:val="24"/>
          <w:szCs w:val="24"/>
        </w:rPr>
        <w:t>– заявник, власник будинку №</w:t>
      </w:r>
      <w:r w:rsidR="00703E9A">
        <w:rPr>
          <w:rFonts w:ascii="Times New Roman" w:hAnsi="Times New Roman"/>
          <w:sz w:val="24"/>
          <w:szCs w:val="24"/>
        </w:rPr>
        <w:t>....</w:t>
      </w:r>
      <w:r w:rsidRPr="009611BA">
        <w:rPr>
          <w:rFonts w:ascii="Times New Roman" w:hAnsi="Times New Roman"/>
          <w:sz w:val="24"/>
          <w:szCs w:val="24"/>
        </w:rPr>
        <w:t xml:space="preserve"> по вул. </w:t>
      </w:r>
      <w:r w:rsidR="00703E9A">
        <w:rPr>
          <w:rFonts w:ascii="Times New Roman" w:hAnsi="Times New Roman"/>
          <w:sz w:val="24"/>
          <w:szCs w:val="24"/>
        </w:rPr>
        <w:t>....</w:t>
      </w:r>
      <w:r w:rsidR="00E8129E" w:rsidRPr="009611BA">
        <w:rPr>
          <w:rFonts w:ascii="Times New Roman" w:hAnsi="Times New Roman"/>
          <w:sz w:val="24"/>
          <w:szCs w:val="24"/>
        </w:rPr>
        <w:t>(присутній)</w:t>
      </w:r>
      <w:r w:rsidRPr="009611BA">
        <w:rPr>
          <w:rFonts w:ascii="Times New Roman" w:hAnsi="Times New Roman"/>
          <w:sz w:val="24"/>
          <w:szCs w:val="24"/>
        </w:rPr>
        <w:t>; гр.</w:t>
      </w:r>
      <w:r w:rsidR="00703E9A">
        <w:rPr>
          <w:rFonts w:ascii="Times New Roman" w:hAnsi="Times New Roman"/>
          <w:sz w:val="24"/>
          <w:szCs w:val="24"/>
        </w:rPr>
        <w:t>....</w:t>
      </w:r>
      <w:r w:rsidR="00E8129E" w:rsidRPr="009611BA">
        <w:rPr>
          <w:rFonts w:ascii="Times New Roman" w:hAnsi="Times New Roman"/>
          <w:sz w:val="24"/>
          <w:szCs w:val="24"/>
        </w:rPr>
        <w:t>. – суміжний землекористувач по межі В-Г земельна ділянка вул.</w:t>
      </w:r>
      <w:r w:rsidR="00703E9A">
        <w:rPr>
          <w:rFonts w:ascii="Times New Roman" w:hAnsi="Times New Roman"/>
          <w:sz w:val="24"/>
          <w:szCs w:val="24"/>
        </w:rPr>
        <w:t>...</w:t>
      </w:r>
      <w:r w:rsidR="00E8129E" w:rsidRPr="009611BA">
        <w:rPr>
          <w:rFonts w:ascii="Times New Roman" w:hAnsi="Times New Roman"/>
          <w:sz w:val="24"/>
          <w:szCs w:val="24"/>
        </w:rPr>
        <w:t xml:space="preserve">, </w:t>
      </w:r>
      <w:r w:rsidR="00703E9A">
        <w:rPr>
          <w:rFonts w:ascii="Times New Roman" w:hAnsi="Times New Roman"/>
          <w:sz w:val="24"/>
          <w:szCs w:val="24"/>
        </w:rPr>
        <w:t>..</w:t>
      </w:r>
      <w:r w:rsidR="00E8129E" w:rsidRPr="009611BA">
        <w:rPr>
          <w:rFonts w:ascii="Times New Roman" w:hAnsi="Times New Roman"/>
          <w:sz w:val="24"/>
          <w:szCs w:val="24"/>
        </w:rPr>
        <w:t xml:space="preserve"> (присутня) та  гр</w:t>
      </w:r>
      <w:r w:rsidR="00703E9A">
        <w:rPr>
          <w:rFonts w:ascii="Times New Roman" w:hAnsi="Times New Roman"/>
          <w:sz w:val="24"/>
          <w:szCs w:val="24"/>
        </w:rPr>
        <w:t>.....</w:t>
      </w:r>
      <w:r w:rsidR="00E8129E" w:rsidRPr="009611BA">
        <w:rPr>
          <w:rFonts w:ascii="Times New Roman" w:hAnsi="Times New Roman"/>
          <w:sz w:val="24"/>
          <w:szCs w:val="24"/>
        </w:rPr>
        <w:t xml:space="preserve">. – суміжний землекористувач по межі </w:t>
      </w:r>
      <w:r w:rsidR="00290401" w:rsidRPr="009611BA">
        <w:rPr>
          <w:rFonts w:ascii="Times New Roman" w:hAnsi="Times New Roman"/>
          <w:sz w:val="24"/>
          <w:szCs w:val="24"/>
        </w:rPr>
        <w:t>А</w:t>
      </w:r>
      <w:r w:rsidR="00E8129E" w:rsidRPr="009611BA">
        <w:rPr>
          <w:rFonts w:ascii="Times New Roman" w:hAnsi="Times New Roman"/>
          <w:sz w:val="24"/>
          <w:szCs w:val="24"/>
        </w:rPr>
        <w:t>-Г земельна ділянка вул.</w:t>
      </w:r>
      <w:r w:rsidR="00703E9A">
        <w:rPr>
          <w:rFonts w:ascii="Times New Roman" w:hAnsi="Times New Roman"/>
          <w:sz w:val="24"/>
          <w:szCs w:val="24"/>
        </w:rPr>
        <w:t>..</w:t>
      </w:r>
      <w:r w:rsidR="0063687F" w:rsidRPr="009611BA">
        <w:rPr>
          <w:rFonts w:ascii="Times New Roman" w:hAnsi="Times New Roman"/>
          <w:sz w:val="24"/>
          <w:szCs w:val="24"/>
        </w:rPr>
        <w:t>,</w:t>
      </w:r>
      <w:r w:rsidR="00290401" w:rsidRPr="009611BA">
        <w:rPr>
          <w:rFonts w:ascii="Times New Roman" w:hAnsi="Times New Roman"/>
          <w:sz w:val="24"/>
          <w:szCs w:val="24"/>
        </w:rPr>
        <w:t xml:space="preserve"> </w:t>
      </w:r>
      <w:r w:rsidR="00703E9A">
        <w:rPr>
          <w:rFonts w:ascii="Times New Roman" w:hAnsi="Times New Roman"/>
          <w:sz w:val="24"/>
          <w:szCs w:val="24"/>
        </w:rPr>
        <w:t>....</w:t>
      </w:r>
      <w:r w:rsidR="00290401" w:rsidRPr="009611BA">
        <w:rPr>
          <w:rFonts w:ascii="Times New Roman" w:hAnsi="Times New Roman"/>
          <w:sz w:val="24"/>
          <w:szCs w:val="24"/>
        </w:rPr>
        <w:t xml:space="preserve"> (присутня дружина).</w:t>
      </w:r>
    </w:p>
    <w:p w14:paraId="2E7D9B9D" w14:textId="77777777" w:rsidR="0087556A" w:rsidRPr="009611BA" w:rsidRDefault="0087556A" w:rsidP="00DD35FC">
      <w:pPr>
        <w:jc w:val="both"/>
        <w:rPr>
          <w:rFonts w:ascii="Times New Roman" w:hAnsi="Times New Roman"/>
          <w:sz w:val="24"/>
          <w:szCs w:val="24"/>
        </w:rPr>
      </w:pPr>
    </w:p>
    <w:p w14:paraId="23C7A383" w14:textId="305DC359" w:rsidR="007575FB" w:rsidRPr="009611BA" w:rsidRDefault="007575FB" w:rsidP="00DD35FC">
      <w:pPr>
        <w:pStyle w:val="a5"/>
        <w:spacing w:before="0" w:beforeAutospacing="0" w:after="0"/>
        <w:ind w:firstLine="708"/>
        <w:jc w:val="both"/>
        <w:rPr>
          <w:lang w:val="uk-UA"/>
        </w:rPr>
      </w:pPr>
      <w:r w:rsidRPr="009611BA">
        <w:rPr>
          <w:lang w:val="uk-UA"/>
        </w:rPr>
        <w:t>Комісією було розглянуто питання щодо пог</w:t>
      </w:r>
      <w:r w:rsidR="00FA0444" w:rsidRPr="009611BA">
        <w:rPr>
          <w:lang w:val="uk-UA"/>
        </w:rPr>
        <w:t>одження меж земельної ділянки в м. Ковелі</w:t>
      </w:r>
      <w:r w:rsidRPr="009611BA">
        <w:rPr>
          <w:lang w:val="uk-UA"/>
        </w:rPr>
        <w:t xml:space="preserve"> по </w:t>
      </w:r>
      <w:r w:rsidRPr="009611BA">
        <w:rPr>
          <w:b/>
          <w:bCs/>
          <w:lang w:val="uk-UA"/>
        </w:rPr>
        <w:t>вул.</w:t>
      </w:r>
      <w:r w:rsidR="00703E9A">
        <w:rPr>
          <w:b/>
          <w:lang w:val="uk-UA"/>
        </w:rPr>
        <w:t>.....</w:t>
      </w:r>
      <w:r w:rsidRPr="009611BA">
        <w:rPr>
          <w:b/>
          <w:bCs/>
          <w:lang w:val="uk-UA"/>
        </w:rPr>
        <w:t>,</w:t>
      </w:r>
      <w:r w:rsidR="00703E9A">
        <w:rPr>
          <w:b/>
          <w:bCs/>
          <w:lang w:val="uk-UA"/>
        </w:rPr>
        <w:t>..</w:t>
      </w:r>
      <w:r w:rsidRPr="009611BA">
        <w:rPr>
          <w:lang w:val="uk-UA"/>
        </w:rPr>
        <w:t>.</w:t>
      </w:r>
    </w:p>
    <w:p w14:paraId="3CD8AB63" w14:textId="77777777" w:rsidR="00ED072A" w:rsidRPr="009611BA" w:rsidRDefault="00ED072A" w:rsidP="00DD35FC">
      <w:pPr>
        <w:jc w:val="both"/>
        <w:rPr>
          <w:rFonts w:ascii="Times New Roman" w:hAnsi="Times New Roman"/>
          <w:sz w:val="24"/>
          <w:szCs w:val="24"/>
        </w:rPr>
      </w:pPr>
    </w:p>
    <w:p w14:paraId="5F33C3CA" w14:textId="565746E2" w:rsidR="00DD35FC" w:rsidRPr="007D072D" w:rsidRDefault="00AB3519" w:rsidP="00DD35FC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Комісія о</w:t>
      </w:r>
      <w:r w:rsidR="00041A16" w:rsidRPr="00D36D5C">
        <w:rPr>
          <w:sz w:val="28"/>
          <w:szCs w:val="28"/>
          <w:lang w:val="uk-UA"/>
        </w:rPr>
        <w:t>знайоми</w:t>
      </w:r>
      <w:r>
        <w:rPr>
          <w:sz w:val="28"/>
          <w:szCs w:val="28"/>
          <w:lang w:val="uk-UA"/>
        </w:rPr>
        <w:t>ла</w:t>
      </w:r>
      <w:r w:rsidR="00041A16" w:rsidRPr="00D36D5C">
        <w:rPr>
          <w:sz w:val="28"/>
          <w:szCs w:val="28"/>
          <w:lang w:val="uk-UA"/>
        </w:rPr>
        <w:t>сь із заявою гр</w:t>
      </w:r>
      <w:r w:rsidR="00171274">
        <w:rPr>
          <w:sz w:val="28"/>
          <w:szCs w:val="28"/>
          <w:lang w:val="uk-UA"/>
        </w:rPr>
        <w:t>.</w:t>
      </w:r>
      <w:r w:rsidR="00703E9A">
        <w:rPr>
          <w:sz w:val="28"/>
          <w:szCs w:val="28"/>
          <w:lang w:val="uk-UA"/>
        </w:rPr>
        <w:t>......</w:t>
      </w:r>
      <w:r w:rsidR="00041A16" w:rsidRPr="00D36D5C">
        <w:rPr>
          <w:sz w:val="28"/>
          <w:szCs w:val="28"/>
          <w:lang w:val="uk-UA"/>
        </w:rPr>
        <w:t>,</w:t>
      </w:r>
      <w:r w:rsidR="00FA0444">
        <w:rPr>
          <w:sz w:val="28"/>
          <w:szCs w:val="28"/>
          <w:lang w:val="uk-UA"/>
        </w:rPr>
        <w:t xml:space="preserve"> огляну</w:t>
      </w:r>
      <w:r>
        <w:rPr>
          <w:sz w:val="28"/>
          <w:szCs w:val="28"/>
          <w:lang w:val="uk-UA"/>
        </w:rPr>
        <w:t>ла</w:t>
      </w:r>
      <w:r w:rsidR="00FA0444">
        <w:rPr>
          <w:sz w:val="28"/>
          <w:szCs w:val="28"/>
          <w:lang w:val="uk-UA"/>
        </w:rPr>
        <w:t xml:space="preserve"> земельну ділянку, вислуха</w:t>
      </w:r>
      <w:r>
        <w:rPr>
          <w:sz w:val="28"/>
          <w:szCs w:val="28"/>
          <w:lang w:val="uk-UA"/>
        </w:rPr>
        <w:t>ла</w:t>
      </w:r>
      <w:r w:rsidR="00FA0444">
        <w:rPr>
          <w:sz w:val="28"/>
          <w:szCs w:val="28"/>
          <w:lang w:val="uk-UA"/>
        </w:rPr>
        <w:t xml:space="preserve"> обидві сторони,</w:t>
      </w:r>
      <w:r w:rsidR="00041A16" w:rsidRPr="00D36D5C">
        <w:rPr>
          <w:sz w:val="28"/>
          <w:szCs w:val="28"/>
          <w:lang w:val="uk-UA"/>
        </w:rPr>
        <w:t xml:space="preserve"> розгляну</w:t>
      </w:r>
      <w:r>
        <w:rPr>
          <w:sz w:val="28"/>
          <w:szCs w:val="28"/>
          <w:lang w:val="uk-UA"/>
        </w:rPr>
        <w:t>ла</w:t>
      </w:r>
      <w:r w:rsidR="00041A16" w:rsidRPr="00D36D5C">
        <w:rPr>
          <w:sz w:val="28"/>
          <w:szCs w:val="28"/>
          <w:lang w:val="uk-UA"/>
        </w:rPr>
        <w:t xml:space="preserve"> кадастровий план земельної ділянки </w:t>
      </w:r>
      <w:r w:rsidR="00FA0444">
        <w:rPr>
          <w:sz w:val="28"/>
          <w:szCs w:val="28"/>
          <w:lang w:val="uk-UA"/>
        </w:rPr>
        <w:t>в м. Ковелі</w:t>
      </w:r>
      <w:r w:rsidR="00FA0444" w:rsidRPr="00DD35FC">
        <w:rPr>
          <w:sz w:val="28"/>
          <w:szCs w:val="28"/>
          <w:lang w:val="uk-UA"/>
        </w:rPr>
        <w:t xml:space="preserve"> по </w:t>
      </w:r>
      <w:r w:rsidR="00FA0444" w:rsidRPr="00FA0444">
        <w:rPr>
          <w:bCs/>
          <w:sz w:val="28"/>
          <w:szCs w:val="28"/>
          <w:lang w:val="uk-UA"/>
        </w:rPr>
        <w:t>вул.</w:t>
      </w:r>
      <w:r w:rsidR="00703E9A">
        <w:rPr>
          <w:sz w:val="28"/>
          <w:szCs w:val="28"/>
          <w:lang w:val="uk-UA"/>
        </w:rPr>
        <w:t>...</w:t>
      </w:r>
      <w:r w:rsidR="00FA0444" w:rsidRPr="00FA0444">
        <w:rPr>
          <w:bCs/>
          <w:sz w:val="28"/>
          <w:szCs w:val="28"/>
          <w:lang w:val="uk-UA"/>
        </w:rPr>
        <w:t xml:space="preserve">, </w:t>
      </w:r>
      <w:r w:rsidR="00703E9A">
        <w:rPr>
          <w:bCs/>
          <w:sz w:val="28"/>
          <w:szCs w:val="28"/>
          <w:lang w:val="uk-UA"/>
        </w:rPr>
        <w:t>....</w:t>
      </w:r>
      <w:r w:rsidR="00DD35FC" w:rsidRPr="00DD35FC">
        <w:rPr>
          <w:sz w:val="28"/>
          <w:szCs w:val="28"/>
          <w:lang w:val="uk-UA"/>
        </w:rPr>
        <w:t xml:space="preserve">, виготовлений </w:t>
      </w:r>
      <w:r w:rsidR="00DD35FC">
        <w:rPr>
          <w:sz w:val="28"/>
          <w:szCs w:val="28"/>
          <w:lang w:val="uk-UA"/>
        </w:rPr>
        <w:t xml:space="preserve">ФОП </w:t>
      </w:r>
      <w:r w:rsidR="00FA0444">
        <w:rPr>
          <w:sz w:val="28"/>
          <w:szCs w:val="28"/>
          <w:lang w:val="uk-UA"/>
        </w:rPr>
        <w:t>Холодков</w:t>
      </w:r>
      <w:r w:rsidR="00DD35FC">
        <w:rPr>
          <w:sz w:val="28"/>
          <w:szCs w:val="28"/>
          <w:lang w:val="uk-UA"/>
        </w:rPr>
        <w:t xml:space="preserve"> </w:t>
      </w:r>
      <w:r w:rsidR="00FA0444">
        <w:rPr>
          <w:sz w:val="28"/>
          <w:szCs w:val="28"/>
          <w:lang w:val="uk-UA"/>
        </w:rPr>
        <w:t>О</w:t>
      </w:r>
      <w:r w:rsidR="00DD35FC">
        <w:rPr>
          <w:sz w:val="28"/>
          <w:szCs w:val="28"/>
          <w:lang w:val="uk-UA"/>
        </w:rPr>
        <w:t>.</w:t>
      </w:r>
      <w:r w:rsidR="00FA0444">
        <w:rPr>
          <w:sz w:val="28"/>
          <w:szCs w:val="28"/>
          <w:lang w:val="uk-UA"/>
        </w:rPr>
        <w:t>В</w:t>
      </w:r>
      <w:r w:rsidR="00DD35FC">
        <w:rPr>
          <w:sz w:val="28"/>
          <w:szCs w:val="28"/>
          <w:lang w:val="uk-UA"/>
        </w:rPr>
        <w:t>.</w:t>
      </w:r>
      <w:r w:rsidR="00DD35FC" w:rsidRPr="00DD35FC">
        <w:rPr>
          <w:sz w:val="28"/>
          <w:szCs w:val="28"/>
          <w:lang w:val="uk-UA"/>
        </w:rPr>
        <w:t xml:space="preserve">, </w:t>
      </w:r>
      <w:r w:rsidR="00681AEC">
        <w:rPr>
          <w:sz w:val="28"/>
          <w:szCs w:val="28"/>
          <w:lang w:val="uk-UA"/>
        </w:rPr>
        <w:t>витяг про реєстрацію права власності на нерухоме майно від 22.01.2008р.</w:t>
      </w:r>
      <w:r>
        <w:rPr>
          <w:sz w:val="28"/>
          <w:szCs w:val="28"/>
          <w:lang w:val="uk-UA"/>
        </w:rPr>
        <w:t xml:space="preserve"> (будинок)</w:t>
      </w:r>
      <w:r w:rsidR="00681AEC">
        <w:rPr>
          <w:sz w:val="28"/>
          <w:szCs w:val="28"/>
          <w:lang w:val="uk-UA"/>
        </w:rPr>
        <w:t>, акт погодження меж з суміжними землекористувачами і землевласниками землеволодіння</w:t>
      </w:r>
      <w:r>
        <w:rPr>
          <w:sz w:val="28"/>
          <w:szCs w:val="28"/>
          <w:lang w:val="uk-UA"/>
        </w:rPr>
        <w:t xml:space="preserve">. В ході розгляду було встановлено, </w:t>
      </w:r>
      <w:r w:rsidRPr="00352D28">
        <w:rPr>
          <w:sz w:val="28"/>
          <w:szCs w:val="28"/>
          <w:lang w:val="uk-UA"/>
        </w:rPr>
        <w:t xml:space="preserve">що на присадибній земельній ділянці, по </w:t>
      </w:r>
      <w:r w:rsidRPr="008A4C02">
        <w:rPr>
          <w:sz w:val="28"/>
          <w:szCs w:val="28"/>
          <w:lang w:val="uk-UA"/>
        </w:rPr>
        <w:t>вул.</w:t>
      </w:r>
      <w:r w:rsidR="00703E9A">
        <w:rPr>
          <w:sz w:val="28"/>
          <w:szCs w:val="28"/>
          <w:lang w:val="uk-UA"/>
        </w:rPr>
        <w:t>....</w:t>
      </w:r>
      <w:r>
        <w:rPr>
          <w:sz w:val="28"/>
          <w:szCs w:val="28"/>
          <w:lang w:val="uk-UA"/>
        </w:rPr>
        <w:t>,</w:t>
      </w:r>
      <w:r w:rsidR="00703E9A">
        <w:rPr>
          <w:sz w:val="28"/>
          <w:szCs w:val="28"/>
          <w:lang w:val="uk-UA"/>
        </w:rPr>
        <w:t>..</w:t>
      </w:r>
      <w:r>
        <w:rPr>
          <w:sz w:val="28"/>
          <w:szCs w:val="28"/>
          <w:lang w:val="uk-UA"/>
        </w:rPr>
        <w:t xml:space="preserve"> </w:t>
      </w:r>
      <w:r w:rsidRPr="00352D28">
        <w:rPr>
          <w:sz w:val="28"/>
          <w:szCs w:val="28"/>
          <w:lang w:val="uk-UA"/>
        </w:rPr>
        <w:t xml:space="preserve"> знаход</w:t>
      </w:r>
      <w:r>
        <w:rPr>
          <w:sz w:val="28"/>
          <w:szCs w:val="28"/>
          <w:lang w:val="uk-UA"/>
        </w:rPr>
        <w:t>и</w:t>
      </w:r>
      <w:r w:rsidRPr="00352D28">
        <w:rPr>
          <w:sz w:val="28"/>
          <w:szCs w:val="28"/>
          <w:lang w:val="uk-UA"/>
        </w:rPr>
        <w:t>ться господарськ</w:t>
      </w:r>
      <w:r>
        <w:rPr>
          <w:sz w:val="28"/>
          <w:szCs w:val="28"/>
          <w:lang w:val="uk-UA"/>
        </w:rPr>
        <w:t>а</w:t>
      </w:r>
      <w:r w:rsidRPr="00352D28">
        <w:rPr>
          <w:sz w:val="28"/>
          <w:szCs w:val="28"/>
          <w:lang w:val="uk-UA"/>
        </w:rPr>
        <w:t xml:space="preserve"> споруд</w:t>
      </w:r>
      <w:r>
        <w:rPr>
          <w:sz w:val="28"/>
          <w:szCs w:val="28"/>
          <w:lang w:val="uk-UA"/>
        </w:rPr>
        <w:t xml:space="preserve">а, частина якої використовується </w:t>
      </w:r>
      <w:r w:rsidR="00AF49B8">
        <w:rPr>
          <w:sz w:val="28"/>
          <w:szCs w:val="28"/>
          <w:lang w:val="uk-UA"/>
        </w:rPr>
        <w:t xml:space="preserve">суміжним землекористувачем </w:t>
      </w:r>
      <w:r>
        <w:rPr>
          <w:sz w:val="28"/>
          <w:szCs w:val="28"/>
          <w:lang w:val="uk-UA"/>
        </w:rPr>
        <w:t>гр.</w:t>
      </w:r>
      <w:r w:rsidR="00703E9A">
        <w:rPr>
          <w:sz w:val="28"/>
          <w:szCs w:val="28"/>
          <w:lang w:val="uk-UA"/>
        </w:rPr>
        <w:t>........</w:t>
      </w:r>
      <w:r>
        <w:rPr>
          <w:sz w:val="28"/>
          <w:szCs w:val="28"/>
          <w:lang w:val="uk-UA"/>
        </w:rPr>
        <w:t>.</w:t>
      </w:r>
      <w:r w:rsidR="00DD35FC">
        <w:rPr>
          <w:sz w:val="28"/>
          <w:szCs w:val="28"/>
          <w:lang w:val="uk-UA"/>
        </w:rPr>
        <w:t xml:space="preserve"> </w:t>
      </w:r>
      <w:r w:rsidR="00AF49B8">
        <w:rPr>
          <w:sz w:val="28"/>
          <w:szCs w:val="28"/>
          <w:lang w:val="uk-UA"/>
        </w:rPr>
        <w:t xml:space="preserve">Документи на господарську будівлю відсутні. </w:t>
      </w:r>
      <w:r>
        <w:rPr>
          <w:sz w:val="28"/>
          <w:szCs w:val="28"/>
          <w:lang w:val="uk-UA"/>
        </w:rPr>
        <w:t>К</w:t>
      </w:r>
      <w:r w:rsidR="00DD35FC" w:rsidRPr="00DD35FC">
        <w:rPr>
          <w:sz w:val="28"/>
          <w:szCs w:val="28"/>
          <w:lang w:val="uk-UA"/>
        </w:rPr>
        <w:t xml:space="preserve">еруючись ст.158 Земельного Кодексу України </w:t>
      </w:r>
      <w:r w:rsidR="00DD35FC" w:rsidRPr="00DD35FC">
        <w:rPr>
          <w:b/>
          <w:bCs/>
          <w:sz w:val="28"/>
          <w:szCs w:val="28"/>
          <w:lang w:val="uk-UA"/>
        </w:rPr>
        <w:t xml:space="preserve">комісія вирішила: </w:t>
      </w:r>
    </w:p>
    <w:p w14:paraId="5FEAF984" w14:textId="0AE2007E" w:rsidR="00DD35FC" w:rsidRDefault="00DD35FC" w:rsidP="00DD35FC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 w:rsidRPr="00DD35FC">
        <w:rPr>
          <w:sz w:val="28"/>
          <w:szCs w:val="28"/>
          <w:lang w:val="uk-UA"/>
        </w:rPr>
        <w:t xml:space="preserve">1) </w:t>
      </w:r>
      <w:r w:rsidR="00AF49B8" w:rsidRPr="00AF49B8">
        <w:rPr>
          <w:sz w:val="28"/>
          <w:szCs w:val="28"/>
          <w:lang w:val="uk-UA"/>
        </w:rPr>
        <w:t>з метою недопущення порушення законних інтересів су</w:t>
      </w:r>
      <w:r w:rsidR="00AF49B8">
        <w:rPr>
          <w:sz w:val="28"/>
          <w:szCs w:val="28"/>
          <w:lang w:val="uk-UA"/>
        </w:rPr>
        <w:t>міжного</w:t>
      </w:r>
      <w:r w:rsidR="00AF49B8" w:rsidRPr="00AF49B8">
        <w:rPr>
          <w:sz w:val="28"/>
          <w:szCs w:val="28"/>
          <w:lang w:val="uk-UA"/>
        </w:rPr>
        <w:t xml:space="preserve"> землекористувача по межі </w:t>
      </w:r>
      <w:r w:rsidR="00AF49B8">
        <w:rPr>
          <w:sz w:val="28"/>
          <w:szCs w:val="28"/>
          <w:lang w:val="uk-UA"/>
        </w:rPr>
        <w:t>Г</w:t>
      </w:r>
      <w:r w:rsidR="00AF49B8" w:rsidRPr="00AF49B8">
        <w:rPr>
          <w:sz w:val="28"/>
          <w:szCs w:val="28"/>
          <w:lang w:val="uk-UA"/>
        </w:rPr>
        <w:t>-</w:t>
      </w:r>
      <w:r w:rsidR="00AF49B8">
        <w:rPr>
          <w:sz w:val="28"/>
          <w:szCs w:val="28"/>
          <w:lang w:val="uk-UA"/>
        </w:rPr>
        <w:t>В</w:t>
      </w:r>
      <w:r w:rsidR="009611BA">
        <w:rPr>
          <w:sz w:val="28"/>
          <w:szCs w:val="28"/>
          <w:lang w:val="uk-UA"/>
        </w:rPr>
        <w:t>,</w:t>
      </w:r>
      <w:r w:rsidR="000D2B46">
        <w:rPr>
          <w:sz w:val="28"/>
          <w:szCs w:val="28"/>
          <w:lang w:val="uk-UA"/>
        </w:rPr>
        <w:t xml:space="preserve"> </w:t>
      </w:r>
      <w:r w:rsidR="00AF49B8" w:rsidRPr="00AF49B8">
        <w:rPr>
          <w:sz w:val="28"/>
          <w:szCs w:val="28"/>
          <w:lang w:val="uk-UA"/>
        </w:rPr>
        <w:t>відхилити кадастровий план земельної ділянки по  вул.</w:t>
      </w:r>
      <w:r w:rsidR="00703E9A">
        <w:rPr>
          <w:sz w:val="28"/>
          <w:szCs w:val="28"/>
          <w:lang w:val="uk-UA"/>
        </w:rPr>
        <w:t>.....</w:t>
      </w:r>
      <w:r w:rsidR="00AF49B8">
        <w:rPr>
          <w:sz w:val="28"/>
          <w:szCs w:val="28"/>
          <w:lang w:val="uk-UA"/>
        </w:rPr>
        <w:t>,</w:t>
      </w:r>
      <w:r w:rsidR="00703E9A">
        <w:rPr>
          <w:sz w:val="28"/>
          <w:szCs w:val="28"/>
          <w:lang w:val="uk-UA"/>
        </w:rPr>
        <w:t>....</w:t>
      </w:r>
      <w:r w:rsidRPr="00AF49B8">
        <w:rPr>
          <w:sz w:val="28"/>
          <w:szCs w:val="28"/>
          <w:lang w:val="uk-UA"/>
        </w:rPr>
        <w:t>;</w:t>
      </w:r>
    </w:p>
    <w:p w14:paraId="547334B0" w14:textId="77777777" w:rsidR="00AF49B8" w:rsidRPr="00AF49B8" w:rsidRDefault="00AF49B8" w:rsidP="00DD35FC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розробити альтернативний план земельної ділянки та погодити між собою;</w:t>
      </w:r>
    </w:p>
    <w:p w14:paraId="62B927D1" w14:textId="77777777" w:rsidR="00DD35FC" w:rsidRPr="00DD35FC" w:rsidRDefault="00AF49B8" w:rsidP="00DD35FC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DD35FC" w:rsidRPr="00DD35FC">
        <w:rPr>
          <w:sz w:val="28"/>
          <w:szCs w:val="28"/>
          <w:lang w:val="uk-UA"/>
        </w:rPr>
        <w:t>) суміжним землекористувачам рекомендувати дотримуватись правил добросусідства, передбачених Земельним кодексом України;</w:t>
      </w:r>
    </w:p>
    <w:p w14:paraId="74395BA2" w14:textId="77777777" w:rsidR="00DD35FC" w:rsidRPr="00DD35FC" w:rsidRDefault="00AF49B8" w:rsidP="00DD35FC">
      <w:pPr>
        <w:pStyle w:val="a5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4) </w:t>
      </w:r>
      <w:r w:rsidR="00DD35FC" w:rsidRPr="00DD35FC">
        <w:rPr>
          <w:sz w:val="28"/>
          <w:szCs w:val="28"/>
          <w:lang w:val="uk-UA"/>
        </w:rPr>
        <w:t>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14:paraId="577D4678" w14:textId="77777777" w:rsidR="00DD35FC" w:rsidRPr="00DD35FC" w:rsidRDefault="00DD35FC" w:rsidP="00DD35FC">
      <w:pPr>
        <w:pStyle w:val="a5"/>
        <w:spacing w:before="0" w:beforeAutospacing="0" w:after="0"/>
        <w:ind w:firstLine="720"/>
        <w:jc w:val="both"/>
        <w:rPr>
          <w:sz w:val="28"/>
          <w:szCs w:val="28"/>
          <w:lang w:val="uk-UA"/>
        </w:rPr>
      </w:pPr>
      <w:r w:rsidRPr="00DD35FC">
        <w:rPr>
          <w:sz w:val="28"/>
          <w:szCs w:val="28"/>
          <w:lang w:val="uk-UA"/>
        </w:rPr>
        <w:t xml:space="preserve">Дане рішення підлягає затвердженню виконавчим комітетом Ковельської міської ради. </w:t>
      </w:r>
    </w:p>
    <w:p w14:paraId="7C0543BB" w14:textId="77777777" w:rsidR="00C308CF" w:rsidRPr="00DD35FC" w:rsidRDefault="00C308CF" w:rsidP="007D072D">
      <w:pPr>
        <w:jc w:val="both"/>
        <w:rPr>
          <w:rFonts w:ascii="Times New Roman" w:hAnsi="Times New Roman"/>
          <w:szCs w:val="28"/>
        </w:rPr>
      </w:pPr>
    </w:p>
    <w:p w14:paraId="71044A7A" w14:textId="77777777" w:rsidR="00041A16" w:rsidRDefault="00041A16" w:rsidP="00DD35FC">
      <w:pPr>
        <w:rPr>
          <w:rFonts w:ascii="Times New Roman" w:hAnsi="Times New Roman"/>
          <w:szCs w:val="28"/>
        </w:rPr>
      </w:pPr>
      <w:r w:rsidRPr="00DD35FC">
        <w:rPr>
          <w:rFonts w:ascii="Times New Roman" w:hAnsi="Times New Roman"/>
          <w:szCs w:val="28"/>
        </w:rPr>
        <w:t xml:space="preserve">Члени комісії: </w:t>
      </w:r>
      <w:r w:rsidR="000D6D74" w:rsidRPr="00DD35FC">
        <w:rPr>
          <w:rFonts w:ascii="Times New Roman" w:hAnsi="Times New Roman"/>
          <w:szCs w:val="28"/>
        </w:rPr>
        <w:tab/>
      </w:r>
      <w:r w:rsidR="000D6D74" w:rsidRPr="00DD35FC">
        <w:rPr>
          <w:rFonts w:ascii="Times New Roman" w:hAnsi="Times New Roman"/>
          <w:szCs w:val="28"/>
        </w:rPr>
        <w:tab/>
      </w:r>
      <w:r w:rsidR="000D6D74" w:rsidRPr="00DD35FC">
        <w:rPr>
          <w:rFonts w:ascii="Times New Roman" w:hAnsi="Times New Roman"/>
          <w:szCs w:val="28"/>
        </w:rPr>
        <w:tab/>
      </w:r>
      <w:r w:rsidR="000D6D74" w:rsidRPr="00DD35FC">
        <w:rPr>
          <w:rFonts w:ascii="Times New Roman" w:hAnsi="Times New Roman"/>
          <w:szCs w:val="28"/>
        </w:rPr>
        <w:tab/>
      </w:r>
      <w:r w:rsidR="000D6D74" w:rsidRPr="00DD35FC">
        <w:rPr>
          <w:rFonts w:ascii="Times New Roman" w:hAnsi="Times New Roman"/>
          <w:szCs w:val="28"/>
        </w:rPr>
        <w:tab/>
      </w:r>
      <w:r w:rsidRPr="00DD35FC">
        <w:rPr>
          <w:rFonts w:ascii="Times New Roman" w:hAnsi="Times New Roman"/>
          <w:szCs w:val="28"/>
        </w:rPr>
        <w:t>____________________ Логвінов В.Г.</w:t>
      </w:r>
    </w:p>
    <w:p w14:paraId="4CAA19BD" w14:textId="77777777" w:rsidR="00DD35FC" w:rsidRPr="00DD35FC" w:rsidRDefault="00DD35FC" w:rsidP="00DD35FC">
      <w:pPr>
        <w:rPr>
          <w:rFonts w:ascii="Times New Roman" w:hAnsi="Times New Roman"/>
          <w:szCs w:val="28"/>
          <w:lang w:val="ru-RU"/>
        </w:rPr>
      </w:pPr>
    </w:p>
    <w:p w14:paraId="34AA4565" w14:textId="77777777" w:rsidR="00041A16" w:rsidRDefault="00041A16" w:rsidP="00DD35FC">
      <w:pPr>
        <w:ind w:left="4236" w:firstLine="720"/>
        <w:rPr>
          <w:rFonts w:ascii="Times New Roman" w:hAnsi="Times New Roman"/>
          <w:szCs w:val="28"/>
        </w:rPr>
      </w:pPr>
      <w:r w:rsidRPr="00DD35FC">
        <w:rPr>
          <w:rFonts w:ascii="Times New Roman" w:hAnsi="Times New Roman"/>
          <w:szCs w:val="28"/>
        </w:rPr>
        <w:t>____________________ Мурай Л.Л.</w:t>
      </w:r>
    </w:p>
    <w:p w14:paraId="03351673" w14:textId="77777777" w:rsidR="00DD35FC" w:rsidRPr="00DD35FC" w:rsidRDefault="00DD35FC" w:rsidP="00DD35FC">
      <w:pPr>
        <w:ind w:left="4236" w:firstLine="720"/>
        <w:rPr>
          <w:rFonts w:ascii="Times New Roman" w:hAnsi="Times New Roman"/>
          <w:szCs w:val="28"/>
          <w:lang w:val="ru-RU"/>
        </w:rPr>
      </w:pPr>
    </w:p>
    <w:p w14:paraId="26AAFCB1" w14:textId="77777777" w:rsidR="00DD35FC" w:rsidRDefault="00041A16" w:rsidP="00DD35FC">
      <w:pPr>
        <w:ind w:left="4236" w:firstLine="720"/>
        <w:rPr>
          <w:rFonts w:ascii="Times New Roman" w:hAnsi="Times New Roman"/>
          <w:szCs w:val="28"/>
        </w:rPr>
      </w:pPr>
      <w:r w:rsidRPr="00DD35FC">
        <w:rPr>
          <w:rFonts w:ascii="Times New Roman" w:hAnsi="Times New Roman"/>
          <w:szCs w:val="28"/>
        </w:rPr>
        <w:t xml:space="preserve">____________________ </w:t>
      </w:r>
      <w:r w:rsidR="00B36877">
        <w:rPr>
          <w:rFonts w:ascii="Times New Roman" w:hAnsi="Times New Roman"/>
          <w:szCs w:val="28"/>
        </w:rPr>
        <w:t xml:space="preserve">Назарчук </w:t>
      </w:r>
      <w:r w:rsidRPr="00DD35FC">
        <w:rPr>
          <w:rFonts w:ascii="Times New Roman" w:hAnsi="Times New Roman"/>
          <w:szCs w:val="28"/>
        </w:rPr>
        <w:t>А.</w:t>
      </w:r>
      <w:r w:rsidR="00B36877">
        <w:rPr>
          <w:rFonts w:ascii="Times New Roman" w:hAnsi="Times New Roman"/>
          <w:szCs w:val="28"/>
        </w:rPr>
        <w:t>Г.</w:t>
      </w:r>
      <w:r w:rsidRPr="00DD35FC">
        <w:rPr>
          <w:rFonts w:ascii="Times New Roman" w:hAnsi="Times New Roman"/>
          <w:szCs w:val="28"/>
        </w:rPr>
        <w:t xml:space="preserve"> </w:t>
      </w:r>
    </w:p>
    <w:p w14:paraId="08ACCDA6" w14:textId="77777777" w:rsidR="00DD35FC" w:rsidRPr="00DD35FC" w:rsidRDefault="00DD35FC" w:rsidP="00DD35FC">
      <w:pPr>
        <w:ind w:left="4236" w:firstLine="720"/>
        <w:rPr>
          <w:rFonts w:ascii="Times New Roman" w:hAnsi="Times New Roman"/>
          <w:szCs w:val="28"/>
        </w:rPr>
      </w:pPr>
    </w:p>
    <w:p w14:paraId="685A1E63" w14:textId="77777777" w:rsidR="00AA1884" w:rsidRDefault="00041A16" w:rsidP="009611BA">
      <w:pPr>
        <w:ind w:left="4248" w:firstLine="708"/>
        <w:rPr>
          <w:b/>
          <w:sz w:val="24"/>
          <w:szCs w:val="24"/>
        </w:rPr>
      </w:pPr>
      <w:r w:rsidRPr="00DD35FC">
        <w:rPr>
          <w:rFonts w:ascii="Times New Roman" w:hAnsi="Times New Roman"/>
          <w:szCs w:val="28"/>
        </w:rPr>
        <w:t>____________________ Демчук Л.А.</w:t>
      </w:r>
    </w:p>
    <w:sectPr w:rsidR="00AA1884" w:rsidSect="000D6D74">
      <w:pgSz w:w="11906" w:h="16838" w:code="9"/>
      <w:pgMar w:top="0" w:right="707" w:bottom="0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1884"/>
    <w:rsid w:val="00041A16"/>
    <w:rsid w:val="000A12BB"/>
    <w:rsid w:val="000D2B46"/>
    <w:rsid w:val="000D6D74"/>
    <w:rsid w:val="0014431B"/>
    <w:rsid w:val="00171274"/>
    <w:rsid w:val="001A5E05"/>
    <w:rsid w:val="001C1E6C"/>
    <w:rsid w:val="0025317C"/>
    <w:rsid w:val="00290401"/>
    <w:rsid w:val="002C3197"/>
    <w:rsid w:val="004848E1"/>
    <w:rsid w:val="0063687F"/>
    <w:rsid w:val="00681AEC"/>
    <w:rsid w:val="006A2A7A"/>
    <w:rsid w:val="00703E9A"/>
    <w:rsid w:val="007575FB"/>
    <w:rsid w:val="007660F0"/>
    <w:rsid w:val="007D072D"/>
    <w:rsid w:val="007E684E"/>
    <w:rsid w:val="00832B0C"/>
    <w:rsid w:val="0087556A"/>
    <w:rsid w:val="008C73B5"/>
    <w:rsid w:val="00906E56"/>
    <w:rsid w:val="009458D7"/>
    <w:rsid w:val="009611BA"/>
    <w:rsid w:val="00A12D9D"/>
    <w:rsid w:val="00A61FC2"/>
    <w:rsid w:val="00A7651A"/>
    <w:rsid w:val="00AA1884"/>
    <w:rsid w:val="00AB3519"/>
    <w:rsid w:val="00AF49B8"/>
    <w:rsid w:val="00B36877"/>
    <w:rsid w:val="00B46065"/>
    <w:rsid w:val="00B46948"/>
    <w:rsid w:val="00B6427E"/>
    <w:rsid w:val="00B91EA4"/>
    <w:rsid w:val="00C308CF"/>
    <w:rsid w:val="00C476BA"/>
    <w:rsid w:val="00D36D5C"/>
    <w:rsid w:val="00D57094"/>
    <w:rsid w:val="00DA5FF3"/>
    <w:rsid w:val="00DD35FC"/>
    <w:rsid w:val="00E13B19"/>
    <w:rsid w:val="00E8129E"/>
    <w:rsid w:val="00E86822"/>
    <w:rsid w:val="00EB413B"/>
    <w:rsid w:val="00ED072A"/>
    <w:rsid w:val="00ED412E"/>
    <w:rsid w:val="00FA0444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37235"/>
  <w15:docId w15:val="{BBD602CF-69D4-4667-8F38-6519BC314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и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2B26D-01A1-40B4-88EF-2425F0C5B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1537</Words>
  <Characters>877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Надія Кончаківська</cp:lastModifiedBy>
  <cp:revision>7</cp:revision>
  <cp:lastPrinted>2021-08-16T11:53:00Z</cp:lastPrinted>
  <dcterms:created xsi:type="dcterms:W3CDTF">2021-08-16T10:13:00Z</dcterms:created>
  <dcterms:modified xsi:type="dcterms:W3CDTF">2021-09-01T13:38:00Z</dcterms:modified>
</cp:coreProperties>
</file>