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B62A2" w14:textId="77777777" w:rsidR="00CD515F" w:rsidRDefault="00CD515F" w:rsidP="00CD515F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48C9748F" wp14:editId="7389633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3C243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42003CE9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1E2D95CE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5D8CD89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7951E878" w14:textId="77777777" w:rsidR="00CD515F" w:rsidRDefault="00CD515F" w:rsidP="00CD515F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6502C6B" w14:textId="08449803" w:rsidR="00CD515F" w:rsidRDefault="007503A9" w:rsidP="00CD515F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03A9">
        <w:rPr>
          <w:rFonts w:ascii="Times New Roman" w:hAnsi="Times New Roman"/>
          <w:sz w:val="28"/>
          <w:szCs w:val="28"/>
          <w:lang w:val="uk-UA"/>
        </w:rPr>
        <w:t>13.05.2021</w:t>
      </w:r>
      <w:r w:rsidR="00CD515F">
        <w:rPr>
          <w:rFonts w:ascii="Times New Roman" w:hAnsi="Times New Roman"/>
          <w:sz w:val="24"/>
          <w:szCs w:val="24"/>
          <w:lang w:val="uk-UA"/>
        </w:rPr>
        <w:t xml:space="preserve">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676AA6">
        <w:rPr>
          <w:rFonts w:ascii="Times New Roman" w:hAnsi="Times New Roman"/>
          <w:sz w:val="24"/>
          <w:szCs w:val="24"/>
          <w:lang w:val="uk-UA"/>
        </w:rPr>
        <w:t>м.</w:t>
      </w:r>
      <w:r w:rsidR="00CD515F">
        <w:rPr>
          <w:rFonts w:ascii="Times New Roman" w:hAnsi="Times New Roman"/>
          <w:sz w:val="24"/>
          <w:szCs w:val="24"/>
          <w:lang w:val="uk-UA"/>
        </w:rPr>
        <w:t xml:space="preserve"> Ковель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CD515F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          </w:t>
      </w:r>
      <w:r w:rsidR="00CD515F" w:rsidRPr="007503A9">
        <w:rPr>
          <w:rFonts w:ascii="Times New Roman" w:hAnsi="Times New Roman"/>
          <w:sz w:val="28"/>
          <w:szCs w:val="28"/>
          <w:lang w:val="uk-UA"/>
        </w:rPr>
        <w:t>№</w:t>
      </w:r>
      <w:r w:rsidRPr="007503A9">
        <w:rPr>
          <w:rFonts w:ascii="Times New Roman" w:hAnsi="Times New Roman"/>
          <w:sz w:val="28"/>
          <w:szCs w:val="28"/>
          <w:lang w:val="uk-UA"/>
        </w:rPr>
        <w:t xml:space="preserve"> 176</w:t>
      </w:r>
    </w:p>
    <w:p w14:paraId="5CC4E334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84D3608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51E9937" w14:textId="77777777" w:rsidR="00864BED" w:rsidRDefault="00864BED" w:rsidP="00864B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 на лікування дітей,  </w:t>
      </w:r>
    </w:p>
    <w:p w14:paraId="51E89152" w14:textId="77777777" w:rsidR="00CD515F" w:rsidRDefault="00864BED" w:rsidP="00864B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хворих на ДЦП </w:t>
      </w:r>
    </w:p>
    <w:p w14:paraId="621BD56C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0D779E2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56BB149" w14:textId="77777777" w:rsidR="00E001AF" w:rsidRPr="00E001AF" w:rsidRDefault="00CD515F" w:rsidP="00E001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Керуючись ч.6 ст. 59 Закону України «Про місцеве самоврядування в Україні» та </w:t>
      </w:r>
      <w:r w:rsidR="00E001AF" w:rsidRPr="00E001A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відповідно до Програми соціального захисту окремих категорій мешканців Ковельської територіальної громади на 2021 рік,</w:t>
      </w:r>
      <w:r w:rsidR="00E001AF" w:rsidRPr="00E001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="002D39B2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24.12.2020р. № </w:t>
      </w:r>
      <w:r w:rsidR="00E001AF" w:rsidRPr="00E001A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2/7, </w:t>
      </w:r>
      <w:r w:rsidR="00E001AF" w:rsidRPr="00E001AF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4F7D23B9" w14:textId="77777777" w:rsidR="00CD515F" w:rsidRDefault="00CD515F" w:rsidP="00CD51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ED040C2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66511011" w14:textId="77777777" w:rsidR="00E001AF" w:rsidRDefault="00E001A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EE241DA" w14:textId="77777777" w:rsidR="002D39B2" w:rsidRDefault="002D39B2" w:rsidP="002D39B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бюджету</w:t>
      </w:r>
      <w:r w:rsidRPr="002D39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Ковельської територіальної громади </w:t>
      </w:r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на цільову матеріаль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ну допомогу для лікування  дітей  хворих на ДЦП, </w:t>
      </w:r>
      <w:r w:rsidR="00F1006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наступни</w:t>
      </w:r>
      <w:r w:rsidR="00A31A9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м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громадян</w:t>
      </w:r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:</w:t>
      </w:r>
    </w:p>
    <w:p w14:paraId="590534B1" w14:textId="77777777" w:rsidR="00D517F4" w:rsidRDefault="00D517F4" w:rsidP="002D39B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14:paraId="37C344BD" w14:textId="77777777" w:rsidR="002D39B2" w:rsidRPr="002D39B2" w:rsidRDefault="002D39B2" w:rsidP="002D39B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В розмірі 1000 гривень кожному:</w:t>
      </w:r>
    </w:p>
    <w:p w14:paraId="5930E9B7" w14:textId="362A48F6" w:rsidR="002D39B2" w:rsidRDefault="002D39B2" w:rsidP="002D39B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Гайдуковій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Анні Ігорівні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0A6A2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482F044" w14:textId="675BEC4D" w:rsidR="00EB702B" w:rsidRDefault="002D39B2" w:rsidP="00D517F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Максимець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Олександрівні, вул. </w:t>
      </w:r>
      <w:r w:rsidR="000A6A2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E4831EC" w14:textId="77777777" w:rsidR="00D517F4" w:rsidRPr="00D517F4" w:rsidRDefault="00D517F4" w:rsidP="00D517F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2B0270A" w14:textId="77777777" w:rsidR="00CD515F" w:rsidRDefault="00CD515F" w:rsidP="00CD515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</w:t>
      </w:r>
      <w:r w:rsidR="002D39B2">
        <w:rPr>
          <w:rFonts w:ascii="Times New Roman" w:eastAsia="Times New Roman" w:hAnsi="Times New Roman"/>
          <w:sz w:val="28"/>
          <w:szCs w:val="28"/>
          <w:lang w:val="uk-UA" w:eastAsia="ru-RU"/>
        </w:rPr>
        <w:t>.) профінансувати кошти в сумі 2</w:t>
      </w:r>
      <w:r w:rsidR="00FD692A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2D39B2">
        <w:rPr>
          <w:rFonts w:ascii="Times New Roman" w:eastAsia="Times New Roman" w:hAnsi="Times New Roman"/>
          <w:sz w:val="28"/>
          <w:szCs w:val="28"/>
          <w:lang w:val="uk-UA" w:eastAsia="ru-RU"/>
        </w:rPr>
        <w:t>Дві тисячі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бюджету</w:t>
      </w:r>
      <w:r w:rsidR="00094DC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Ковельської територіальної громади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1AD691A9" w14:textId="77777777" w:rsidR="00CD515F" w:rsidRDefault="00CD515F" w:rsidP="00CD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="007668B6"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3.Територіальному центру соціального обслуговування (надання соціальних послуг) м. Ковеля (Возна Д.В.) провести виплату зазначеної допомоги</w:t>
      </w:r>
    </w:p>
    <w:p w14:paraId="349ED0DE" w14:textId="77777777" w:rsidR="007668B6" w:rsidRPr="00C2663B" w:rsidRDefault="007668B6" w:rsidP="00766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4</w:t>
      </w: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. Контроль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  </w:t>
      </w:r>
      <w:proofErr w:type="spellStart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Н.Д.Маленицьку</w:t>
      </w:r>
      <w:proofErr w:type="spellEnd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14:paraId="4BBFB1A2" w14:textId="77777777" w:rsidR="007668B6" w:rsidRPr="00C2663B" w:rsidRDefault="007668B6" w:rsidP="007668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40E7DA7" w14:textId="77777777" w:rsidR="007668B6" w:rsidRPr="00C2663B" w:rsidRDefault="007668B6" w:rsidP="007668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AF7356E" w14:textId="77777777" w:rsidR="000A7A25" w:rsidRPr="00D517F4" w:rsidRDefault="007668B6" w:rsidP="00A31A92">
      <w:pPr>
        <w:spacing w:after="0" w:line="240" w:lineRule="auto"/>
        <w:rPr>
          <w:lang w:val="uk-UA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 ЧАЙКА</w:t>
      </w:r>
    </w:p>
    <w:sectPr w:rsidR="000A7A25" w:rsidRPr="00D51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CDA"/>
    <w:rsid w:val="00094DC5"/>
    <w:rsid w:val="000A6A2F"/>
    <w:rsid w:val="000A7A25"/>
    <w:rsid w:val="002D39B2"/>
    <w:rsid w:val="00676AA6"/>
    <w:rsid w:val="007503A9"/>
    <w:rsid w:val="007668B6"/>
    <w:rsid w:val="00864BED"/>
    <w:rsid w:val="00A31A92"/>
    <w:rsid w:val="00CD515F"/>
    <w:rsid w:val="00D517F4"/>
    <w:rsid w:val="00DD7C27"/>
    <w:rsid w:val="00E001AF"/>
    <w:rsid w:val="00EB702B"/>
    <w:rsid w:val="00EC3CDA"/>
    <w:rsid w:val="00F1006F"/>
    <w:rsid w:val="00F11CD4"/>
    <w:rsid w:val="00FD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928F1"/>
  <w15:docId w15:val="{B2A537BF-8AFC-47A4-9599-D2D8519F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1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D515F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B70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990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Кончаківська</cp:lastModifiedBy>
  <cp:revision>22</cp:revision>
  <cp:lastPrinted>2021-05-05T10:41:00Z</cp:lastPrinted>
  <dcterms:created xsi:type="dcterms:W3CDTF">2021-03-03T14:14:00Z</dcterms:created>
  <dcterms:modified xsi:type="dcterms:W3CDTF">2021-05-14T07:37:00Z</dcterms:modified>
</cp:coreProperties>
</file>