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B7AC6" w14:textId="77777777" w:rsidR="005D218A" w:rsidRPr="00587F87" w:rsidRDefault="005D218A" w:rsidP="005D218A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22ECD61D" wp14:editId="72DEE462">
            <wp:extent cx="428625" cy="609600"/>
            <wp:effectExtent l="19050" t="0" r="9525" b="0"/>
            <wp:docPr id="18" name="Рисунок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661FEE3" w14:textId="77777777"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  <w:lang w:val="ru-RU"/>
        </w:rPr>
        <w:t>КОВЕЛЬСЬКА МІСЬКА РАДА</w:t>
      </w:r>
    </w:p>
    <w:p w14:paraId="787BEECD" w14:textId="77777777" w:rsidR="005D218A" w:rsidRPr="006E2E77" w:rsidRDefault="005D218A" w:rsidP="005D218A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6E2E77">
        <w:rPr>
          <w:sz w:val="28"/>
          <w:szCs w:val="28"/>
        </w:rPr>
        <w:t>ВИКОНАВЧИЙ КОМІТЕТ</w:t>
      </w:r>
    </w:p>
    <w:p w14:paraId="45853259" w14:textId="77777777"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1E94E2F" w14:textId="77777777"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6E2E77">
        <w:rPr>
          <w:noProof/>
          <w:sz w:val="28"/>
          <w:szCs w:val="28"/>
        </w:rPr>
        <w:t>РІШЕННЯ</w:t>
      </w:r>
    </w:p>
    <w:p w14:paraId="0E69305A" w14:textId="77777777" w:rsidR="005D218A" w:rsidRDefault="005D218A" w:rsidP="005D218A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7470A6E9" w14:textId="28FE071B" w:rsidR="005D218A" w:rsidRPr="004319B7" w:rsidRDefault="00A23DDB" w:rsidP="005D218A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DDB">
        <w:rPr>
          <w:rFonts w:ascii="Times New Roman" w:hAnsi="Times New Roman" w:cs="Times New Roman"/>
          <w:sz w:val="28"/>
          <w:szCs w:val="28"/>
        </w:rPr>
        <w:t>15.12.2020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Ковель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D218A" w:rsidRPr="004319B7">
        <w:rPr>
          <w:rFonts w:ascii="Times New Roman" w:hAnsi="Times New Roman" w:cs="Times New Roman"/>
          <w:sz w:val="24"/>
          <w:szCs w:val="24"/>
        </w:rPr>
        <w:t xml:space="preserve"> </w:t>
      </w:r>
      <w:r w:rsidR="005D218A" w:rsidRPr="00A23DDB">
        <w:rPr>
          <w:rFonts w:ascii="Times New Roman" w:hAnsi="Times New Roman" w:cs="Times New Roman"/>
          <w:sz w:val="28"/>
          <w:szCs w:val="28"/>
        </w:rPr>
        <w:t>№</w:t>
      </w:r>
      <w:r w:rsidRPr="00A23DDB">
        <w:rPr>
          <w:rFonts w:ascii="Times New Roman" w:hAnsi="Times New Roman" w:cs="Times New Roman"/>
          <w:sz w:val="28"/>
          <w:szCs w:val="28"/>
        </w:rPr>
        <w:t>365</w:t>
      </w:r>
    </w:p>
    <w:p w14:paraId="20C03E05" w14:textId="77777777" w:rsidR="005D218A" w:rsidRPr="00DB117B" w:rsidRDefault="005D218A" w:rsidP="005D218A">
      <w:pPr>
        <w:spacing w:after="0" w:line="240" w:lineRule="auto"/>
      </w:pPr>
    </w:p>
    <w:p w14:paraId="0A180596" w14:textId="77777777" w:rsidR="008E4BE8" w:rsidRPr="008E4BE8" w:rsidRDefault="008E4BE8" w:rsidP="008A11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Про Програму економічного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1098">
        <w:rPr>
          <w:rFonts w:ascii="Times New Roman" w:hAnsi="Times New Roman" w:cs="Times New Roman"/>
          <w:sz w:val="28"/>
          <w:szCs w:val="28"/>
        </w:rPr>
        <w:t xml:space="preserve">і соціального розвитку Ковельської </w:t>
      </w:r>
      <w:r w:rsidR="00A55C90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391098">
        <w:rPr>
          <w:rFonts w:ascii="Times New Roman" w:hAnsi="Times New Roman" w:cs="Times New Roman"/>
          <w:sz w:val="28"/>
          <w:szCs w:val="28"/>
        </w:rPr>
        <w:t>територіальної громади</w:t>
      </w:r>
      <w:r w:rsidRPr="008E4BE8">
        <w:rPr>
          <w:rFonts w:ascii="Times New Roman" w:hAnsi="Times New Roman" w:cs="Times New Roman"/>
          <w:sz w:val="28"/>
          <w:szCs w:val="28"/>
        </w:rPr>
        <w:t xml:space="preserve"> на </w:t>
      </w:r>
      <w:r w:rsidR="005805F7">
        <w:rPr>
          <w:rFonts w:ascii="Times New Roman" w:hAnsi="Times New Roman" w:cs="Times New Roman"/>
          <w:sz w:val="28"/>
          <w:szCs w:val="28"/>
        </w:rPr>
        <w:t>2021</w:t>
      </w:r>
      <w:r w:rsidRPr="008E4BE8">
        <w:rPr>
          <w:rFonts w:ascii="Times New Roman" w:hAnsi="Times New Roman" w:cs="Times New Roman"/>
          <w:sz w:val="28"/>
          <w:szCs w:val="28"/>
        </w:rPr>
        <w:t xml:space="preserve"> рік</w:t>
      </w:r>
    </w:p>
    <w:p w14:paraId="569AEEB5" w14:textId="77777777" w:rsidR="008E4BE8" w:rsidRPr="008E4BE8" w:rsidRDefault="008E4BE8" w:rsidP="008A11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0C47DD5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Відповідно до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E4BE8">
        <w:rPr>
          <w:rFonts w:ascii="Times New Roman" w:hAnsi="Times New Roman" w:cs="Times New Roman"/>
          <w:sz w:val="28"/>
          <w:szCs w:val="28"/>
        </w:rPr>
        <w:t xml:space="preserve">ч. 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E4BE8">
        <w:rPr>
          <w:rFonts w:ascii="Times New Roman" w:hAnsi="Times New Roman" w:cs="Times New Roman"/>
          <w:sz w:val="28"/>
          <w:szCs w:val="28"/>
        </w:rPr>
        <w:t xml:space="preserve"> ст. 5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8E4BE8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Україні», виконавчий комітет міської ради</w:t>
      </w:r>
    </w:p>
    <w:p w14:paraId="5D1C1351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1DFA72" w14:textId="77777777" w:rsidR="008E4BE8" w:rsidRPr="00A55C90" w:rsidRDefault="008E4BE8" w:rsidP="008E4B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ВИРІШИВ:</w:t>
      </w:r>
      <w:r w:rsidRPr="00A55C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1DB019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F969E7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1. Програму економічн</w:t>
      </w:r>
      <w:r w:rsidR="00391098">
        <w:rPr>
          <w:rFonts w:ascii="Times New Roman" w:hAnsi="Times New Roman" w:cs="Times New Roman"/>
          <w:sz w:val="28"/>
          <w:szCs w:val="28"/>
        </w:rPr>
        <w:t>ого і соціального розвитку</w:t>
      </w:r>
      <w:r w:rsidRPr="008E4BE8">
        <w:rPr>
          <w:rFonts w:ascii="Times New Roman" w:hAnsi="Times New Roman" w:cs="Times New Roman"/>
          <w:sz w:val="28"/>
          <w:szCs w:val="28"/>
        </w:rPr>
        <w:t xml:space="preserve"> </w:t>
      </w:r>
      <w:r w:rsidR="00391098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="00A55C90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="00391098">
        <w:rPr>
          <w:rFonts w:ascii="Times New Roman" w:hAnsi="Times New Roman" w:cs="Times New Roman"/>
          <w:sz w:val="28"/>
          <w:szCs w:val="28"/>
        </w:rPr>
        <w:t xml:space="preserve">територіальної громади </w:t>
      </w:r>
      <w:r w:rsidRPr="008E4BE8">
        <w:rPr>
          <w:rFonts w:ascii="Times New Roman" w:hAnsi="Times New Roman" w:cs="Times New Roman"/>
          <w:sz w:val="28"/>
          <w:szCs w:val="28"/>
        </w:rPr>
        <w:t xml:space="preserve">на </w:t>
      </w:r>
      <w:r w:rsidR="005805F7">
        <w:rPr>
          <w:rFonts w:ascii="Times New Roman" w:hAnsi="Times New Roman" w:cs="Times New Roman"/>
          <w:sz w:val="28"/>
          <w:szCs w:val="28"/>
        </w:rPr>
        <w:t>2021</w:t>
      </w:r>
      <w:r w:rsidRPr="008E4BE8">
        <w:rPr>
          <w:rFonts w:ascii="Times New Roman" w:hAnsi="Times New Roman" w:cs="Times New Roman"/>
          <w:sz w:val="28"/>
          <w:szCs w:val="28"/>
        </w:rPr>
        <w:t xml:space="preserve"> рік (далі Програма) схвалити (додається) та винести на затвердження чергової сесії міської ради.</w:t>
      </w:r>
    </w:p>
    <w:p w14:paraId="52608CF2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2. Управлінням та відділам виконавчого комітету міської ради, керівникам підприємств, установ та організацій всіх форм власності:</w:t>
      </w:r>
    </w:p>
    <w:p w14:paraId="5D0C0B6F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1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8E4BE8">
        <w:rPr>
          <w:rFonts w:ascii="Times New Roman" w:hAnsi="Times New Roman" w:cs="Times New Roman"/>
          <w:sz w:val="28"/>
          <w:szCs w:val="28"/>
        </w:rPr>
        <w:t> забезпечити виконання заходів передбачених Програмою;</w:t>
      </w:r>
    </w:p>
    <w:p w14:paraId="321F9444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>2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8E4BE8">
        <w:rPr>
          <w:rFonts w:ascii="Times New Roman" w:hAnsi="Times New Roman" w:cs="Times New Roman"/>
          <w:sz w:val="28"/>
          <w:szCs w:val="28"/>
        </w:rPr>
        <w:t> щоквартально, до 5 числа місяця наступного за звітним подавати відділу економічного розвитку та торгівлі виконавчого комітету інформацію про хід її виконання.</w:t>
      </w:r>
    </w:p>
    <w:p w14:paraId="0087C09C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E4BE8">
        <w:rPr>
          <w:rFonts w:ascii="Times New Roman" w:hAnsi="Times New Roman" w:cs="Times New Roman"/>
          <w:sz w:val="28"/>
          <w:szCs w:val="28"/>
        </w:rPr>
        <w:t>3. Відділу економічного розвитку та торгівлі виконавчого комітету щоквартально звітувати виконавчому комітету міської ради про виконання заходів Програми</w:t>
      </w:r>
      <w:r w:rsidRPr="008E4BE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2F4D438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4BE8">
        <w:rPr>
          <w:rFonts w:ascii="Times New Roman" w:hAnsi="Times New Roman" w:cs="Times New Roman"/>
          <w:sz w:val="28"/>
          <w:szCs w:val="28"/>
        </w:rPr>
        <w:t xml:space="preserve">4. Контроль за виконанням цього рішення покласти на заступників міського голови згідно з розподілом функціональних </w:t>
      </w:r>
      <w:proofErr w:type="spellStart"/>
      <w:r w:rsidRPr="008E4BE8"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 w:rsidRPr="008E4BE8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8E4BE8">
        <w:rPr>
          <w:rFonts w:ascii="Times New Roman" w:hAnsi="Times New Roman" w:cs="Times New Roman"/>
          <w:sz w:val="28"/>
          <w:szCs w:val="28"/>
        </w:rPr>
        <w:t>язків</w:t>
      </w:r>
      <w:proofErr w:type="spellEnd"/>
      <w:r w:rsidRPr="008E4BE8">
        <w:rPr>
          <w:rFonts w:ascii="Times New Roman" w:hAnsi="Times New Roman" w:cs="Times New Roman"/>
          <w:sz w:val="28"/>
          <w:szCs w:val="28"/>
        </w:rPr>
        <w:t>.</w:t>
      </w:r>
    </w:p>
    <w:p w14:paraId="357E6759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4FA237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30EEC81" w14:textId="77777777" w:rsidR="008E4BE8" w:rsidRPr="008E4BE8" w:rsidRDefault="008E4BE8" w:rsidP="008E4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E93C024" w14:textId="77777777" w:rsidR="008E4BE8" w:rsidRPr="008E4BE8" w:rsidRDefault="00112710" w:rsidP="008E4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Перший заступник міського голови                      </w:t>
      </w:r>
      <w:r w:rsidR="0086443C">
        <w:rPr>
          <w:rFonts w:ascii="Times New Roman" w:hAnsi="Times New Roman" w:cs="Times New Roman"/>
          <w:sz w:val="28"/>
          <w:szCs w:val="28"/>
        </w:rPr>
        <w:t xml:space="preserve">                     Тарас </w:t>
      </w:r>
      <w:r>
        <w:rPr>
          <w:rFonts w:ascii="Times New Roman" w:hAnsi="Times New Roman" w:cs="Times New Roman"/>
          <w:sz w:val="28"/>
          <w:szCs w:val="28"/>
        </w:rPr>
        <w:t>ЯКОВЛЕВ</w:t>
      </w:r>
    </w:p>
    <w:p w14:paraId="353F1686" w14:textId="77777777" w:rsidR="008E4BE8" w:rsidRPr="008E4BE8" w:rsidRDefault="008E4BE8" w:rsidP="008E4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4FDD62" w14:textId="77777777" w:rsidR="00D6648E" w:rsidRPr="008E4BE8" w:rsidRDefault="00D6648E">
      <w:pPr>
        <w:rPr>
          <w:sz w:val="28"/>
          <w:szCs w:val="28"/>
          <w:lang w:val="ru-RU"/>
        </w:rPr>
      </w:pPr>
    </w:p>
    <w:sectPr w:rsidR="00D6648E" w:rsidRPr="008E4BE8" w:rsidSect="00E72CC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218A"/>
    <w:rsid w:val="000F5BCB"/>
    <w:rsid w:val="00112710"/>
    <w:rsid w:val="00391098"/>
    <w:rsid w:val="00527798"/>
    <w:rsid w:val="00547A52"/>
    <w:rsid w:val="005805F7"/>
    <w:rsid w:val="005D218A"/>
    <w:rsid w:val="00674865"/>
    <w:rsid w:val="00816EE5"/>
    <w:rsid w:val="008364F5"/>
    <w:rsid w:val="0086443C"/>
    <w:rsid w:val="008A116E"/>
    <w:rsid w:val="008D3279"/>
    <w:rsid w:val="008E4BE8"/>
    <w:rsid w:val="00990DAE"/>
    <w:rsid w:val="00A23DDB"/>
    <w:rsid w:val="00A45DDA"/>
    <w:rsid w:val="00A55C90"/>
    <w:rsid w:val="00BD7A2A"/>
    <w:rsid w:val="00D6648E"/>
    <w:rsid w:val="00E72CCD"/>
    <w:rsid w:val="00ED1B8B"/>
    <w:rsid w:val="00F119CE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3F9E4"/>
  <w15:docId w15:val="{72D1F5D2-06E3-44E4-BAD8-41DC59933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CCD"/>
  </w:style>
  <w:style w:type="paragraph" w:styleId="1">
    <w:name w:val="heading 1"/>
    <w:basedOn w:val="a"/>
    <w:link w:val="10"/>
    <w:qFormat/>
    <w:rsid w:val="005D21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1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tlreflinkmrw45">
    <w:name w:val="tl reflink mr w45"/>
    <w:basedOn w:val="a"/>
    <w:rsid w:val="005D2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5D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D21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852</Words>
  <Characters>486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21</cp:revision>
  <cp:lastPrinted>2020-12-15T12:47:00Z</cp:lastPrinted>
  <dcterms:created xsi:type="dcterms:W3CDTF">2019-06-11T07:38:00Z</dcterms:created>
  <dcterms:modified xsi:type="dcterms:W3CDTF">2020-12-17T07:11:00Z</dcterms:modified>
</cp:coreProperties>
</file>