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55A89" w:rsidRPr="00587F87" w:rsidRDefault="00F11AE7" w:rsidP="005D218A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8" o:spid="_x0000_i1028" type="#_x0000_t75" style="width:33.75pt;height:47.25pt;visibility:visible" filled="t" fillcolor="silver">
            <v:imagedata r:id="rId5" o:title=""/>
          </v:shape>
        </w:pict>
      </w:r>
    </w:p>
    <w:p w:rsidR="00C55A89" w:rsidRPr="006E2E77" w:rsidRDefault="00C55A89" w:rsidP="005D218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E2E77">
        <w:rPr>
          <w:sz w:val="28"/>
          <w:szCs w:val="28"/>
          <w:lang w:val="ru-RU"/>
        </w:rPr>
        <w:t>КОВЕЛЬСЬКА МІСЬКА РАДА</w:t>
      </w:r>
    </w:p>
    <w:p w:rsidR="00C55A89" w:rsidRPr="006E2E77" w:rsidRDefault="00C55A89" w:rsidP="005D218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E2E77">
        <w:rPr>
          <w:sz w:val="28"/>
          <w:szCs w:val="28"/>
        </w:rPr>
        <w:t>ВИКОНАВЧИЙ КОМІТЕТ</w:t>
      </w:r>
    </w:p>
    <w:p w:rsidR="00C55A89" w:rsidRDefault="00C55A89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C55A89" w:rsidRDefault="00C55A89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6E2E77">
        <w:rPr>
          <w:noProof/>
          <w:sz w:val="28"/>
          <w:szCs w:val="28"/>
        </w:rPr>
        <w:t>РІШЕННЯ</w:t>
      </w:r>
    </w:p>
    <w:p w:rsidR="00C55A89" w:rsidRDefault="00C55A89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C55A89" w:rsidRPr="004319B7" w:rsidRDefault="00F11AE7" w:rsidP="00F11AE7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1AE7">
        <w:rPr>
          <w:rFonts w:ascii="Times New Roman" w:hAnsi="Times New Roman"/>
          <w:sz w:val="28"/>
          <w:szCs w:val="28"/>
        </w:rPr>
        <w:t>14.05.2020</w:t>
      </w:r>
      <w:r w:rsidR="00C55A89" w:rsidRPr="004319B7">
        <w:rPr>
          <w:rFonts w:ascii="Times New Roman" w:hAnsi="Times New Roman"/>
          <w:sz w:val="24"/>
          <w:szCs w:val="24"/>
        </w:rPr>
        <w:t xml:space="preserve"> </w:t>
      </w:r>
      <w:r w:rsidR="007D6B90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C55A89" w:rsidRPr="004319B7">
        <w:rPr>
          <w:rFonts w:ascii="Times New Roman" w:hAnsi="Times New Roman"/>
          <w:sz w:val="24"/>
          <w:szCs w:val="24"/>
        </w:rPr>
        <w:t xml:space="preserve">Ковель        </w:t>
      </w:r>
      <w:r w:rsidR="007D6B90">
        <w:rPr>
          <w:rFonts w:ascii="Times New Roman" w:hAnsi="Times New Roman"/>
          <w:sz w:val="24"/>
          <w:szCs w:val="24"/>
        </w:rPr>
        <w:t xml:space="preserve">        </w:t>
      </w:r>
      <w:r w:rsidR="00C55A89">
        <w:rPr>
          <w:rFonts w:ascii="Times New Roman" w:hAnsi="Times New Roman"/>
          <w:sz w:val="24"/>
          <w:szCs w:val="24"/>
        </w:rPr>
        <w:t xml:space="preserve">              </w:t>
      </w:r>
      <w:r w:rsidR="00C55A89" w:rsidRPr="004319B7">
        <w:rPr>
          <w:rFonts w:ascii="Times New Roman" w:hAnsi="Times New Roman"/>
          <w:sz w:val="24"/>
          <w:szCs w:val="24"/>
        </w:rPr>
        <w:t xml:space="preserve">       </w:t>
      </w:r>
      <w:r w:rsidR="00C55A89" w:rsidRPr="00F11AE7">
        <w:rPr>
          <w:rFonts w:ascii="Times New Roman" w:hAnsi="Times New Roman"/>
          <w:sz w:val="28"/>
          <w:szCs w:val="28"/>
        </w:rPr>
        <w:t>№</w:t>
      </w:r>
      <w:r w:rsidRPr="00F11AE7">
        <w:rPr>
          <w:rFonts w:ascii="Times New Roman" w:hAnsi="Times New Roman"/>
          <w:sz w:val="28"/>
          <w:szCs w:val="28"/>
        </w:rPr>
        <w:t xml:space="preserve"> 147</w:t>
      </w:r>
    </w:p>
    <w:p w:rsidR="00C55A89" w:rsidRDefault="00C55A89" w:rsidP="005D2C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5A89" w:rsidRDefault="00C55A89" w:rsidP="004524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5A89" w:rsidRDefault="00C55A89" w:rsidP="004524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безоплатну передачу продуктів харчування</w:t>
      </w:r>
    </w:p>
    <w:p w:rsidR="00C55A89" w:rsidRDefault="00C55A89" w:rsidP="004524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5A89" w:rsidRPr="005D2C76" w:rsidRDefault="00C55A89" w:rsidP="005D2C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2C76">
        <w:rPr>
          <w:rFonts w:ascii="Times New Roman" w:hAnsi="Times New Roman"/>
          <w:sz w:val="28"/>
          <w:szCs w:val="28"/>
        </w:rPr>
        <w:t>Відповід</w:t>
      </w:r>
      <w:r>
        <w:rPr>
          <w:rFonts w:ascii="Times New Roman" w:hAnsi="Times New Roman"/>
          <w:sz w:val="28"/>
          <w:szCs w:val="28"/>
        </w:rPr>
        <w:t xml:space="preserve">но </w:t>
      </w:r>
      <w:r w:rsidRPr="0045243A">
        <w:rPr>
          <w:rFonts w:ascii="Times New Roman" w:hAnsi="Times New Roman"/>
          <w:sz w:val="28"/>
          <w:szCs w:val="28"/>
        </w:rPr>
        <w:t xml:space="preserve"> до  ст. 32 Закону України «Про місцеве самоврядування в Україні», Постанови КМУ від 11 березня 2020 р. № 211 «Про запобігання поширенню на території України коронавірусу COVID-19», рішення виконавчого комітету Ковельської міської ради від 12.03.2020р. №69 «Про запобігання поширенню на території міста коронавірусу COVID-19» , у зв’язку з </w:t>
      </w:r>
      <w:r>
        <w:rPr>
          <w:rFonts w:ascii="Times New Roman" w:hAnsi="Times New Roman"/>
          <w:sz w:val="28"/>
          <w:szCs w:val="28"/>
        </w:rPr>
        <w:t>продовженням</w:t>
      </w:r>
      <w:r w:rsidRPr="0045243A">
        <w:rPr>
          <w:rFonts w:ascii="Times New Roman" w:hAnsi="Times New Roman"/>
          <w:sz w:val="28"/>
          <w:szCs w:val="28"/>
        </w:rPr>
        <w:t xml:space="preserve"> карантину у  закладах</w:t>
      </w:r>
      <w:r>
        <w:rPr>
          <w:rFonts w:ascii="Times New Roman" w:hAnsi="Times New Roman"/>
          <w:sz w:val="28"/>
          <w:szCs w:val="28"/>
        </w:rPr>
        <w:t xml:space="preserve"> освіти </w:t>
      </w:r>
      <w:r w:rsidRPr="0045243A">
        <w:rPr>
          <w:rFonts w:ascii="Times New Roman" w:hAnsi="Times New Roman"/>
          <w:sz w:val="28"/>
          <w:szCs w:val="28"/>
        </w:rPr>
        <w:t xml:space="preserve"> міста, виконавчий комітет міської ради</w:t>
      </w:r>
    </w:p>
    <w:p w:rsidR="00C55A89" w:rsidRDefault="00C55A89" w:rsidP="005D2C76">
      <w:pPr>
        <w:rPr>
          <w:rFonts w:ascii="Times New Roman" w:hAnsi="Times New Roman"/>
          <w:sz w:val="28"/>
          <w:szCs w:val="28"/>
        </w:rPr>
      </w:pPr>
    </w:p>
    <w:p w:rsidR="00C55A89" w:rsidRPr="005D2C76" w:rsidRDefault="00C55A89" w:rsidP="005D2C76">
      <w:pPr>
        <w:rPr>
          <w:rFonts w:ascii="Times New Roman" w:hAnsi="Times New Roman"/>
          <w:sz w:val="28"/>
          <w:szCs w:val="28"/>
        </w:rPr>
      </w:pPr>
      <w:r w:rsidRPr="005D2C76">
        <w:rPr>
          <w:rFonts w:ascii="Times New Roman" w:hAnsi="Times New Roman"/>
          <w:sz w:val="28"/>
          <w:szCs w:val="28"/>
        </w:rPr>
        <w:t>В И Р І Ш И В:</w:t>
      </w:r>
    </w:p>
    <w:p w:rsidR="00C55A89" w:rsidRPr="0045243A" w:rsidRDefault="00C55A89" w:rsidP="004524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243A">
        <w:rPr>
          <w:rFonts w:ascii="Times New Roman" w:hAnsi="Times New Roman"/>
          <w:sz w:val="28"/>
          <w:szCs w:val="28"/>
        </w:rPr>
        <w:t xml:space="preserve">1. Безоплатно передати </w:t>
      </w:r>
      <w:r>
        <w:rPr>
          <w:rFonts w:ascii="Times New Roman" w:hAnsi="Times New Roman"/>
          <w:sz w:val="28"/>
          <w:szCs w:val="28"/>
        </w:rPr>
        <w:t xml:space="preserve">частину </w:t>
      </w:r>
      <w:r w:rsidRPr="0045243A">
        <w:rPr>
          <w:rFonts w:ascii="Times New Roman" w:hAnsi="Times New Roman"/>
          <w:sz w:val="28"/>
          <w:szCs w:val="28"/>
        </w:rPr>
        <w:t>продукт</w:t>
      </w:r>
      <w:r>
        <w:rPr>
          <w:rFonts w:ascii="Times New Roman" w:hAnsi="Times New Roman"/>
          <w:sz w:val="28"/>
          <w:szCs w:val="28"/>
        </w:rPr>
        <w:t>ів</w:t>
      </w:r>
      <w:r w:rsidRPr="0045243A">
        <w:rPr>
          <w:rFonts w:ascii="Times New Roman" w:hAnsi="Times New Roman"/>
          <w:sz w:val="28"/>
          <w:szCs w:val="28"/>
        </w:rPr>
        <w:t xml:space="preserve"> харчування</w:t>
      </w:r>
      <w:r>
        <w:rPr>
          <w:rFonts w:ascii="Times New Roman" w:hAnsi="Times New Roman"/>
          <w:sz w:val="28"/>
          <w:szCs w:val="28"/>
        </w:rPr>
        <w:t>,</w:t>
      </w:r>
      <w:r w:rsidR="00F46A18">
        <w:rPr>
          <w:rFonts w:ascii="Times New Roman" w:hAnsi="Times New Roman"/>
          <w:sz w:val="28"/>
          <w:szCs w:val="28"/>
        </w:rPr>
        <w:t xml:space="preserve"> </w:t>
      </w:r>
      <w:r w:rsidRPr="0045243A">
        <w:rPr>
          <w:rFonts w:ascii="Times New Roman" w:hAnsi="Times New Roman"/>
          <w:sz w:val="28"/>
          <w:szCs w:val="28"/>
        </w:rPr>
        <w:t>термін  реалізації яких ще не минув (</w:t>
      </w:r>
      <w:r>
        <w:rPr>
          <w:rFonts w:ascii="Times New Roman" w:hAnsi="Times New Roman"/>
          <w:sz w:val="28"/>
          <w:szCs w:val="28"/>
        </w:rPr>
        <w:t>капусту,  цибулю, печиво, повидло, сир твердий</w:t>
      </w:r>
      <w:r w:rsidRPr="0045243A">
        <w:rPr>
          <w:rFonts w:ascii="Times New Roman" w:hAnsi="Times New Roman"/>
          <w:sz w:val="28"/>
          <w:szCs w:val="28"/>
        </w:rPr>
        <w:t xml:space="preserve">),  які обліковуються у </w:t>
      </w:r>
      <w:r>
        <w:rPr>
          <w:rFonts w:ascii="Times New Roman" w:hAnsi="Times New Roman"/>
          <w:sz w:val="28"/>
          <w:szCs w:val="28"/>
        </w:rPr>
        <w:t xml:space="preserve">закладах загальної середньої освіти та </w:t>
      </w:r>
      <w:r w:rsidRPr="0045243A">
        <w:rPr>
          <w:rFonts w:ascii="Times New Roman" w:hAnsi="Times New Roman"/>
          <w:sz w:val="28"/>
          <w:szCs w:val="28"/>
        </w:rPr>
        <w:t xml:space="preserve"> закладах дошкільн</w:t>
      </w:r>
      <w:r>
        <w:rPr>
          <w:rFonts w:ascii="Times New Roman" w:hAnsi="Times New Roman"/>
          <w:sz w:val="28"/>
          <w:szCs w:val="28"/>
        </w:rPr>
        <w:t>ої</w:t>
      </w:r>
      <w:r w:rsidR="00F46A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освіти</w:t>
      </w:r>
      <w:r w:rsidRPr="0045243A">
        <w:rPr>
          <w:rFonts w:ascii="Times New Roman" w:hAnsi="Times New Roman"/>
          <w:sz w:val="28"/>
          <w:szCs w:val="28"/>
        </w:rPr>
        <w:t xml:space="preserve">,  з балансу управління освіти виконавчого комітету Ковельської міської ради на баланс </w:t>
      </w:r>
      <w:r>
        <w:rPr>
          <w:rFonts w:ascii="Times New Roman" w:hAnsi="Times New Roman"/>
          <w:sz w:val="28"/>
          <w:szCs w:val="28"/>
        </w:rPr>
        <w:t xml:space="preserve">Комунального некомерційного підприємства </w:t>
      </w:r>
      <w:r w:rsidRPr="0045243A">
        <w:rPr>
          <w:rFonts w:ascii="Times New Roman" w:hAnsi="Times New Roman"/>
          <w:sz w:val="28"/>
          <w:szCs w:val="28"/>
        </w:rPr>
        <w:t>Ковельськ</w:t>
      </w:r>
      <w:r>
        <w:rPr>
          <w:rFonts w:ascii="Times New Roman" w:hAnsi="Times New Roman"/>
          <w:sz w:val="28"/>
          <w:szCs w:val="28"/>
        </w:rPr>
        <w:t>е</w:t>
      </w:r>
      <w:r w:rsidR="00F46A18">
        <w:rPr>
          <w:rFonts w:ascii="Times New Roman" w:hAnsi="Times New Roman"/>
          <w:sz w:val="28"/>
          <w:szCs w:val="28"/>
        </w:rPr>
        <w:t xml:space="preserve"> </w:t>
      </w:r>
      <w:r w:rsidRPr="0045243A">
        <w:rPr>
          <w:rFonts w:ascii="Times New Roman" w:hAnsi="Times New Roman"/>
          <w:sz w:val="28"/>
          <w:szCs w:val="28"/>
        </w:rPr>
        <w:t>міськрайонн</w:t>
      </w:r>
      <w:r>
        <w:rPr>
          <w:rFonts w:ascii="Times New Roman" w:hAnsi="Times New Roman"/>
          <w:sz w:val="28"/>
          <w:szCs w:val="28"/>
        </w:rPr>
        <w:t>е</w:t>
      </w:r>
      <w:r w:rsidRPr="0045243A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ериторіальне</w:t>
      </w:r>
      <w:r w:rsidRPr="0045243A">
        <w:rPr>
          <w:rFonts w:ascii="Times New Roman" w:hAnsi="Times New Roman"/>
          <w:sz w:val="28"/>
          <w:szCs w:val="28"/>
        </w:rPr>
        <w:t xml:space="preserve"> медичн</w:t>
      </w:r>
      <w:r>
        <w:rPr>
          <w:rFonts w:ascii="Times New Roman" w:hAnsi="Times New Roman"/>
          <w:sz w:val="28"/>
          <w:szCs w:val="28"/>
        </w:rPr>
        <w:t>е</w:t>
      </w:r>
      <w:r w:rsidRPr="0045243A">
        <w:rPr>
          <w:rFonts w:ascii="Times New Roman" w:hAnsi="Times New Roman"/>
          <w:sz w:val="28"/>
          <w:szCs w:val="28"/>
        </w:rPr>
        <w:t xml:space="preserve"> об’єднання </w:t>
      </w:r>
      <w:r>
        <w:rPr>
          <w:rFonts w:ascii="Times New Roman" w:hAnsi="Times New Roman"/>
          <w:sz w:val="28"/>
          <w:szCs w:val="28"/>
        </w:rPr>
        <w:t xml:space="preserve"> Ковельської міської ради Волинської області </w:t>
      </w:r>
      <w:r w:rsidRPr="0045243A">
        <w:rPr>
          <w:rFonts w:ascii="Times New Roman" w:hAnsi="Times New Roman"/>
          <w:sz w:val="28"/>
          <w:szCs w:val="28"/>
        </w:rPr>
        <w:t>згідно додатку.</w:t>
      </w:r>
    </w:p>
    <w:p w:rsidR="00C55A89" w:rsidRPr="0045243A" w:rsidRDefault="00C55A89" w:rsidP="004524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243A">
        <w:rPr>
          <w:rFonts w:ascii="Times New Roman" w:hAnsi="Times New Roman"/>
          <w:sz w:val="28"/>
          <w:szCs w:val="28"/>
        </w:rPr>
        <w:t xml:space="preserve">2. Управлінню освіти  підготувати акти прийому-передачі та здійснити передачу продуктів в термін до </w:t>
      </w:r>
      <w:r>
        <w:rPr>
          <w:rFonts w:ascii="Times New Roman" w:hAnsi="Times New Roman"/>
          <w:sz w:val="28"/>
          <w:szCs w:val="28"/>
        </w:rPr>
        <w:t>20</w:t>
      </w:r>
      <w:r w:rsidRPr="0045243A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Pr="0045243A">
        <w:rPr>
          <w:rFonts w:ascii="Times New Roman" w:hAnsi="Times New Roman"/>
          <w:sz w:val="28"/>
          <w:szCs w:val="28"/>
        </w:rPr>
        <w:t xml:space="preserve">.2020р. </w:t>
      </w:r>
    </w:p>
    <w:p w:rsidR="00C55A89" w:rsidRPr="0045243A" w:rsidRDefault="00C55A89" w:rsidP="004524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5243A">
        <w:rPr>
          <w:rFonts w:ascii="Times New Roman" w:hAnsi="Times New Roman"/>
          <w:sz w:val="28"/>
          <w:szCs w:val="28"/>
        </w:rPr>
        <w:t>3. Контроль за виконанням цього рішення покласти на заступника міського голови Прокопіва І.Я.</w:t>
      </w:r>
    </w:p>
    <w:p w:rsidR="00C55A89" w:rsidRPr="00F955E4" w:rsidRDefault="00C55A89" w:rsidP="005D2C76">
      <w:pPr>
        <w:jc w:val="both"/>
        <w:rPr>
          <w:sz w:val="28"/>
          <w:szCs w:val="28"/>
        </w:rPr>
      </w:pPr>
    </w:p>
    <w:p w:rsidR="00F46A18" w:rsidRDefault="00F46A18" w:rsidP="005D2C76">
      <w:pPr>
        <w:rPr>
          <w:rFonts w:ascii="Times New Roman" w:hAnsi="Times New Roman"/>
          <w:sz w:val="28"/>
          <w:szCs w:val="28"/>
        </w:rPr>
      </w:pPr>
    </w:p>
    <w:p w:rsidR="00F46A18" w:rsidRDefault="00F46A18" w:rsidP="005D2C76">
      <w:pPr>
        <w:rPr>
          <w:rFonts w:ascii="Times New Roman" w:hAnsi="Times New Roman"/>
          <w:sz w:val="28"/>
          <w:szCs w:val="28"/>
        </w:rPr>
      </w:pPr>
    </w:p>
    <w:p w:rsidR="00F46A18" w:rsidRDefault="00F46A18" w:rsidP="005D2C76">
      <w:pPr>
        <w:rPr>
          <w:rFonts w:ascii="Times New Roman" w:hAnsi="Times New Roman"/>
          <w:sz w:val="28"/>
          <w:szCs w:val="28"/>
        </w:rPr>
      </w:pPr>
    </w:p>
    <w:p w:rsidR="00C55A89" w:rsidRPr="00596A59" w:rsidRDefault="00C55A89" w:rsidP="005D2C76">
      <w:pPr>
        <w:rPr>
          <w:rFonts w:ascii="Times New Roman" w:hAnsi="Times New Roman"/>
          <w:sz w:val="28"/>
          <w:szCs w:val="28"/>
        </w:rPr>
      </w:pPr>
      <w:r w:rsidRPr="00596A59">
        <w:rPr>
          <w:rFonts w:ascii="Times New Roman" w:hAnsi="Times New Roman"/>
          <w:sz w:val="28"/>
          <w:szCs w:val="28"/>
        </w:rPr>
        <w:t xml:space="preserve">Міський голова </w:t>
      </w:r>
      <w:r w:rsidRPr="00596A59">
        <w:rPr>
          <w:rFonts w:ascii="Times New Roman" w:hAnsi="Times New Roman"/>
          <w:sz w:val="28"/>
          <w:szCs w:val="28"/>
        </w:rPr>
        <w:tab/>
      </w:r>
      <w:r w:rsidRPr="00596A59">
        <w:rPr>
          <w:rFonts w:ascii="Times New Roman" w:hAnsi="Times New Roman"/>
          <w:sz w:val="28"/>
          <w:szCs w:val="28"/>
        </w:rPr>
        <w:tab/>
      </w:r>
      <w:r w:rsidRPr="00596A59">
        <w:rPr>
          <w:rFonts w:ascii="Times New Roman" w:hAnsi="Times New Roman"/>
          <w:sz w:val="28"/>
          <w:szCs w:val="28"/>
        </w:rPr>
        <w:tab/>
      </w:r>
      <w:r w:rsidRPr="00596A59">
        <w:rPr>
          <w:rFonts w:ascii="Times New Roman" w:hAnsi="Times New Roman"/>
          <w:sz w:val="28"/>
          <w:szCs w:val="28"/>
        </w:rPr>
        <w:tab/>
      </w:r>
      <w:r w:rsidRPr="00596A59">
        <w:rPr>
          <w:rFonts w:ascii="Times New Roman" w:hAnsi="Times New Roman"/>
          <w:sz w:val="28"/>
          <w:szCs w:val="28"/>
        </w:rPr>
        <w:tab/>
      </w:r>
      <w:r w:rsidRPr="00596A59">
        <w:rPr>
          <w:rFonts w:ascii="Times New Roman" w:hAnsi="Times New Roman"/>
          <w:sz w:val="28"/>
          <w:szCs w:val="28"/>
        </w:rPr>
        <w:tab/>
      </w:r>
      <w:r w:rsidRPr="00596A59">
        <w:rPr>
          <w:rFonts w:ascii="Times New Roman" w:hAnsi="Times New Roman"/>
          <w:sz w:val="28"/>
          <w:szCs w:val="28"/>
        </w:rPr>
        <w:tab/>
      </w:r>
      <w:r w:rsidRPr="00596A59">
        <w:rPr>
          <w:rFonts w:ascii="Times New Roman" w:hAnsi="Times New Roman"/>
          <w:sz w:val="28"/>
          <w:szCs w:val="28"/>
        </w:rPr>
        <w:tab/>
      </w:r>
      <w:r w:rsidRPr="00596A59">
        <w:rPr>
          <w:rFonts w:ascii="Times New Roman" w:hAnsi="Times New Roman"/>
          <w:sz w:val="28"/>
          <w:szCs w:val="28"/>
        </w:rPr>
        <w:tab/>
        <w:t>Олег КІНДЕР</w:t>
      </w:r>
    </w:p>
    <w:p w:rsidR="00C55A89" w:rsidRDefault="00C55A89" w:rsidP="005D2C76">
      <w:pPr>
        <w:rPr>
          <w:sz w:val="28"/>
          <w:szCs w:val="28"/>
        </w:rPr>
      </w:pPr>
    </w:p>
    <w:p w:rsidR="00C55A89" w:rsidRDefault="00C55A89" w:rsidP="005D2C76">
      <w:pPr>
        <w:rPr>
          <w:sz w:val="28"/>
          <w:szCs w:val="28"/>
        </w:rPr>
      </w:pPr>
    </w:p>
    <w:p w:rsidR="00C55A89" w:rsidRDefault="00C55A89" w:rsidP="005D2C76">
      <w:pPr>
        <w:rPr>
          <w:sz w:val="28"/>
          <w:szCs w:val="28"/>
        </w:rPr>
      </w:pPr>
    </w:p>
    <w:p w:rsidR="008F08BB" w:rsidRDefault="008F08BB" w:rsidP="008F08BB">
      <w:pPr>
        <w:pStyle w:val="a"/>
        <w:numPr>
          <w:ilvl w:val="0"/>
          <w:numId w:val="0"/>
        </w:numPr>
        <w:tabs>
          <w:tab w:val="left" w:pos="708"/>
        </w:tabs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</w:t>
      </w:r>
    </w:p>
    <w:p w:rsidR="008F08BB" w:rsidRDefault="008F08BB" w:rsidP="008F08BB">
      <w:pPr>
        <w:pStyle w:val="a"/>
        <w:numPr>
          <w:ilvl w:val="0"/>
          <w:numId w:val="0"/>
        </w:numPr>
        <w:tabs>
          <w:tab w:val="left" w:pos="708"/>
        </w:tabs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рішення виконавчого комітету</w:t>
      </w:r>
    </w:p>
    <w:p w:rsidR="008F08BB" w:rsidRDefault="00F11AE7" w:rsidP="008F08BB">
      <w:pPr>
        <w:pStyle w:val="a"/>
        <w:numPr>
          <w:ilvl w:val="0"/>
          <w:numId w:val="0"/>
        </w:numPr>
        <w:tabs>
          <w:tab w:val="left" w:pos="708"/>
        </w:tabs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14.05.2020 </w:t>
      </w:r>
      <w:r w:rsidR="008F08BB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147</w:t>
      </w:r>
      <w:r w:rsidR="008F08B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F08BB" w:rsidRDefault="008F08BB" w:rsidP="008F08BB">
      <w:pPr>
        <w:pStyle w:val="a"/>
        <w:numPr>
          <w:ilvl w:val="0"/>
          <w:numId w:val="0"/>
        </w:numPr>
        <w:tabs>
          <w:tab w:val="left" w:pos="708"/>
        </w:tabs>
        <w:jc w:val="right"/>
        <w:rPr>
          <w:rFonts w:ascii="Times New Roman" w:hAnsi="Times New Roman"/>
          <w:sz w:val="28"/>
          <w:szCs w:val="28"/>
          <w:lang w:val="uk-UA"/>
        </w:rPr>
      </w:pPr>
    </w:p>
    <w:p w:rsidR="008F08BB" w:rsidRDefault="008F08BB" w:rsidP="008F08BB">
      <w:pPr>
        <w:pStyle w:val="a"/>
        <w:numPr>
          <w:ilvl w:val="0"/>
          <w:numId w:val="0"/>
        </w:numPr>
        <w:tabs>
          <w:tab w:val="left" w:pos="708"/>
        </w:tabs>
        <w:jc w:val="right"/>
        <w:rPr>
          <w:rFonts w:ascii="Times New Roman" w:hAnsi="Times New Roman"/>
          <w:sz w:val="28"/>
          <w:szCs w:val="28"/>
          <w:lang w:val="uk-UA"/>
        </w:rPr>
      </w:pPr>
    </w:p>
    <w:p w:rsidR="008F08BB" w:rsidRDefault="008F08BB" w:rsidP="008F08BB">
      <w:pPr>
        <w:pStyle w:val="a"/>
        <w:numPr>
          <w:ilvl w:val="0"/>
          <w:numId w:val="0"/>
        </w:numPr>
        <w:tabs>
          <w:tab w:val="left" w:pos="708"/>
        </w:tabs>
        <w:jc w:val="right"/>
        <w:rPr>
          <w:rFonts w:ascii="Times New Roman" w:hAnsi="Times New Roman"/>
          <w:sz w:val="28"/>
          <w:szCs w:val="28"/>
          <w:lang w:val="uk-UA"/>
        </w:rPr>
      </w:pPr>
    </w:p>
    <w:p w:rsidR="008F08BB" w:rsidRDefault="008F08BB" w:rsidP="008F08BB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Перелік </w:t>
      </w:r>
    </w:p>
    <w:p w:rsidR="008F08BB" w:rsidRDefault="008F08BB" w:rsidP="008F08BB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продуктів харчування для передачі  з балансу управління освіти виконавчого комітету Ковельської міської ради на баланс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Комунального некомерційного підприємства Ковельське  міськрайонне територіальне медичне об’єднання  </w:t>
      </w:r>
    </w:p>
    <w:p w:rsidR="008F08BB" w:rsidRPr="008F08BB" w:rsidRDefault="008F08BB" w:rsidP="008F08BB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Ковельської міської ради Волинської області у травні 2020р.</w:t>
      </w:r>
    </w:p>
    <w:p w:rsidR="008F08BB" w:rsidRDefault="008F08BB" w:rsidP="008F08BB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F08BB" w:rsidRDefault="008F08BB" w:rsidP="008F08BB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8571" w:type="dxa"/>
        <w:jc w:val="center"/>
        <w:tblLook w:val="04A0" w:firstRow="1" w:lastRow="0" w:firstColumn="1" w:lastColumn="0" w:noHBand="0" w:noVBand="1"/>
      </w:tblPr>
      <w:tblGrid>
        <w:gridCol w:w="658"/>
        <w:gridCol w:w="3291"/>
        <w:gridCol w:w="1485"/>
        <w:gridCol w:w="1550"/>
        <w:gridCol w:w="1587"/>
      </w:tblGrid>
      <w:tr w:rsidR="008F08BB" w:rsidTr="008F08BB">
        <w:trPr>
          <w:trHeight w:val="63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Найменування товару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Од.виміру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Кількість, кг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Сума, грн</w:t>
            </w:r>
          </w:p>
        </w:tc>
      </w:tr>
      <w:tr w:rsidR="008F08BB" w:rsidTr="008F08BB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Цибуля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310,15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3116,03</w:t>
            </w:r>
          </w:p>
        </w:tc>
      </w:tr>
      <w:tr w:rsidR="008F08BB" w:rsidTr="008F08BB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Капуста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600,10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5858,80</w:t>
            </w:r>
          </w:p>
        </w:tc>
      </w:tr>
      <w:tr w:rsidR="008F08BB" w:rsidTr="008F08BB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Печиво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172,71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7973,10</w:t>
            </w:r>
          </w:p>
        </w:tc>
      </w:tr>
      <w:tr w:rsidR="008F08BB" w:rsidTr="008F08BB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Повидло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118,88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3732,80</w:t>
            </w:r>
          </w:p>
        </w:tc>
      </w:tr>
      <w:tr w:rsidR="008F08BB" w:rsidTr="008F08BB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Сир твердий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7,558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1234,00</w:t>
            </w:r>
          </w:p>
        </w:tc>
      </w:tr>
      <w:tr w:rsidR="008F08BB" w:rsidTr="008F08BB">
        <w:trPr>
          <w:trHeight w:val="300"/>
          <w:jc w:val="center"/>
        </w:trPr>
        <w:tc>
          <w:tcPr>
            <w:tcW w:w="658" w:type="dxa"/>
            <w:noWrap/>
            <w:vAlign w:val="bottom"/>
            <w:hideMark/>
          </w:tcPr>
          <w:p w:rsidR="008F08BB" w:rsidRDefault="008F08BB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1" w:type="dxa"/>
            <w:noWrap/>
            <w:vAlign w:val="bottom"/>
            <w:hideMark/>
          </w:tcPr>
          <w:p w:rsidR="008F08BB" w:rsidRDefault="008F08B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F08BB" w:rsidTr="008F08BB">
        <w:trPr>
          <w:trHeight w:val="405"/>
          <w:jc w:val="center"/>
        </w:trPr>
        <w:tc>
          <w:tcPr>
            <w:tcW w:w="658" w:type="dxa"/>
            <w:noWrap/>
            <w:vAlign w:val="bottom"/>
            <w:hideMark/>
          </w:tcPr>
          <w:p w:rsidR="008F08BB" w:rsidRDefault="008F08BB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1" w:type="dxa"/>
            <w:noWrap/>
            <w:vAlign w:val="bottom"/>
            <w:hideMark/>
          </w:tcPr>
          <w:p w:rsidR="008F08BB" w:rsidRDefault="008F08B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F08BB" w:rsidRDefault="008F08B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8BB" w:rsidRDefault="008F08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21914,73</w:t>
            </w:r>
          </w:p>
        </w:tc>
      </w:tr>
    </w:tbl>
    <w:p w:rsidR="008F08BB" w:rsidRPr="008F08BB" w:rsidRDefault="008F08BB" w:rsidP="008F08BB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F08BB" w:rsidRDefault="008F08BB" w:rsidP="008F08BB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F08BB" w:rsidRDefault="008F08BB" w:rsidP="008F08BB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F08BB" w:rsidRDefault="008F08BB" w:rsidP="008F08BB">
      <w:pPr>
        <w:pStyle w:val="a"/>
        <w:numPr>
          <w:ilvl w:val="0"/>
          <w:numId w:val="0"/>
        </w:numPr>
        <w:tabs>
          <w:tab w:val="left" w:pos="708"/>
        </w:tabs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55A89" w:rsidRDefault="008F08BB" w:rsidP="008F08BB">
      <w:pPr>
        <w:pStyle w:val="a"/>
        <w:numPr>
          <w:ilvl w:val="0"/>
          <w:numId w:val="0"/>
        </w:numPr>
        <w:tabs>
          <w:tab w:val="left" w:pos="708"/>
        </w:tabs>
        <w:jc w:val="center"/>
      </w:pPr>
      <w:r>
        <w:rPr>
          <w:rFonts w:ascii="Times New Roman" w:hAnsi="Times New Roman"/>
          <w:sz w:val="28"/>
          <w:szCs w:val="28"/>
          <w:lang w:val="uk-UA"/>
        </w:rPr>
        <w:t>Керуючий справами                                                      Володимир БОЙКО</w:t>
      </w:r>
    </w:p>
    <w:sectPr w:rsidR="00C55A89" w:rsidSect="00E72CC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D826AD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2404AE8"/>
    <w:multiLevelType w:val="hybridMultilevel"/>
    <w:tmpl w:val="B994F3AC"/>
    <w:lvl w:ilvl="0" w:tplc="63644AB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218A"/>
    <w:rsid w:val="00047802"/>
    <w:rsid w:val="000F08B2"/>
    <w:rsid w:val="00115F53"/>
    <w:rsid w:val="001B41C1"/>
    <w:rsid w:val="001C4AB4"/>
    <w:rsid w:val="001F3735"/>
    <w:rsid w:val="002132A8"/>
    <w:rsid w:val="002F13EA"/>
    <w:rsid w:val="003F04DD"/>
    <w:rsid w:val="00427043"/>
    <w:rsid w:val="004319B7"/>
    <w:rsid w:val="0045179A"/>
    <w:rsid w:val="0045243A"/>
    <w:rsid w:val="00492D93"/>
    <w:rsid w:val="00532CD2"/>
    <w:rsid w:val="005854DF"/>
    <w:rsid w:val="00587F87"/>
    <w:rsid w:val="00596A59"/>
    <w:rsid w:val="005B4423"/>
    <w:rsid w:val="005D218A"/>
    <w:rsid w:val="005D2C76"/>
    <w:rsid w:val="005D5C6C"/>
    <w:rsid w:val="0064417E"/>
    <w:rsid w:val="0066225F"/>
    <w:rsid w:val="00674865"/>
    <w:rsid w:val="00677F21"/>
    <w:rsid w:val="00685D74"/>
    <w:rsid w:val="006E2E77"/>
    <w:rsid w:val="007A4AA1"/>
    <w:rsid w:val="007D181F"/>
    <w:rsid w:val="007D6B90"/>
    <w:rsid w:val="00805FF7"/>
    <w:rsid w:val="008127B8"/>
    <w:rsid w:val="008147A5"/>
    <w:rsid w:val="008F08BB"/>
    <w:rsid w:val="00AC33DF"/>
    <w:rsid w:val="00AE17BD"/>
    <w:rsid w:val="00AF2DFA"/>
    <w:rsid w:val="00B86AA5"/>
    <w:rsid w:val="00BB703E"/>
    <w:rsid w:val="00BD40B8"/>
    <w:rsid w:val="00BF2657"/>
    <w:rsid w:val="00C55A89"/>
    <w:rsid w:val="00C728FD"/>
    <w:rsid w:val="00D06648"/>
    <w:rsid w:val="00D44FA6"/>
    <w:rsid w:val="00D6648E"/>
    <w:rsid w:val="00DE3498"/>
    <w:rsid w:val="00E72CCD"/>
    <w:rsid w:val="00F11AE7"/>
    <w:rsid w:val="00F25ABE"/>
    <w:rsid w:val="00F374F1"/>
    <w:rsid w:val="00F46A18"/>
    <w:rsid w:val="00F7350E"/>
    <w:rsid w:val="00F767BD"/>
    <w:rsid w:val="00F9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337C46"/>
  <w15:docId w15:val="{6DA4936B-B3DA-43CB-BC79-71D14D905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72CC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link w:val="10"/>
    <w:uiPriority w:val="99"/>
    <w:qFormat/>
    <w:rsid w:val="005D218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218A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0"/>
    <w:uiPriority w:val="99"/>
    <w:rsid w:val="005D21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4">
    <w:name w:val="Balloon Text"/>
    <w:basedOn w:val="a0"/>
    <w:link w:val="a5"/>
    <w:uiPriority w:val="99"/>
    <w:semiHidden/>
    <w:rsid w:val="005D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5D218A"/>
    <w:rPr>
      <w:rFonts w:ascii="Tahoma" w:hAnsi="Tahoma" w:cs="Tahoma"/>
      <w:sz w:val="16"/>
      <w:szCs w:val="16"/>
    </w:rPr>
  </w:style>
  <w:style w:type="character" w:styleId="a6">
    <w:name w:val="Strong"/>
    <w:uiPriority w:val="99"/>
    <w:qFormat/>
    <w:rsid w:val="00492D93"/>
    <w:rPr>
      <w:rFonts w:cs="Times New Roman"/>
      <w:b/>
      <w:bCs/>
    </w:rPr>
  </w:style>
  <w:style w:type="paragraph" w:styleId="a7">
    <w:name w:val="Normal (Web)"/>
    <w:basedOn w:val="a0"/>
    <w:uiPriority w:val="99"/>
    <w:semiHidden/>
    <w:rsid w:val="00492D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List Paragraph"/>
    <w:basedOn w:val="a0"/>
    <w:uiPriority w:val="99"/>
    <w:qFormat/>
    <w:rsid w:val="005D2C76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8F08BB"/>
    <w:pPr>
      <w:numPr>
        <w:numId w:val="2"/>
      </w:numPr>
      <w:tabs>
        <w:tab w:val="clear" w:pos="360"/>
      </w:tabs>
      <w:ind w:left="720"/>
      <w:contextualSpacing/>
    </w:pPr>
    <w:rPr>
      <w:rFonts w:eastAsia="Calibr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1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7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704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704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704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70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47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4704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70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47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70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70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70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470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1310</Words>
  <Characters>747</Characters>
  <Application>Microsoft Office Word</Application>
  <DocSecurity>0</DocSecurity>
  <Lines>6</Lines>
  <Paragraphs>4</Paragraphs>
  <ScaleCrop>false</ScaleCrop>
  <Company>Microsoft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11</cp:revision>
  <cp:lastPrinted>2020-05-05T12:40:00Z</cp:lastPrinted>
  <dcterms:created xsi:type="dcterms:W3CDTF">2020-04-29T08:53:00Z</dcterms:created>
  <dcterms:modified xsi:type="dcterms:W3CDTF">2020-05-18T07:19:00Z</dcterms:modified>
</cp:coreProperties>
</file>