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943" w:rsidRPr="00F24943" w:rsidRDefault="00F24943" w:rsidP="00F24943">
      <w:pPr>
        <w:jc w:val="center"/>
        <w:rPr>
          <w:b/>
          <w:lang w:val="uk-UA"/>
        </w:rPr>
      </w:pPr>
    </w:p>
    <w:p w:rsidR="00F24943" w:rsidRPr="00F24943" w:rsidRDefault="00F24943" w:rsidP="00F24943">
      <w:pPr>
        <w:jc w:val="center"/>
        <w:rPr>
          <w:lang w:val="uk-UA"/>
        </w:rPr>
      </w:pPr>
      <w:r w:rsidRPr="00F24943">
        <w:rPr>
          <w:b/>
          <w:noProof/>
          <w:lang w:val="uk-UA" w:eastAsia="uk-UA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5080</wp:posOffset>
            </wp:positionV>
            <wp:extent cx="424180" cy="600075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688" t="-510" r="-688" b="-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6000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4943">
        <w:rPr>
          <w:b/>
          <w:lang w:val="uk-UA"/>
        </w:rPr>
        <w:br/>
      </w:r>
    </w:p>
    <w:p w:rsidR="00F24943" w:rsidRPr="00F24943" w:rsidRDefault="00F24943" w:rsidP="00F24943">
      <w:pPr>
        <w:jc w:val="center"/>
        <w:rPr>
          <w:b/>
          <w:szCs w:val="28"/>
          <w:lang w:val="uk-UA"/>
        </w:rPr>
      </w:pPr>
    </w:p>
    <w:p w:rsidR="00F24943" w:rsidRPr="00F24943" w:rsidRDefault="00F24943" w:rsidP="00F24943">
      <w:pPr>
        <w:jc w:val="center"/>
        <w:rPr>
          <w:b/>
          <w:sz w:val="28"/>
          <w:szCs w:val="28"/>
          <w:lang w:val="uk-UA" w:eastAsia="uk-UA"/>
        </w:rPr>
      </w:pPr>
    </w:p>
    <w:p w:rsidR="00F24943" w:rsidRPr="00F24943" w:rsidRDefault="00F24943" w:rsidP="00F24943">
      <w:pPr>
        <w:jc w:val="center"/>
        <w:rPr>
          <w:lang w:val="uk-UA"/>
        </w:rPr>
      </w:pPr>
      <w:r w:rsidRPr="00F24943">
        <w:rPr>
          <w:b/>
          <w:sz w:val="28"/>
          <w:szCs w:val="28"/>
          <w:lang w:val="uk-UA" w:eastAsia="uk-UA"/>
        </w:rPr>
        <w:t>КОВЕЛЬСЬКА МІСЬКА РАДА</w:t>
      </w:r>
    </w:p>
    <w:p w:rsidR="00F24943" w:rsidRPr="00F24943" w:rsidRDefault="00F24943" w:rsidP="00F24943">
      <w:pPr>
        <w:pStyle w:val="2"/>
      </w:pPr>
      <w:r w:rsidRPr="00F24943">
        <w:rPr>
          <w:sz w:val="28"/>
          <w:szCs w:val="28"/>
        </w:rPr>
        <w:t>ВИКОНАВЧИЙ КОМІТЕТ</w:t>
      </w:r>
    </w:p>
    <w:p w:rsidR="00F24943" w:rsidRPr="00F24943" w:rsidRDefault="00F24943" w:rsidP="00F24943">
      <w:pPr>
        <w:jc w:val="center"/>
        <w:rPr>
          <w:sz w:val="28"/>
          <w:szCs w:val="28"/>
          <w:lang w:val="uk-UA"/>
        </w:rPr>
      </w:pPr>
    </w:p>
    <w:p w:rsidR="00F24943" w:rsidRPr="00F24943" w:rsidRDefault="00F24943" w:rsidP="00F24943">
      <w:pPr>
        <w:pStyle w:val="HTML"/>
        <w:jc w:val="center"/>
      </w:pPr>
      <w:r w:rsidRPr="00F24943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F24943" w:rsidRPr="00F24943" w:rsidRDefault="00F24943" w:rsidP="00F24943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F24943" w:rsidRPr="00F24943" w:rsidRDefault="00F24943" w:rsidP="00F24943">
      <w:pPr>
        <w:pStyle w:val="HTML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F24943" w:rsidRPr="00F24943" w:rsidRDefault="00F01C87" w:rsidP="00F01C87">
      <w:pPr>
        <w:jc w:val="center"/>
        <w:rPr>
          <w:lang w:val="uk-UA"/>
        </w:rPr>
      </w:pPr>
      <w:r w:rsidRPr="00F01C87">
        <w:rPr>
          <w:bCs/>
          <w:sz w:val="28"/>
          <w:szCs w:val="28"/>
          <w:lang w:val="uk-UA" w:eastAsia="uk-UA"/>
        </w:rPr>
        <w:t>14.11.2019</w:t>
      </w:r>
      <w:r w:rsidR="00F24943" w:rsidRPr="00F24943">
        <w:rPr>
          <w:b/>
          <w:bCs/>
          <w:sz w:val="28"/>
          <w:szCs w:val="28"/>
          <w:lang w:val="uk-UA" w:eastAsia="uk-UA"/>
        </w:rPr>
        <w:t xml:space="preserve">                           </w:t>
      </w:r>
      <w:proofErr w:type="spellStart"/>
      <w:r w:rsidR="00F24943" w:rsidRPr="00F24943">
        <w:rPr>
          <w:sz w:val="24"/>
          <w:szCs w:val="24"/>
          <w:lang w:val="uk-UA" w:eastAsia="uk-UA"/>
        </w:rPr>
        <w:t>м.Ковель</w:t>
      </w:r>
      <w:proofErr w:type="spellEnd"/>
      <w:r w:rsidR="00F24943" w:rsidRPr="00F24943">
        <w:rPr>
          <w:b/>
          <w:bCs/>
          <w:sz w:val="28"/>
          <w:szCs w:val="28"/>
          <w:lang w:val="uk-UA" w:eastAsia="uk-UA"/>
        </w:rPr>
        <w:t xml:space="preserve">                                       </w:t>
      </w:r>
      <w:r w:rsidR="00F24943" w:rsidRPr="00F24943">
        <w:rPr>
          <w:sz w:val="28"/>
          <w:szCs w:val="28"/>
          <w:lang w:val="uk-UA" w:eastAsia="uk-UA"/>
        </w:rPr>
        <w:t>№</w:t>
      </w:r>
      <w:r>
        <w:rPr>
          <w:sz w:val="28"/>
          <w:szCs w:val="28"/>
          <w:lang w:val="uk-UA" w:eastAsia="uk-UA"/>
        </w:rPr>
        <w:t xml:space="preserve"> 389</w:t>
      </w:r>
    </w:p>
    <w:p w:rsidR="00F24943" w:rsidRPr="00F24943" w:rsidRDefault="00F24943" w:rsidP="00F24943">
      <w:pPr>
        <w:rPr>
          <w:lang w:val="uk-UA"/>
        </w:rPr>
      </w:pPr>
    </w:p>
    <w:p w:rsidR="00F24943" w:rsidRPr="00F24943" w:rsidRDefault="00F24943" w:rsidP="00F24943">
      <w:pPr>
        <w:rPr>
          <w:lang w:val="uk-UA"/>
        </w:rPr>
      </w:pPr>
    </w:p>
    <w:p w:rsidR="00F24943" w:rsidRPr="00F24943" w:rsidRDefault="00F24943" w:rsidP="00F24943">
      <w:pPr>
        <w:widowControl/>
        <w:shd w:val="clear" w:color="auto" w:fill="FFFFFF"/>
        <w:tabs>
          <w:tab w:val="left" w:pos="4320"/>
          <w:tab w:val="left" w:pos="4536"/>
        </w:tabs>
        <w:suppressAutoHyphens/>
        <w:jc w:val="center"/>
        <w:rPr>
          <w:sz w:val="28"/>
          <w:szCs w:val="28"/>
          <w:lang w:val="uk-UA"/>
        </w:rPr>
      </w:pPr>
      <w:r w:rsidRPr="00F24943">
        <w:rPr>
          <w:bCs/>
          <w:sz w:val="28"/>
          <w:szCs w:val="28"/>
          <w:lang w:val="uk-UA"/>
        </w:rPr>
        <w:t xml:space="preserve">Про затвердження </w:t>
      </w:r>
      <w:r w:rsidRPr="00F24943">
        <w:rPr>
          <w:rStyle w:val="ac"/>
          <w:i w:val="0"/>
          <w:color w:val="333333"/>
          <w:sz w:val="28"/>
          <w:szCs w:val="28"/>
          <w:lang w:val="uk-UA"/>
        </w:rPr>
        <w:t xml:space="preserve">поточних індивідуальних </w:t>
      </w:r>
    </w:p>
    <w:p w:rsidR="00F24943" w:rsidRPr="00F24943" w:rsidRDefault="00F24943" w:rsidP="00F24943">
      <w:pPr>
        <w:widowControl/>
        <w:shd w:val="clear" w:color="auto" w:fill="FFFFFF"/>
        <w:tabs>
          <w:tab w:val="left" w:pos="4320"/>
          <w:tab w:val="left" w:pos="4536"/>
        </w:tabs>
        <w:suppressAutoHyphens/>
        <w:jc w:val="center"/>
        <w:rPr>
          <w:sz w:val="28"/>
          <w:szCs w:val="28"/>
          <w:lang w:val="uk-UA"/>
        </w:rPr>
      </w:pPr>
      <w:r w:rsidRPr="00F24943">
        <w:rPr>
          <w:rStyle w:val="ac"/>
          <w:i w:val="0"/>
          <w:color w:val="333333"/>
          <w:sz w:val="28"/>
          <w:szCs w:val="28"/>
          <w:lang w:val="uk-UA"/>
        </w:rPr>
        <w:t>технологічних нормативів використання питної води</w:t>
      </w:r>
      <w:r w:rsidRPr="00F24943">
        <w:rPr>
          <w:sz w:val="28"/>
          <w:szCs w:val="28"/>
          <w:lang w:val="uk-UA"/>
        </w:rPr>
        <w:t xml:space="preserve"> </w:t>
      </w:r>
    </w:p>
    <w:p w:rsidR="00F24943" w:rsidRPr="00F24943" w:rsidRDefault="00F24943" w:rsidP="00F24943">
      <w:pPr>
        <w:shd w:val="clear" w:color="auto" w:fill="FFFFFF"/>
        <w:tabs>
          <w:tab w:val="left" w:pos="4320"/>
          <w:tab w:val="left" w:pos="4536"/>
        </w:tabs>
        <w:ind w:left="6" w:right="3260"/>
        <w:rPr>
          <w:bCs/>
          <w:szCs w:val="28"/>
          <w:lang w:val="uk-UA"/>
        </w:rPr>
      </w:pPr>
    </w:p>
    <w:p w:rsidR="00F24943" w:rsidRPr="00F24943" w:rsidRDefault="00F24943" w:rsidP="00F24943">
      <w:pPr>
        <w:shd w:val="clear" w:color="auto" w:fill="FFFFFF"/>
        <w:spacing w:before="240" w:line="317" w:lineRule="exact"/>
        <w:ind w:left="14" w:firstLine="696"/>
        <w:jc w:val="both"/>
        <w:rPr>
          <w:sz w:val="28"/>
          <w:szCs w:val="28"/>
          <w:lang w:val="uk-UA"/>
        </w:rPr>
      </w:pPr>
      <w:r w:rsidRPr="00F24943">
        <w:rPr>
          <w:color w:val="333333"/>
          <w:sz w:val="28"/>
          <w:szCs w:val="28"/>
          <w:lang w:val="uk-UA"/>
        </w:rPr>
        <w:t xml:space="preserve">Керуючись ст.27 Закону України «Про місцеве самоврядування в Україні», ст.40 Водного кодексу України, ст.29 Закону України «Про питну воду та питне водопостачання», відповідно до наказів Міністерства регіонального розвитку, будівництва та житлово-комунального господарства України від 25.06.2014 р. №179 «Про затвердження Порядку розроблення та затвердження технологічних нормативів використання питної води підприємствами, які надають послуги з централізованого водопостачання та/або водовідведення», </w:t>
      </w:r>
      <w:r w:rsidRPr="00F24943">
        <w:rPr>
          <w:color w:val="252B33"/>
          <w:sz w:val="28"/>
          <w:szCs w:val="28"/>
          <w:lang w:val="uk-UA"/>
        </w:rPr>
        <w:t>від 25 червня 2014 року №180 «Про затвердження Методики розрахунку втрат питної води підприємствами, які надають послуги з централізованого водопостачання», від 25 червня 2014 року № 181 «Про затвердження Методики розрахунку технологічних витрат питної води підприємствами, які надають послуги з централізованого водопостачання та/або водовідведення»</w:t>
      </w:r>
      <w:r w:rsidRPr="00F24943">
        <w:rPr>
          <w:color w:val="333333"/>
          <w:sz w:val="28"/>
          <w:szCs w:val="28"/>
          <w:lang w:val="uk-UA"/>
        </w:rPr>
        <w:t xml:space="preserve">, розглянувши звернення </w:t>
      </w:r>
      <w:proofErr w:type="spellStart"/>
      <w:r w:rsidRPr="00F24943">
        <w:rPr>
          <w:color w:val="333333"/>
          <w:sz w:val="28"/>
          <w:szCs w:val="28"/>
          <w:lang w:val="uk-UA"/>
        </w:rPr>
        <w:t>в.о</w:t>
      </w:r>
      <w:proofErr w:type="spellEnd"/>
      <w:r w:rsidRPr="00F24943">
        <w:rPr>
          <w:color w:val="333333"/>
          <w:sz w:val="28"/>
          <w:szCs w:val="28"/>
          <w:lang w:val="uk-UA"/>
        </w:rPr>
        <w:t xml:space="preserve">. начальника Ковельського УВКГ </w:t>
      </w:r>
      <w:proofErr w:type="spellStart"/>
      <w:r w:rsidRPr="00F24943">
        <w:rPr>
          <w:color w:val="333333"/>
          <w:sz w:val="28"/>
          <w:szCs w:val="28"/>
          <w:lang w:val="uk-UA"/>
        </w:rPr>
        <w:t>“Ковельводоканал”</w:t>
      </w:r>
      <w:proofErr w:type="spellEnd"/>
      <w:r w:rsidRPr="00F24943">
        <w:rPr>
          <w:sz w:val="28"/>
          <w:szCs w:val="28"/>
          <w:lang w:val="uk-UA"/>
        </w:rPr>
        <w:t xml:space="preserve">, виконавчий комітет </w:t>
      </w:r>
    </w:p>
    <w:p w:rsidR="00F24943" w:rsidRPr="00F24943" w:rsidRDefault="00F24943" w:rsidP="00F24943">
      <w:pPr>
        <w:shd w:val="clear" w:color="auto" w:fill="FFFFFF"/>
        <w:spacing w:before="113"/>
        <w:ind w:left="34"/>
        <w:rPr>
          <w:sz w:val="28"/>
          <w:szCs w:val="28"/>
          <w:lang w:val="uk-UA"/>
        </w:rPr>
      </w:pPr>
      <w:r w:rsidRPr="00F24943">
        <w:rPr>
          <w:sz w:val="28"/>
          <w:szCs w:val="28"/>
          <w:lang w:val="uk-UA"/>
        </w:rPr>
        <w:t>ВИРИШІВ:</w:t>
      </w:r>
    </w:p>
    <w:p w:rsidR="00F24943" w:rsidRPr="00F24943" w:rsidRDefault="00F24943" w:rsidP="00F24943">
      <w:pPr>
        <w:shd w:val="clear" w:color="auto" w:fill="FFFFFF"/>
        <w:spacing w:before="113"/>
        <w:ind w:left="34"/>
        <w:rPr>
          <w:sz w:val="28"/>
          <w:szCs w:val="28"/>
          <w:lang w:val="uk-UA"/>
        </w:rPr>
      </w:pPr>
    </w:p>
    <w:p w:rsidR="00F24943" w:rsidRPr="00F24943" w:rsidRDefault="00F24943" w:rsidP="00F24943">
      <w:pPr>
        <w:widowControl/>
        <w:numPr>
          <w:ilvl w:val="0"/>
          <w:numId w:val="2"/>
        </w:numPr>
        <w:suppressAutoHyphens/>
        <w:ind w:left="0" w:firstLine="0"/>
        <w:jc w:val="both"/>
        <w:rPr>
          <w:sz w:val="28"/>
          <w:szCs w:val="28"/>
          <w:lang w:val="uk-UA"/>
        </w:rPr>
      </w:pPr>
      <w:r w:rsidRPr="00F24943">
        <w:rPr>
          <w:sz w:val="28"/>
          <w:szCs w:val="28"/>
          <w:lang w:val="uk-UA"/>
        </w:rPr>
        <w:t xml:space="preserve">Затвердити поточні індивідуальні технологічні нормативи використання питної води для Ковельського управління водопровідно-каналізаційного господарства </w:t>
      </w:r>
      <w:proofErr w:type="spellStart"/>
      <w:r w:rsidRPr="00F24943">
        <w:rPr>
          <w:sz w:val="28"/>
          <w:szCs w:val="28"/>
          <w:lang w:val="uk-UA"/>
        </w:rPr>
        <w:t>“Ковельводоканал”</w:t>
      </w:r>
      <w:proofErr w:type="spellEnd"/>
      <w:r w:rsidRPr="00F24943">
        <w:rPr>
          <w:sz w:val="28"/>
          <w:szCs w:val="28"/>
          <w:lang w:val="uk-UA"/>
        </w:rPr>
        <w:t>, строком на 5 років (додаються).</w:t>
      </w:r>
    </w:p>
    <w:p w:rsidR="00F24943" w:rsidRPr="00F24943" w:rsidRDefault="00F24943" w:rsidP="00F24943">
      <w:pPr>
        <w:shd w:val="clear" w:color="auto" w:fill="FFFFFF"/>
        <w:spacing w:before="5" w:line="317" w:lineRule="exact"/>
        <w:ind w:left="360" w:right="10"/>
        <w:jc w:val="both"/>
        <w:rPr>
          <w:spacing w:val="-17"/>
          <w:sz w:val="28"/>
          <w:szCs w:val="28"/>
          <w:lang w:val="uk-UA"/>
        </w:rPr>
      </w:pPr>
    </w:p>
    <w:p w:rsidR="00F24943" w:rsidRPr="00F24943" w:rsidRDefault="00F24943" w:rsidP="00F24943">
      <w:pPr>
        <w:widowControl/>
        <w:numPr>
          <w:ilvl w:val="0"/>
          <w:numId w:val="2"/>
        </w:numPr>
        <w:suppressAutoHyphens/>
        <w:ind w:left="0" w:firstLine="0"/>
        <w:jc w:val="both"/>
        <w:rPr>
          <w:sz w:val="28"/>
          <w:szCs w:val="28"/>
          <w:lang w:val="uk-UA"/>
        </w:rPr>
      </w:pPr>
      <w:r w:rsidRPr="00F24943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proofErr w:type="spellStart"/>
      <w:r w:rsidRPr="00F24943">
        <w:rPr>
          <w:sz w:val="28"/>
          <w:szCs w:val="28"/>
          <w:lang w:val="uk-UA"/>
        </w:rPr>
        <w:t>Товстигу</w:t>
      </w:r>
      <w:proofErr w:type="spellEnd"/>
      <w:r w:rsidRPr="00F24943">
        <w:rPr>
          <w:sz w:val="28"/>
          <w:szCs w:val="28"/>
          <w:lang w:val="uk-UA"/>
        </w:rPr>
        <w:t xml:space="preserve"> А.В.</w:t>
      </w:r>
    </w:p>
    <w:p w:rsidR="00F24943" w:rsidRPr="00F24943" w:rsidRDefault="00F24943" w:rsidP="00F24943">
      <w:pPr>
        <w:shd w:val="clear" w:color="auto" w:fill="FFFFFF"/>
        <w:spacing w:before="5" w:line="317" w:lineRule="exact"/>
        <w:ind w:right="10"/>
        <w:jc w:val="both"/>
        <w:rPr>
          <w:sz w:val="28"/>
          <w:szCs w:val="28"/>
          <w:lang w:val="uk-UA"/>
        </w:rPr>
      </w:pPr>
    </w:p>
    <w:p w:rsidR="00F24943" w:rsidRPr="00F24943" w:rsidRDefault="00F24943" w:rsidP="00F24943">
      <w:pPr>
        <w:widowControl/>
        <w:shd w:val="clear" w:color="auto" w:fill="FFFFFF"/>
        <w:tabs>
          <w:tab w:val="left" w:pos="7152"/>
        </w:tabs>
        <w:suppressAutoHyphens/>
        <w:spacing w:before="667"/>
        <w:rPr>
          <w:sz w:val="28"/>
          <w:szCs w:val="28"/>
          <w:lang w:val="uk-UA"/>
        </w:rPr>
      </w:pPr>
      <w:r w:rsidRPr="00F24943">
        <w:rPr>
          <w:sz w:val="28"/>
          <w:szCs w:val="28"/>
          <w:lang w:val="uk-UA"/>
        </w:rPr>
        <w:t xml:space="preserve">Міський голова                                                                                </w:t>
      </w:r>
      <w:r w:rsidRPr="00F24943">
        <w:rPr>
          <w:rFonts w:ascii="Arial" w:hAnsi="Arial" w:cs="Arial"/>
          <w:sz w:val="28"/>
          <w:szCs w:val="28"/>
          <w:lang w:val="uk-UA"/>
        </w:rPr>
        <w:tab/>
      </w:r>
      <w:r w:rsidRPr="00F24943">
        <w:rPr>
          <w:spacing w:val="-3"/>
          <w:sz w:val="28"/>
          <w:szCs w:val="28"/>
          <w:lang w:val="uk-UA"/>
        </w:rPr>
        <w:t>Олег КІНДЕР</w:t>
      </w:r>
    </w:p>
    <w:p w:rsidR="00F24943" w:rsidRPr="00F24943" w:rsidRDefault="00F24943" w:rsidP="00F24943">
      <w:pPr>
        <w:shd w:val="clear" w:color="auto" w:fill="FFFFFF"/>
        <w:tabs>
          <w:tab w:val="left" w:pos="7152"/>
        </w:tabs>
        <w:spacing w:before="667"/>
        <w:ind w:left="38" w:firstLine="246"/>
        <w:rPr>
          <w:spacing w:val="-3"/>
          <w:sz w:val="28"/>
          <w:szCs w:val="28"/>
          <w:lang w:val="uk-UA"/>
        </w:rPr>
      </w:pPr>
    </w:p>
    <w:p w:rsidR="00F24943" w:rsidRDefault="00F24943">
      <w:pPr>
        <w:shd w:val="clear" w:color="auto" w:fill="FFFFFF"/>
        <w:spacing w:line="326" w:lineRule="exact"/>
        <w:ind w:left="964" w:firstLine="6066"/>
        <w:rPr>
          <w:rFonts w:eastAsia="Times New Roman"/>
          <w:spacing w:val="-3"/>
          <w:sz w:val="28"/>
          <w:szCs w:val="28"/>
          <w:lang w:val="uk-UA"/>
        </w:rPr>
      </w:pPr>
    </w:p>
    <w:p w:rsidR="00F24943" w:rsidRDefault="00F24943">
      <w:pPr>
        <w:shd w:val="clear" w:color="auto" w:fill="FFFFFF"/>
        <w:spacing w:line="326" w:lineRule="exact"/>
        <w:ind w:left="964" w:firstLine="6066"/>
        <w:rPr>
          <w:rFonts w:eastAsia="Times New Roman"/>
          <w:spacing w:val="-3"/>
          <w:sz w:val="28"/>
          <w:szCs w:val="28"/>
          <w:lang w:val="uk-UA"/>
        </w:rPr>
      </w:pPr>
    </w:p>
    <w:p w:rsidR="00F24943" w:rsidRDefault="00F24943">
      <w:pPr>
        <w:shd w:val="clear" w:color="auto" w:fill="FFFFFF"/>
        <w:spacing w:line="326" w:lineRule="exact"/>
        <w:ind w:left="964" w:firstLine="6066"/>
        <w:rPr>
          <w:rFonts w:eastAsia="Times New Roman"/>
          <w:spacing w:val="-3"/>
          <w:sz w:val="28"/>
          <w:szCs w:val="28"/>
          <w:lang w:val="uk-UA"/>
        </w:rPr>
      </w:pPr>
    </w:p>
    <w:p w:rsidR="00F24943" w:rsidRDefault="00F24943">
      <w:pPr>
        <w:shd w:val="clear" w:color="auto" w:fill="FFFFFF"/>
        <w:spacing w:line="326" w:lineRule="exact"/>
        <w:ind w:left="964" w:firstLine="6066"/>
        <w:rPr>
          <w:rFonts w:eastAsia="Times New Roman"/>
          <w:spacing w:val="-3"/>
          <w:sz w:val="28"/>
          <w:szCs w:val="28"/>
          <w:lang w:val="uk-UA"/>
        </w:rPr>
      </w:pPr>
    </w:p>
    <w:p w:rsidR="00F24943" w:rsidRDefault="00F24943">
      <w:pPr>
        <w:shd w:val="clear" w:color="auto" w:fill="FFFFFF"/>
        <w:spacing w:line="326" w:lineRule="exact"/>
        <w:ind w:left="964" w:firstLine="6066"/>
        <w:rPr>
          <w:rFonts w:eastAsia="Times New Roman"/>
          <w:spacing w:val="-3"/>
          <w:sz w:val="28"/>
          <w:szCs w:val="28"/>
          <w:lang w:val="uk-UA"/>
        </w:rPr>
      </w:pPr>
    </w:p>
    <w:p w:rsidR="00F24943" w:rsidRDefault="00F24943">
      <w:pPr>
        <w:shd w:val="clear" w:color="auto" w:fill="FFFFFF"/>
        <w:spacing w:line="326" w:lineRule="exact"/>
        <w:ind w:left="964" w:firstLine="6066"/>
        <w:rPr>
          <w:rFonts w:eastAsia="Times New Roman"/>
          <w:spacing w:val="-3"/>
          <w:sz w:val="28"/>
          <w:szCs w:val="28"/>
          <w:lang w:val="uk-UA"/>
        </w:rPr>
      </w:pPr>
    </w:p>
    <w:p w:rsidR="00033055" w:rsidRPr="00F24943" w:rsidRDefault="009A29DE" w:rsidP="009A1DC5">
      <w:pPr>
        <w:shd w:val="clear" w:color="auto" w:fill="FFFFFF"/>
        <w:spacing w:line="326" w:lineRule="exact"/>
        <w:ind w:left="964" w:firstLine="6066"/>
        <w:jc w:val="right"/>
        <w:rPr>
          <w:sz w:val="28"/>
          <w:szCs w:val="28"/>
          <w:lang w:val="uk-UA"/>
        </w:rPr>
      </w:pPr>
      <w:r w:rsidRPr="00F24943">
        <w:rPr>
          <w:rFonts w:eastAsia="Times New Roman"/>
          <w:spacing w:val="-3"/>
          <w:sz w:val="28"/>
          <w:szCs w:val="28"/>
          <w:lang w:val="uk-UA"/>
        </w:rPr>
        <w:t>ЗАТВЕРДЖЕНО</w:t>
      </w:r>
    </w:p>
    <w:p w:rsidR="00033055" w:rsidRPr="00F24943" w:rsidRDefault="009A29DE" w:rsidP="009A1DC5">
      <w:pPr>
        <w:shd w:val="clear" w:color="auto" w:fill="FFFFFF"/>
        <w:spacing w:line="326" w:lineRule="exact"/>
        <w:ind w:left="964" w:firstLine="4989"/>
        <w:jc w:val="right"/>
        <w:rPr>
          <w:lang w:val="uk-UA"/>
        </w:rPr>
      </w:pPr>
      <w:r w:rsidRPr="00F24943">
        <w:rPr>
          <w:rFonts w:eastAsia="Times New Roman"/>
          <w:spacing w:val="-3"/>
          <w:sz w:val="28"/>
          <w:szCs w:val="28"/>
          <w:lang w:val="uk-UA"/>
        </w:rPr>
        <w:t>рішення виконавчого комітету</w:t>
      </w:r>
    </w:p>
    <w:p w:rsidR="00033055" w:rsidRPr="00F24943" w:rsidRDefault="009A29DE" w:rsidP="009A1DC5">
      <w:pPr>
        <w:shd w:val="clear" w:color="auto" w:fill="FFFFFF"/>
        <w:spacing w:line="326" w:lineRule="exact"/>
        <w:jc w:val="right"/>
        <w:rPr>
          <w:lang w:val="uk-UA"/>
        </w:rPr>
      </w:pPr>
      <w:r w:rsidRPr="00F24943">
        <w:rPr>
          <w:rFonts w:eastAsia="Times New Roman"/>
          <w:spacing w:val="-3"/>
          <w:sz w:val="28"/>
          <w:szCs w:val="28"/>
          <w:lang w:val="uk-UA"/>
        </w:rPr>
        <w:t xml:space="preserve">                                                         </w:t>
      </w:r>
      <w:r w:rsidR="00F01C87">
        <w:rPr>
          <w:rFonts w:eastAsia="Times New Roman"/>
          <w:spacing w:val="-3"/>
          <w:sz w:val="28"/>
          <w:szCs w:val="28"/>
          <w:lang w:val="uk-UA"/>
        </w:rPr>
        <w:t xml:space="preserve">                              14.11.2019№</w:t>
      </w:r>
      <w:r w:rsidRPr="00F24943">
        <w:rPr>
          <w:rFonts w:eastAsia="Times New Roman"/>
          <w:spacing w:val="-3"/>
          <w:sz w:val="28"/>
          <w:szCs w:val="28"/>
          <w:lang w:val="uk-UA"/>
        </w:rPr>
        <w:t xml:space="preserve"> </w:t>
      </w:r>
      <w:r w:rsidR="00F01C87">
        <w:rPr>
          <w:rFonts w:eastAsia="Times New Roman"/>
          <w:spacing w:val="-3"/>
          <w:sz w:val="28"/>
          <w:szCs w:val="28"/>
          <w:lang w:val="uk-UA"/>
        </w:rPr>
        <w:t xml:space="preserve"> 389</w:t>
      </w:r>
    </w:p>
    <w:p w:rsidR="00033055" w:rsidRPr="00F24943" w:rsidRDefault="00033055">
      <w:pPr>
        <w:shd w:val="clear" w:color="auto" w:fill="FFFFFF"/>
        <w:spacing w:line="326" w:lineRule="exact"/>
        <w:ind w:left="941" w:firstLine="7526"/>
        <w:rPr>
          <w:rFonts w:eastAsia="Times New Roman"/>
          <w:spacing w:val="-3"/>
          <w:sz w:val="28"/>
          <w:szCs w:val="28"/>
          <w:lang w:val="uk-UA"/>
        </w:rPr>
      </w:pPr>
    </w:p>
    <w:p w:rsidR="00033055" w:rsidRPr="00F24943" w:rsidRDefault="009A29DE">
      <w:pPr>
        <w:shd w:val="clear" w:color="auto" w:fill="FFFFFF"/>
        <w:spacing w:line="326" w:lineRule="exact"/>
        <w:ind w:left="941"/>
        <w:jc w:val="center"/>
        <w:rPr>
          <w:lang w:val="uk-UA"/>
        </w:rPr>
      </w:pPr>
      <w:r w:rsidRPr="00F24943">
        <w:rPr>
          <w:rFonts w:eastAsia="Times New Roman"/>
          <w:spacing w:val="-2"/>
          <w:sz w:val="28"/>
          <w:szCs w:val="28"/>
          <w:lang w:val="uk-UA"/>
        </w:rPr>
        <w:t xml:space="preserve">Поточні ІТНВПВ </w:t>
      </w:r>
      <w:r w:rsidRPr="00F24943">
        <w:rPr>
          <w:rFonts w:eastAsia="Times New Roman"/>
          <w:spacing w:val="-1"/>
          <w:sz w:val="28"/>
          <w:szCs w:val="28"/>
          <w:lang w:val="uk-UA"/>
        </w:rPr>
        <w:t xml:space="preserve">Ковельського УВКГ </w:t>
      </w:r>
      <w:proofErr w:type="spellStart"/>
      <w:r w:rsidRPr="00F24943">
        <w:rPr>
          <w:rFonts w:eastAsia="Times New Roman"/>
          <w:spacing w:val="-1"/>
          <w:sz w:val="28"/>
          <w:szCs w:val="28"/>
          <w:lang w:val="uk-UA"/>
        </w:rPr>
        <w:t>“Ковельводоканал”</w:t>
      </w:r>
      <w:proofErr w:type="spellEnd"/>
    </w:p>
    <w:p w:rsidR="00033055" w:rsidRPr="00F24943" w:rsidRDefault="009A29DE">
      <w:pPr>
        <w:shd w:val="clear" w:color="auto" w:fill="FFFFFF"/>
        <w:spacing w:before="326"/>
        <w:ind w:left="115"/>
        <w:rPr>
          <w:lang w:val="uk-UA"/>
        </w:rPr>
      </w:pPr>
      <w:r w:rsidRPr="00F24943">
        <w:rPr>
          <w:rFonts w:eastAsia="Times New Roman"/>
          <w:sz w:val="28"/>
          <w:szCs w:val="28"/>
          <w:lang w:val="uk-UA"/>
        </w:rPr>
        <w:t xml:space="preserve">Об'єм піднятої води </w:t>
      </w:r>
      <w:r w:rsidR="00B6085A" w:rsidRPr="00F24943">
        <w:rPr>
          <w:rFonts w:eastAsia="Times New Roman"/>
          <w:sz w:val="28"/>
          <w:szCs w:val="28"/>
          <w:lang w:val="uk-UA"/>
        </w:rPr>
        <w:t>–</w:t>
      </w:r>
      <w:r w:rsidRPr="00F24943">
        <w:rPr>
          <w:rFonts w:eastAsia="Times New Roman"/>
          <w:sz w:val="28"/>
          <w:szCs w:val="28"/>
          <w:lang w:val="uk-UA"/>
        </w:rPr>
        <w:t xml:space="preserve"> 3</w:t>
      </w:r>
      <w:r w:rsidR="00B6085A" w:rsidRPr="00F24943">
        <w:rPr>
          <w:rFonts w:eastAsia="Times New Roman"/>
          <w:sz w:val="28"/>
          <w:szCs w:val="28"/>
          <w:lang w:val="uk-UA"/>
        </w:rPr>
        <w:t>788,88</w:t>
      </w:r>
      <w:r w:rsidRPr="00F24943">
        <w:rPr>
          <w:rFonts w:eastAsia="Times New Roman"/>
          <w:sz w:val="28"/>
          <w:szCs w:val="28"/>
          <w:lang w:val="uk-UA"/>
        </w:rPr>
        <w:t xml:space="preserve"> тис. м³/рік</w:t>
      </w:r>
      <w:bookmarkStart w:id="0" w:name="_GoBack"/>
      <w:bookmarkEnd w:id="0"/>
    </w:p>
    <w:p w:rsidR="00033055" w:rsidRPr="00F24943" w:rsidRDefault="009A29DE">
      <w:pPr>
        <w:shd w:val="clear" w:color="auto" w:fill="FFFFFF"/>
        <w:spacing w:line="355" w:lineRule="exact"/>
        <w:ind w:left="125" w:right="7488"/>
        <w:rPr>
          <w:lang w:val="uk-UA"/>
        </w:rPr>
      </w:pPr>
      <w:proofErr w:type="spellStart"/>
      <w:r w:rsidRPr="00F24943">
        <w:rPr>
          <w:rFonts w:eastAsia="Times New Roman"/>
          <w:spacing w:val="-3"/>
          <w:sz w:val="52"/>
          <w:szCs w:val="52"/>
          <w:vertAlign w:val="subscript"/>
          <w:lang w:val="uk-UA"/>
        </w:rPr>
        <w:t>k</w:t>
      </w:r>
      <w:r w:rsidRPr="00F24943">
        <w:rPr>
          <w:rFonts w:eastAsia="Times New Roman"/>
          <w:spacing w:val="-3"/>
          <w:sz w:val="28"/>
          <w:szCs w:val="28"/>
          <w:vertAlign w:val="subscript"/>
          <w:lang w:val="uk-UA"/>
        </w:rPr>
        <w:t>витр</w:t>
      </w:r>
      <w:proofErr w:type="spellEnd"/>
      <w:r w:rsidRPr="00F24943">
        <w:rPr>
          <w:rFonts w:eastAsia="Times New Roman"/>
          <w:spacing w:val="-3"/>
          <w:sz w:val="28"/>
          <w:szCs w:val="28"/>
          <w:vertAlign w:val="subscript"/>
          <w:lang w:val="uk-UA"/>
        </w:rPr>
        <w:t>.</w:t>
      </w:r>
      <w:r w:rsidRPr="00F24943">
        <w:rPr>
          <w:rFonts w:eastAsia="Times New Roman"/>
          <w:spacing w:val="-3"/>
          <w:sz w:val="28"/>
          <w:szCs w:val="28"/>
          <w:lang w:val="uk-UA"/>
        </w:rPr>
        <w:t xml:space="preserve"> = </w:t>
      </w:r>
      <w:r w:rsidR="00B6085A" w:rsidRPr="00F24943">
        <w:rPr>
          <w:rFonts w:eastAsia="Times New Roman"/>
          <w:spacing w:val="-3"/>
          <w:sz w:val="28"/>
          <w:szCs w:val="28"/>
          <w:lang w:val="uk-UA"/>
        </w:rPr>
        <w:t>0,074</w:t>
      </w:r>
      <w:r w:rsidR="007D4A31" w:rsidRPr="00F24943">
        <w:rPr>
          <w:rFonts w:eastAsia="Times New Roman"/>
          <w:spacing w:val="-3"/>
          <w:sz w:val="28"/>
          <w:szCs w:val="28"/>
          <w:lang w:val="uk-UA"/>
        </w:rPr>
        <w:t>6</w:t>
      </w:r>
    </w:p>
    <w:p w:rsidR="00033055" w:rsidRPr="00F24943" w:rsidRDefault="009A29DE">
      <w:pPr>
        <w:shd w:val="clear" w:color="auto" w:fill="FFFFFF"/>
        <w:spacing w:line="355" w:lineRule="exact"/>
        <w:ind w:left="125" w:right="7488"/>
        <w:rPr>
          <w:lang w:val="uk-UA"/>
        </w:rPr>
      </w:pPr>
      <w:proofErr w:type="spellStart"/>
      <w:r w:rsidRPr="00F24943">
        <w:rPr>
          <w:rFonts w:eastAsia="Times New Roman"/>
          <w:spacing w:val="-3"/>
          <w:sz w:val="28"/>
          <w:szCs w:val="28"/>
          <w:lang w:val="uk-UA"/>
        </w:rPr>
        <w:t>k</w:t>
      </w:r>
      <w:r w:rsidRPr="00F24943">
        <w:rPr>
          <w:rFonts w:eastAsia="Times New Roman"/>
          <w:spacing w:val="-2"/>
          <w:sz w:val="28"/>
          <w:szCs w:val="28"/>
          <w:vertAlign w:val="subscript"/>
          <w:lang w:val="uk-UA"/>
        </w:rPr>
        <w:t>втр</w:t>
      </w:r>
      <w:proofErr w:type="spellEnd"/>
      <w:r w:rsidRPr="00F24943">
        <w:rPr>
          <w:rFonts w:eastAsia="Times New Roman"/>
          <w:spacing w:val="-2"/>
          <w:sz w:val="28"/>
          <w:szCs w:val="28"/>
          <w:vertAlign w:val="subscript"/>
          <w:lang w:val="uk-UA"/>
        </w:rPr>
        <w:t>.</w:t>
      </w:r>
      <w:r w:rsidRPr="00F24943">
        <w:rPr>
          <w:rFonts w:eastAsia="Times New Roman"/>
          <w:spacing w:val="-2"/>
          <w:sz w:val="28"/>
          <w:szCs w:val="28"/>
          <w:lang w:val="uk-UA"/>
        </w:rPr>
        <w:t xml:space="preserve"> = </w:t>
      </w:r>
      <w:r w:rsidR="006567A8" w:rsidRPr="00F24943">
        <w:rPr>
          <w:rFonts w:eastAsia="Times New Roman"/>
          <w:spacing w:val="-2"/>
          <w:sz w:val="28"/>
          <w:szCs w:val="28"/>
          <w:lang w:val="uk-UA"/>
        </w:rPr>
        <w:t>0,</w:t>
      </w:r>
      <w:r w:rsidR="007D4A31" w:rsidRPr="00F24943">
        <w:rPr>
          <w:rFonts w:eastAsia="Times New Roman"/>
          <w:spacing w:val="-2"/>
          <w:sz w:val="28"/>
          <w:szCs w:val="28"/>
          <w:lang w:val="uk-UA"/>
        </w:rPr>
        <w:t>2799</w:t>
      </w:r>
    </w:p>
    <w:tbl>
      <w:tblPr>
        <w:tblW w:w="10458" w:type="dxa"/>
        <w:tblInd w:w="4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8" w:type="dxa"/>
          <w:right w:w="40" w:type="dxa"/>
        </w:tblCellMar>
        <w:tblLook w:val="0000"/>
      </w:tblPr>
      <w:tblGrid>
        <w:gridCol w:w="819"/>
        <w:gridCol w:w="4394"/>
        <w:gridCol w:w="1134"/>
        <w:gridCol w:w="1418"/>
        <w:gridCol w:w="1182"/>
        <w:gridCol w:w="1511"/>
      </w:tblGrid>
      <w:tr w:rsidR="00033055" w:rsidRPr="00F24943" w:rsidTr="00014EF2">
        <w:trPr>
          <w:trHeight w:hRule="exact" w:val="961"/>
        </w:trPr>
        <w:tc>
          <w:tcPr>
            <w:tcW w:w="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33055" w:rsidRPr="00F24943" w:rsidRDefault="009A29DE">
            <w:pPr>
              <w:shd w:val="clear" w:color="auto" w:fill="FFFFFF"/>
              <w:rPr>
                <w:lang w:val="uk-UA"/>
              </w:rPr>
            </w:pPr>
            <w:r w:rsidRPr="00F24943">
              <w:rPr>
                <w:lang w:val="uk-UA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33055" w:rsidRPr="00F24943" w:rsidRDefault="009A29DE">
            <w:pPr>
              <w:shd w:val="clear" w:color="auto" w:fill="FFFFFF"/>
              <w:ind w:left="38"/>
              <w:rPr>
                <w:lang w:val="uk-UA"/>
              </w:rPr>
            </w:pPr>
            <w:r w:rsidRPr="00F24943">
              <w:rPr>
                <w:rFonts w:eastAsia="Times New Roman"/>
                <w:spacing w:val="-11"/>
                <w:lang w:val="uk-UA"/>
              </w:rPr>
              <w:t>Складові Поточного індивідуального технологічного нормативу використання питної води на підприємстві водопровідно-каналізаційного господарства</w:t>
            </w:r>
          </w:p>
        </w:tc>
        <w:tc>
          <w:tcPr>
            <w:tcW w:w="25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33055" w:rsidRPr="00F24943" w:rsidRDefault="009A29DE">
            <w:pPr>
              <w:shd w:val="clear" w:color="auto" w:fill="FFFFFF"/>
              <w:ind w:left="384"/>
              <w:rPr>
                <w:rFonts w:eastAsia="Times New Roman"/>
                <w:spacing w:val="-2"/>
                <w:lang w:val="uk-UA"/>
              </w:rPr>
            </w:pPr>
            <w:r w:rsidRPr="00F24943">
              <w:rPr>
                <w:rFonts w:eastAsia="Times New Roman"/>
                <w:spacing w:val="-6"/>
                <w:lang w:val="uk-UA"/>
              </w:rPr>
              <w:t xml:space="preserve">Розрахункові </w:t>
            </w:r>
            <w:r w:rsidRPr="00F24943">
              <w:rPr>
                <w:rFonts w:eastAsia="Times New Roman"/>
                <w:spacing w:val="-2"/>
                <w:lang w:val="uk-UA"/>
              </w:rPr>
              <w:t>ІТНВПВ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33055" w:rsidRPr="00F24943" w:rsidRDefault="009A29DE">
            <w:pPr>
              <w:shd w:val="clear" w:color="auto" w:fill="FFFFFF"/>
              <w:spacing w:line="192" w:lineRule="exact"/>
              <w:ind w:right="106" w:firstLine="355"/>
              <w:jc w:val="center"/>
              <w:rPr>
                <w:lang w:val="uk-UA"/>
              </w:rPr>
            </w:pPr>
            <w:r w:rsidRPr="00F24943">
              <w:rPr>
                <w:rFonts w:eastAsia="Times New Roman"/>
                <w:lang w:val="uk-UA"/>
              </w:rPr>
              <w:t xml:space="preserve">Поточні </w:t>
            </w:r>
            <w:r w:rsidRPr="00F24943">
              <w:rPr>
                <w:rFonts w:eastAsia="Times New Roman"/>
                <w:spacing w:val="-2"/>
                <w:lang w:val="uk-UA"/>
              </w:rPr>
              <w:t>ІТНВПВ з врахуванням вимог Порядку</w:t>
            </w:r>
          </w:p>
        </w:tc>
      </w:tr>
      <w:tr w:rsidR="00033055" w:rsidRPr="00F24943" w:rsidTr="00014EF2">
        <w:trPr>
          <w:trHeight w:hRule="exact" w:val="374"/>
        </w:trPr>
        <w:tc>
          <w:tcPr>
            <w:tcW w:w="52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33055" w:rsidRPr="00F24943" w:rsidRDefault="00033055">
            <w:pPr>
              <w:shd w:val="clear" w:color="auto" w:fill="FFFFFF"/>
              <w:spacing w:line="173" w:lineRule="exact"/>
              <w:ind w:left="96" w:right="19"/>
              <w:rPr>
                <w:rFonts w:eastAsia="Times New Roman"/>
                <w:b/>
                <w:bCs/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33055" w:rsidRPr="00F24943" w:rsidRDefault="009A29DE">
            <w:pPr>
              <w:shd w:val="clear" w:color="auto" w:fill="FFFFFF"/>
              <w:ind w:left="182"/>
              <w:rPr>
                <w:b/>
                <w:bCs/>
                <w:lang w:val="uk-UA"/>
              </w:rPr>
            </w:pPr>
            <w:proofErr w:type="spellStart"/>
            <w:r w:rsidRPr="00F24943">
              <w:rPr>
                <w:rFonts w:eastAsia="Times New Roman"/>
                <w:b/>
                <w:bCs/>
                <w:i/>
                <w:iCs/>
                <w:sz w:val="16"/>
                <w:szCs w:val="16"/>
                <w:lang w:val="uk-UA"/>
              </w:rPr>
              <w:t>тис.м³</w:t>
            </w:r>
            <w:proofErr w:type="spellEnd"/>
            <w:r w:rsidRPr="00F24943">
              <w:rPr>
                <w:rFonts w:eastAsia="Times New Roman"/>
                <w:b/>
                <w:bCs/>
                <w:i/>
                <w:iCs/>
                <w:sz w:val="16"/>
                <w:szCs w:val="16"/>
                <w:lang w:val="uk-UA"/>
              </w:rPr>
              <w:t>/рік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33055" w:rsidRPr="00F24943" w:rsidRDefault="009A29DE">
            <w:pPr>
              <w:shd w:val="clear" w:color="auto" w:fill="FFFFFF"/>
              <w:ind w:left="38"/>
              <w:rPr>
                <w:b/>
                <w:bCs/>
                <w:lang w:val="uk-UA"/>
              </w:rPr>
            </w:pPr>
            <w:r w:rsidRPr="00F24943">
              <w:rPr>
                <w:rFonts w:eastAsia="Times New Roman"/>
                <w:b/>
                <w:bCs/>
                <w:spacing w:val="-4"/>
                <w:sz w:val="16"/>
                <w:szCs w:val="16"/>
                <w:lang w:val="uk-UA"/>
              </w:rPr>
              <w:t>м³/1000</w:t>
            </w:r>
            <w:r w:rsidRPr="00F24943">
              <w:rPr>
                <w:rFonts w:eastAsia="Times New Roman"/>
                <w:b/>
                <w:bCs/>
                <w:smallCaps/>
                <w:spacing w:val="-4"/>
                <w:sz w:val="16"/>
                <w:szCs w:val="16"/>
                <w:lang w:val="uk-UA"/>
              </w:rPr>
              <w:t xml:space="preserve"> м</w:t>
            </w:r>
            <w:r w:rsidRPr="00F24943">
              <w:rPr>
                <w:rFonts w:eastAsia="Times New Roman"/>
                <w:b/>
                <w:bCs/>
                <w:smallCaps/>
                <w:spacing w:val="-4"/>
                <w:sz w:val="16"/>
                <w:szCs w:val="16"/>
                <w:vertAlign w:val="superscript"/>
                <w:lang w:val="uk-UA"/>
              </w:rPr>
              <w:t>3</w:t>
            </w:r>
            <w:r w:rsidRPr="00F24943">
              <w:rPr>
                <w:rFonts w:eastAsia="Times New Roman"/>
                <w:b/>
                <w:bCs/>
                <w:spacing w:val="-4"/>
                <w:sz w:val="16"/>
                <w:szCs w:val="16"/>
                <w:lang w:val="uk-UA"/>
              </w:rPr>
              <w:t>піднятої</w:t>
            </w:r>
          </w:p>
          <w:p w:rsidR="00033055" w:rsidRPr="00F24943" w:rsidRDefault="009A29DE">
            <w:pPr>
              <w:shd w:val="clear" w:color="auto" w:fill="FFFFFF"/>
              <w:ind w:left="38"/>
              <w:rPr>
                <w:lang w:val="uk-UA"/>
              </w:rPr>
            </w:pPr>
            <w:r w:rsidRPr="00F24943">
              <w:rPr>
                <w:rFonts w:eastAsia="Times New Roman"/>
                <w:b/>
                <w:bCs/>
                <w:spacing w:val="22"/>
                <w:sz w:val="16"/>
                <w:szCs w:val="16"/>
                <w:lang w:val="uk-UA"/>
              </w:rPr>
              <w:t>води</w:t>
            </w:r>
          </w:p>
        </w:tc>
        <w:tc>
          <w:tcPr>
            <w:tcW w:w="11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33055" w:rsidRPr="00F24943" w:rsidRDefault="009A29DE">
            <w:pPr>
              <w:shd w:val="clear" w:color="auto" w:fill="FFFFFF"/>
              <w:ind w:left="144"/>
              <w:rPr>
                <w:b/>
                <w:bCs/>
                <w:lang w:val="uk-UA"/>
              </w:rPr>
            </w:pPr>
            <w:proofErr w:type="spellStart"/>
            <w:r w:rsidRPr="00F24943">
              <w:rPr>
                <w:rFonts w:eastAsia="Times New Roman"/>
                <w:b/>
                <w:bCs/>
                <w:sz w:val="16"/>
                <w:szCs w:val="16"/>
                <w:lang w:val="uk-UA"/>
              </w:rPr>
              <w:t>тис.м³</w:t>
            </w:r>
            <w:proofErr w:type="spellEnd"/>
            <w:r w:rsidRPr="00F24943">
              <w:rPr>
                <w:rFonts w:eastAsia="Times New Roman"/>
                <w:b/>
                <w:bCs/>
                <w:sz w:val="16"/>
                <w:szCs w:val="16"/>
                <w:lang w:val="uk-UA"/>
              </w:rPr>
              <w:t>/рік</w:t>
            </w:r>
          </w:p>
        </w:tc>
        <w:tc>
          <w:tcPr>
            <w:tcW w:w="1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33055" w:rsidRPr="00F24943" w:rsidRDefault="009A29DE">
            <w:pPr>
              <w:shd w:val="clear" w:color="auto" w:fill="FFFFFF"/>
              <w:ind w:left="38"/>
              <w:rPr>
                <w:b/>
                <w:bCs/>
                <w:lang w:val="uk-UA"/>
              </w:rPr>
            </w:pPr>
            <w:r w:rsidRPr="00F24943">
              <w:rPr>
                <w:rFonts w:eastAsia="Times New Roman"/>
                <w:b/>
                <w:bCs/>
                <w:spacing w:val="-4"/>
                <w:sz w:val="16"/>
                <w:szCs w:val="16"/>
                <w:lang w:val="uk-UA"/>
              </w:rPr>
              <w:t xml:space="preserve">м³/1000 </w:t>
            </w:r>
            <w:r w:rsidRPr="00F24943">
              <w:rPr>
                <w:rFonts w:eastAsia="Times New Roman"/>
                <w:b/>
                <w:bCs/>
                <w:smallCaps/>
                <w:spacing w:val="-4"/>
                <w:sz w:val="16"/>
                <w:szCs w:val="16"/>
                <w:lang w:val="uk-UA"/>
              </w:rPr>
              <w:t>м</w:t>
            </w:r>
            <w:r w:rsidRPr="00F24943">
              <w:rPr>
                <w:rFonts w:eastAsia="Times New Roman"/>
                <w:b/>
                <w:bCs/>
                <w:smallCaps/>
                <w:spacing w:val="-4"/>
                <w:sz w:val="16"/>
                <w:szCs w:val="16"/>
                <w:vertAlign w:val="superscript"/>
                <w:lang w:val="uk-UA"/>
              </w:rPr>
              <w:t>3</w:t>
            </w:r>
            <w:r w:rsidRPr="00F24943">
              <w:rPr>
                <w:rFonts w:eastAsia="Times New Roman"/>
                <w:b/>
                <w:bCs/>
                <w:spacing w:val="-4"/>
                <w:sz w:val="16"/>
                <w:szCs w:val="16"/>
                <w:lang w:val="uk-UA"/>
              </w:rPr>
              <w:t>піднятої</w:t>
            </w:r>
          </w:p>
          <w:p w:rsidR="00033055" w:rsidRPr="00F24943" w:rsidRDefault="009A29DE">
            <w:pPr>
              <w:shd w:val="clear" w:color="auto" w:fill="FFFFFF"/>
              <w:ind w:left="38"/>
              <w:rPr>
                <w:sz w:val="16"/>
                <w:szCs w:val="16"/>
                <w:lang w:val="uk-UA"/>
              </w:rPr>
            </w:pPr>
            <w:r w:rsidRPr="00F24943">
              <w:rPr>
                <w:rFonts w:eastAsia="Times New Roman"/>
                <w:b/>
                <w:bCs/>
                <w:spacing w:val="22"/>
                <w:sz w:val="16"/>
                <w:szCs w:val="16"/>
                <w:lang w:val="uk-UA"/>
              </w:rPr>
              <w:t>води</w:t>
            </w:r>
          </w:p>
        </w:tc>
      </w:tr>
      <w:tr w:rsidR="00033055" w:rsidRPr="00F24943" w:rsidTr="00014EF2">
        <w:trPr>
          <w:trHeight w:hRule="exact" w:val="306"/>
        </w:trPr>
        <w:tc>
          <w:tcPr>
            <w:tcW w:w="10458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33055" w:rsidRPr="00F24943" w:rsidRDefault="009A29DE">
            <w:pPr>
              <w:shd w:val="clear" w:color="auto" w:fill="FFFFFF"/>
              <w:tabs>
                <w:tab w:val="left" w:leader="dot" w:pos="2342"/>
              </w:tabs>
              <w:ind w:left="1555"/>
              <w:jc w:val="center"/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 xml:space="preserve">І. </w:t>
            </w:r>
            <w:r w:rsidRPr="00F24943">
              <w:rPr>
                <w:rFonts w:eastAsia="Times New Roman"/>
                <w:b/>
                <w:bCs/>
                <w:spacing w:val="-2"/>
                <w:lang w:val="uk-UA"/>
              </w:rPr>
              <w:t>ІТНВПВ у водопровідному господарстві, м³/1000 м³ піднятої води</w:t>
            </w:r>
          </w:p>
        </w:tc>
      </w:tr>
      <w:tr w:rsidR="00ED5FBE" w:rsidRPr="00F24943" w:rsidTr="00014EF2">
        <w:trPr>
          <w:trHeight w:hRule="exact" w:val="259"/>
        </w:trPr>
        <w:tc>
          <w:tcPr>
            <w:tcW w:w="819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1</w:t>
            </w:r>
          </w:p>
        </w:tc>
        <w:tc>
          <w:tcPr>
            <w:tcW w:w="4394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Втрати води підприємства</w:t>
            </w:r>
          </w:p>
        </w:tc>
        <w:tc>
          <w:tcPr>
            <w:tcW w:w="1134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highlight w:val="yellow"/>
                <w:lang w:val="uk-UA"/>
              </w:rPr>
            </w:pPr>
            <w:r w:rsidRPr="00F24943">
              <w:rPr>
                <w:b/>
                <w:bCs/>
                <w:lang w:val="uk-UA"/>
              </w:rPr>
              <w:t>1243,848</w:t>
            </w:r>
          </w:p>
        </w:tc>
        <w:tc>
          <w:tcPr>
            <w:tcW w:w="1418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328,289</w:t>
            </w:r>
          </w:p>
        </w:tc>
        <w:tc>
          <w:tcPr>
            <w:tcW w:w="1182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highlight w:val="yellow"/>
                <w:lang w:val="uk-UA"/>
              </w:rPr>
            </w:pPr>
            <w:r w:rsidRPr="00F24943">
              <w:rPr>
                <w:b/>
                <w:bCs/>
                <w:lang w:val="uk-UA"/>
              </w:rPr>
              <w:t>1060,886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280,000</w:t>
            </w:r>
          </w:p>
        </w:tc>
      </w:tr>
      <w:tr w:rsidR="00ED5FBE" w:rsidRPr="00F24943" w:rsidTr="00014EF2">
        <w:trPr>
          <w:trHeight w:hRule="exact" w:val="313"/>
        </w:trPr>
        <w:tc>
          <w:tcPr>
            <w:tcW w:w="819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1.1</w:t>
            </w:r>
          </w:p>
        </w:tc>
        <w:tc>
          <w:tcPr>
            <w:tcW w:w="4394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Витоки питної води</w:t>
            </w:r>
          </w:p>
        </w:tc>
        <w:tc>
          <w:tcPr>
            <w:tcW w:w="1134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highlight w:val="yellow"/>
                <w:lang w:val="uk-UA"/>
              </w:rPr>
            </w:pPr>
            <w:r w:rsidRPr="00F24943">
              <w:rPr>
                <w:b/>
                <w:bCs/>
                <w:lang w:val="uk-UA"/>
              </w:rPr>
              <w:t>711,818</w:t>
            </w:r>
          </w:p>
        </w:tc>
        <w:tc>
          <w:tcPr>
            <w:tcW w:w="1418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187,8702</w:t>
            </w:r>
          </w:p>
        </w:tc>
        <w:tc>
          <w:tcPr>
            <w:tcW w:w="1182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highlight w:val="yellow"/>
                <w:lang w:val="uk-UA"/>
              </w:rPr>
            </w:pPr>
            <w:r w:rsidRPr="00F24943">
              <w:rPr>
                <w:b/>
                <w:bCs/>
                <w:lang w:val="uk-UA"/>
              </w:rPr>
              <w:t>607,114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160,2358</w:t>
            </w:r>
          </w:p>
        </w:tc>
      </w:tr>
      <w:tr w:rsidR="00ED5FBE" w:rsidRPr="00F24943" w:rsidTr="00014EF2">
        <w:trPr>
          <w:trHeight w:hRule="exact" w:val="269"/>
        </w:trPr>
        <w:tc>
          <w:tcPr>
            <w:tcW w:w="819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1.1.1</w:t>
            </w:r>
          </w:p>
        </w:tc>
        <w:tc>
          <w:tcPr>
            <w:tcW w:w="4394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витоки при підйомі та очищенні;</w:t>
            </w:r>
          </w:p>
        </w:tc>
        <w:tc>
          <w:tcPr>
            <w:tcW w:w="1134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52,547</w:t>
            </w:r>
          </w:p>
        </w:tc>
        <w:tc>
          <w:tcPr>
            <w:tcW w:w="1418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13,8688</w:t>
            </w:r>
          </w:p>
        </w:tc>
        <w:tc>
          <w:tcPr>
            <w:tcW w:w="1182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44,818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11,8288</w:t>
            </w:r>
          </w:p>
        </w:tc>
      </w:tr>
      <w:tr w:rsidR="00ED5FBE" w:rsidRPr="00F24943" w:rsidTr="00014EF2">
        <w:trPr>
          <w:trHeight w:hRule="exact" w:val="259"/>
        </w:trPr>
        <w:tc>
          <w:tcPr>
            <w:tcW w:w="819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1.1.2</w:t>
            </w:r>
          </w:p>
        </w:tc>
        <w:tc>
          <w:tcPr>
            <w:tcW w:w="4394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витоки води з трубопроводів при аваріях;</w:t>
            </w:r>
          </w:p>
        </w:tc>
        <w:tc>
          <w:tcPr>
            <w:tcW w:w="1134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55,599</w:t>
            </w:r>
          </w:p>
        </w:tc>
        <w:tc>
          <w:tcPr>
            <w:tcW w:w="1418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14,6742</w:t>
            </w:r>
          </w:p>
        </w:tc>
        <w:tc>
          <w:tcPr>
            <w:tcW w:w="1182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47,420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12,5157</w:t>
            </w:r>
          </w:p>
        </w:tc>
      </w:tr>
      <w:tr w:rsidR="00ED5FBE" w:rsidRPr="00F24943" w:rsidTr="00014EF2">
        <w:trPr>
          <w:trHeight w:hRule="exact" w:val="259"/>
        </w:trPr>
        <w:tc>
          <w:tcPr>
            <w:tcW w:w="819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1.1.3</w:t>
            </w:r>
          </w:p>
        </w:tc>
        <w:tc>
          <w:tcPr>
            <w:tcW w:w="4394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сховані витоки води з трубопроводів;</w:t>
            </w:r>
          </w:p>
        </w:tc>
        <w:tc>
          <w:tcPr>
            <w:tcW w:w="1134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385,389</w:t>
            </w:r>
          </w:p>
        </w:tc>
        <w:tc>
          <w:tcPr>
            <w:tcW w:w="1418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102,2438</w:t>
            </w:r>
          </w:p>
        </w:tc>
        <w:tc>
          <w:tcPr>
            <w:tcW w:w="1182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330,407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87,2044</w:t>
            </w:r>
          </w:p>
        </w:tc>
      </w:tr>
      <w:tr w:rsidR="00ED5FBE" w:rsidRPr="00F24943" w:rsidTr="00014EF2">
        <w:trPr>
          <w:trHeight w:hRule="exact" w:val="269"/>
        </w:trPr>
        <w:tc>
          <w:tcPr>
            <w:tcW w:w="819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1.1.4</w:t>
            </w:r>
          </w:p>
        </w:tc>
        <w:tc>
          <w:tcPr>
            <w:tcW w:w="4394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витоки води з ємнісних споруд;</w:t>
            </w:r>
          </w:p>
        </w:tc>
        <w:tc>
          <w:tcPr>
            <w:tcW w:w="1134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15,749</w:t>
            </w:r>
          </w:p>
        </w:tc>
        <w:tc>
          <w:tcPr>
            <w:tcW w:w="1418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4,1566</w:t>
            </w:r>
          </w:p>
        </w:tc>
        <w:tc>
          <w:tcPr>
            <w:tcW w:w="1182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13,432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3,5452</w:t>
            </w:r>
          </w:p>
        </w:tc>
      </w:tr>
      <w:tr w:rsidR="00ED5FBE" w:rsidRPr="00F24943" w:rsidTr="00014EF2">
        <w:trPr>
          <w:trHeight w:hRule="exact" w:val="259"/>
        </w:trPr>
        <w:tc>
          <w:tcPr>
            <w:tcW w:w="819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1.1.5</w:t>
            </w:r>
          </w:p>
        </w:tc>
        <w:tc>
          <w:tcPr>
            <w:tcW w:w="4394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витоки води через нещільності арматури;</w:t>
            </w:r>
          </w:p>
        </w:tc>
        <w:tc>
          <w:tcPr>
            <w:tcW w:w="1134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177,399</w:t>
            </w:r>
          </w:p>
        </w:tc>
        <w:tc>
          <w:tcPr>
            <w:tcW w:w="1418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46,8208</w:t>
            </w:r>
          </w:p>
        </w:tc>
        <w:tc>
          <w:tcPr>
            <w:tcW w:w="1182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151,304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39,9338</w:t>
            </w:r>
          </w:p>
        </w:tc>
      </w:tr>
      <w:tr w:rsidR="00ED5FBE" w:rsidRPr="00F24943" w:rsidTr="00014EF2">
        <w:trPr>
          <w:trHeight w:hRule="exact" w:val="269"/>
        </w:trPr>
        <w:tc>
          <w:tcPr>
            <w:tcW w:w="819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1.1.6</w:t>
            </w:r>
          </w:p>
        </w:tc>
        <w:tc>
          <w:tcPr>
            <w:tcW w:w="4394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витоки води на водорозбірних колонках.</w:t>
            </w:r>
          </w:p>
        </w:tc>
        <w:tc>
          <w:tcPr>
            <w:tcW w:w="1134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23,135</w:t>
            </w:r>
          </w:p>
        </w:tc>
        <w:tc>
          <w:tcPr>
            <w:tcW w:w="1418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6,106</w:t>
            </w:r>
          </w:p>
        </w:tc>
        <w:tc>
          <w:tcPr>
            <w:tcW w:w="1182" w:type="dxa"/>
          </w:tcPr>
          <w:p w:rsidR="00ED5FBE" w:rsidRPr="00F24943" w:rsidRDefault="00ED5FBE" w:rsidP="00ED5FBE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19,732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5,2079</w:t>
            </w:r>
          </w:p>
        </w:tc>
      </w:tr>
      <w:tr w:rsidR="00ED5FBE" w:rsidRPr="00F24943" w:rsidTr="00014EF2">
        <w:trPr>
          <w:trHeight w:hRule="exact" w:val="250"/>
        </w:trPr>
        <w:tc>
          <w:tcPr>
            <w:tcW w:w="819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1.2</w:t>
            </w:r>
          </w:p>
        </w:tc>
        <w:tc>
          <w:tcPr>
            <w:tcW w:w="4394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b/>
                <w:bCs/>
                <w:lang w:val="uk-UA"/>
              </w:rPr>
            </w:pPr>
            <w:proofErr w:type="spellStart"/>
            <w:r w:rsidRPr="00F24943">
              <w:rPr>
                <w:b/>
                <w:bCs/>
                <w:lang w:val="uk-UA"/>
              </w:rPr>
              <w:t>Необліковані</w:t>
            </w:r>
            <w:proofErr w:type="spellEnd"/>
            <w:r w:rsidRPr="00F24943">
              <w:rPr>
                <w:b/>
                <w:bCs/>
                <w:lang w:val="uk-UA"/>
              </w:rPr>
              <w:t xml:space="preserve"> втрати питної води</w:t>
            </w:r>
          </w:p>
        </w:tc>
        <w:tc>
          <w:tcPr>
            <w:tcW w:w="1134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highlight w:val="yellow"/>
                <w:lang w:val="uk-UA"/>
              </w:rPr>
            </w:pPr>
            <w:r w:rsidRPr="00F24943">
              <w:rPr>
                <w:b/>
                <w:bCs/>
                <w:lang w:val="uk-UA"/>
              </w:rPr>
              <w:t>532,030</w:t>
            </w:r>
          </w:p>
        </w:tc>
        <w:tc>
          <w:tcPr>
            <w:tcW w:w="1418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140,4188</w:t>
            </w:r>
          </w:p>
        </w:tc>
        <w:tc>
          <w:tcPr>
            <w:tcW w:w="1182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highlight w:val="yellow"/>
                <w:lang w:val="uk-UA"/>
              </w:rPr>
            </w:pPr>
            <w:r w:rsidRPr="00F24943">
              <w:rPr>
                <w:b/>
                <w:bCs/>
                <w:lang w:val="uk-UA"/>
              </w:rPr>
              <w:t>453,772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119,7642</w:t>
            </w:r>
          </w:p>
        </w:tc>
      </w:tr>
      <w:tr w:rsidR="00ED5FBE" w:rsidRPr="00F24943" w:rsidTr="00014EF2">
        <w:trPr>
          <w:trHeight w:hRule="exact" w:val="470"/>
        </w:trPr>
        <w:tc>
          <w:tcPr>
            <w:tcW w:w="819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1.2.1</w:t>
            </w:r>
          </w:p>
        </w:tc>
        <w:tc>
          <w:tcPr>
            <w:tcW w:w="4394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втрати води, які не зареєстровані засобами вимірювальної техніки;</w:t>
            </w:r>
          </w:p>
        </w:tc>
        <w:tc>
          <w:tcPr>
            <w:tcW w:w="1134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highlight w:val="yellow"/>
                <w:lang w:val="uk-UA"/>
              </w:rPr>
            </w:pPr>
            <w:r w:rsidRPr="00F24943">
              <w:rPr>
                <w:bCs/>
                <w:lang w:val="uk-UA"/>
              </w:rPr>
              <w:t>408,410</w:t>
            </w:r>
          </w:p>
        </w:tc>
        <w:tc>
          <w:tcPr>
            <w:tcW w:w="1418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lang w:val="uk-UA"/>
              </w:rPr>
            </w:pPr>
            <w:r w:rsidRPr="00F24943">
              <w:rPr>
                <w:bCs/>
                <w:lang w:val="uk-UA"/>
              </w:rPr>
              <w:t>107,7917</w:t>
            </w:r>
          </w:p>
        </w:tc>
        <w:tc>
          <w:tcPr>
            <w:tcW w:w="1182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highlight w:val="yellow"/>
                <w:lang w:val="uk-UA"/>
              </w:rPr>
            </w:pPr>
            <w:r w:rsidRPr="00F24943">
              <w:rPr>
                <w:bCs/>
                <w:lang w:val="uk-UA"/>
              </w:rPr>
              <w:t>348,336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lang w:val="uk-UA"/>
              </w:rPr>
            </w:pPr>
            <w:r w:rsidRPr="00F24943">
              <w:rPr>
                <w:bCs/>
                <w:lang w:val="uk-UA"/>
              </w:rPr>
              <w:t>91,9363</w:t>
            </w:r>
          </w:p>
        </w:tc>
      </w:tr>
      <w:tr w:rsidR="00ED5FBE" w:rsidRPr="00F24943" w:rsidTr="00014EF2">
        <w:trPr>
          <w:trHeight w:hRule="exact" w:val="704"/>
        </w:trPr>
        <w:tc>
          <w:tcPr>
            <w:tcW w:w="819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1.2.2</w:t>
            </w:r>
          </w:p>
        </w:tc>
        <w:tc>
          <w:tcPr>
            <w:tcW w:w="4394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втрати, пов’язані з невідповідністю норм водоспоживання до фактичної кількості спожитої води;</w:t>
            </w:r>
          </w:p>
        </w:tc>
        <w:tc>
          <w:tcPr>
            <w:tcW w:w="1134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highlight w:val="yellow"/>
                <w:lang w:val="uk-UA"/>
              </w:rPr>
            </w:pPr>
            <w:r w:rsidRPr="00F24943">
              <w:rPr>
                <w:bCs/>
                <w:lang w:val="uk-UA"/>
              </w:rPr>
              <w:t>45,660</w:t>
            </w:r>
          </w:p>
        </w:tc>
        <w:tc>
          <w:tcPr>
            <w:tcW w:w="1418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lang w:val="uk-UA"/>
              </w:rPr>
            </w:pPr>
            <w:r w:rsidRPr="00F24943">
              <w:rPr>
                <w:bCs/>
                <w:lang w:val="uk-UA"/>
              </w:rPr>
              <w:t>12,051</w:t>
            </w:r>
          </w:p>
        </w:tc>
        <w:tc>
          <w:tcPr>
            <w:tcW w:w="1182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highlight w:val="yellow"/>
                <w:lang w:val="uk-UA"/>
              </w:rPr>
            </w:pPr>
            <w:r w:rsidRPr="00F24943">
              <w:rPr>
                <w:bCs/>
                <w:lang w:val="uk-UA"/>
              </w:rPr>
              <w:t>38,944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lang w:val="uk-UA"/>
              </w:rPr>
            </w:pPr>
            <w:r w:rsidRPr="00F24943">
              <w:rPr>
                <w:bCs/>
                <w:lang w:val="uk-UA"/>
              </w:rPr>
              <w:t>10,2784</w:t>
            </w:r>
          </w:p>
        </w:tc>
      </w:tr>
      <w:tr w:rsidR="00ED5FBE" w:rsidRPr="00F24943" w:rsidTr="00014EF2">
        <w:trPr>
          <w:trHeight w:hRule="exact" w:val="478"/>
        </w:trPr>
        <w:tc>
          <w:tcPr>
            <w:tcW w:w="819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1.2.3</w:t>
            </w:r>
          </w:p>
        </w:tc>
        <w:tc>
          <w:tcPr>
            <w:tcW w:w="4394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втрати, пов’язані з несанкціонованим відбором води з мережі;</w:t>
            </w:r>
          </w:p>
        </w:tc>
        <w:tc>
          <w:tcPr>
            <w:tcW w:w="1134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highlight w:val="yellow"/>
                <w:lang w:val="uk-UA"/>
              </w:rPr>
            </w:pPr>
            <w:r w:rsidRPr="00F24943">
              <w:rPr>
                <w:bCs/>
                <w:lang w:val="uk-UA"/>
              </w:rPr>
              <w:t>45,466</w:t>
            </w:r>
          </w:p>
        </w:tc>
        <w:tc>
          <w:tcPr>
            <w:tcW w:w="1418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lang w:val="uk-UA"/>
              </w:rPr>
            </w:pPr>
            <w:r w:rsidRPr="00F24943">
              <w:rPr>
                <w:bCs/>
                <w:lang w:val="uk-UA"/>
              </w:rPr>
              <w:t>12,000</w:t>
            </w:r>
          </w:p>
        </w:tc>
        <w:tc>
          <w:tcPr>
            <w:tcW w:w="1182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highlight w:val="yellow"/>
                <w:lang w:val="uk-UA"/>
              </w:rPr>
            </w:pPr>
            <w:r w:rsidRPr="00F24943">
              <w:rPr>
                <w:bCs/>
                <w:lang w:val="uk-UA"/>
              </w:rPr>
              <w:t>38,779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lang w:val="uk-UA"/>
              </w:rPr>
            </w:pPr>
            <w:r w:rsidRPr="00F24943">
              <w:rPr>
                <w:bCs/>
                <w:lang w:val="uk-UA"/>
              </w:rPr>
              <w:t>10,2349</w:t>
            </w:r>
          </w:p>
        </w:tc>
      </w:tr>
      <w:tr w:rsidR="00ED5FBE" w:rsidRPr="00F24943" w:rsidTr="00014EF2">
        <w:trPr>
          <w:trHeight w:hRule="exact" w:val="278"/>
        </w:trPr>
        <w:tc>
          <w:tcPr>
            <w:tcW w:w="819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1.2.4</w:t>
            </w:r>
          </w:p>
        </w:tc>
        <w:tc>
          <w:tcPr>
            <w:tcW w:w="4394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lang w:val="uk-UA"/>
              </w:rPr>
              <w:t>технологічні втрати води на протипожежні цілі.</w:t>
            </w:r>
          </w:p>
        </w:tc>
        <w:tc>
          <w:tcPr>
            <w:tcW w:w="1134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highlight w:val="yellow"/>
                <w:lang w:val="uk-UA"/>
              </w:rPr>
            </w:pPr>
            <w:r w:rsidRPr="00F24943">
              <w:rPr>
                <w:bCs/>
                <w:lang w:val="uk-UA"/>
              </w:rPr>
              <w:t>32,494</w:t>
            </w:r>
          </w:p>
        </w:tc>
        <w:tc>
          <w:tcPr>
            <w:tcW w:w="1418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lang w:val="uk-UA"/>
              </w:rPr>
            </w:pPr>
            <w:r w:rsidRPr="00F24943">
              <w:rPr>
                <w:bCs/>
                <w:lang w:val="uk-UA"/>
              </w:rPr>
              <w:t>8,5761</w:t>
            </w:r>
          </w:p>
        </w:tc>
        <w:tc>
          <w:tcPr>
            <w:tcW w:w="1182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highlight w:val="yellow"/>
                <w:lang w:val="uk-UA"/>
              </w:rPr>
            </w:pPr>
            <w:r w:rsidRPr="00F24943">
              <w:rPr>
                <w:bCs/>
                <w:lang w:val="uk-UA"/>
              </w:rPr>
              <w:t>27,714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Cs/>
                <w:lang w:val="uk-UA"/>
              </w:rPr>
            </w:pPr>
            <w:r w:rsidRPr="00F24943">
              <w:rPr>
                <w:bCs/>
                <w:lang w:val="uk-UA"/>
              </w:rPr>
              <w:t>7,3146</w:t>
            </w:r>
          </w:p>
        </w:tc>
      </w:tr>
      <w:tr w:rsidR="00ED5FBE" w:rsidRPr="00F24943" w:rsidTr="00014EF2">
        <w:trPr>
          <w:trHeight w:hRule="exact" w:val="514"/>
        </w:trPr>
        <w:tc>
          <w:tcPr>
            <w:tcW w:w="819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2</w:t>
            </w:r>
          </w:p>
        </w:tc>
        <w:tc>
          <w:tcPr>
            <w:tcW w:w="4394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 xml:space="preserve">Технологічні витрати питної води у водопровідному господарстві </w:t>
            </w:r>
          </w:p>
        </w:tc>
        <w:tc>
          <w:tcPr>
            <w:tcW w:w="1134" w:type="dxa"/>
            <w:shd w:val="clear" w:color="auto" w:fill="auto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lang w:val="uk-UA"/>
              </w:rPr>
            </w:pPr>
            <w:r w:rsidRPr="00F24943">
              <w:rPr>
                <w:b/>
                <w:lang w:val="uk-UA"/>
              </w:rPr>
              <w:t>244,2812</w:t>
            </w:r>
          </w:p>
        </w:tc>
        <w:tc>
          <w:tcPr>
            <w:tcW w:w="1418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lang w:val="uk-UA"/>
              </w:rPr>
            </w:pPr>
            <w:r w:rsidRPr="00F24943">
              <w:rPr>
                <w:b/>
                <w:lang w:val="uk-UA"/>
              </w:rPr>
              <w:t>64,4732</w:t>
            </w:r>
          </w:p>
        </w:tc>
        <w:tc>
          <w:tcPr>
            <w:tcW w:w="1182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highlight w:val="yellow"/>
                <w:lang w:val="uk-UA"/>
              </w:rPr>
            </w:pPr>
            <w:r w:rsidRPr="00F24943">
              <w:rPr>
                <w:b/>
                <w:bCs/>
                <w:lang w:val="uk-UA"/>
              </w:rPr>
              <w:t>244,2812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64,4732</w:t>
            </w:r>
          </w:p>
        </w:tc>
      </w:tr>
      <w:tr w:rsidR="00ED5FBE" w:rsidRPr="00F24943" w:rsidTr="00014EF2">
        <w:trPr>
          <w:trHeight w:hRule="exact" w:val="564"/>
        </w:trPr>
        <w:tc>
          <w:tcPr>
            <w:tcW w:w="819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2.1</w:t>
            </w:r>
          </w:p>
        </w:tc>
        <w:tc>
          <w:tcPr>
            <w:tcW w:w="4394" w:type="dxa"/>
            <w:tcMar>
              <w:left w:w="8" w:type="dxa"/>
            </w:tcMar>
          </w:tcPr>
          <w:p w:rsidR="00ED5FBE" w:rsidRPr="00F24943" w:rsidRDefault="00ED5FBE" w:rsidP="00ED5FBE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Технологічні витрати на виробництво питної води</w:t>
            </w:r>
          </w:p>
        </w:tc>
        <w:tc>
          <w:tcPr>
            <w:tcW w:w="1134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highlight w:val="yellow"/>
                <w:lang w:val="uk-UA"/>
              </w:rPr>
            </w:pPr>
            <w:r w:rsidRPr="00F24943">
              <w:rPr>
                <w:b/>
                <w:bCs/>
                <w:lang w:val="uk-UA"/>
              </w:rPr>
              <w:t>145,4274</w:t>
            </w:r>
          </w:p>
        </w:tc>
        <w:tc>
          <w:tcPr>
            <w:tcW w:w="1418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38,3827</w:t>
            </w:r>
          </w:p>
        </w:tc>
        <w:tc>
          <w:tcPr>
            <w:tcW w:w="1182" w:type="dxa"/>
            <w:shd w:val="clear" w:color="auto" w:fill="auto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lang w:val="uk-UA"/>
              </w:rPr>
            </w:pPr>
            <w:r w:rsidRPr="00F24943">
              <w:rPr>
                <w:b/>
                <w:lang w:val="uk-UA"/>
              </w:rPr>
              <w:t>145,4274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lang w:val="uk-UA"/>
              </w:rPr>
            </w:pPr>
            <w:r w:rsidRPr="00F24943">
              <w:rPr>
                <w:b/>
                <w:lang w:val="uk-UA"/>
              </w:rPr>
              <w:t>38,3827</w:t>
            </w:r>
          </w:p>
        </w:tc>
      </w:tr>
      <w:tr w:rsidR="00ED5FBE" w:rsidRPr="00F24943" w:rsidTr="00014EF2">
        <w:trPr>
          <w:trHeight w:hRule="exact" w:val="250"/>
        </w:trPr>
        <w:tc>
          <w:tcPr>
            <w:tcW w:w="5213" w:type="dxa"/>
            <w:gridSpan w:val="2"/>
            <w:tcMar>
              <w:left w:w="8" w:type="dxa"/>
            </w:tcMar>
          </w:tcPr>
          <w:p w:rsidR="00ED5FBE" w:rsidRPr="00F24943" w:rsidRDefault="00ED5FBE" w:rsidP="00ED5FBE">
            <w:pPr>
              <w:rPr>
                <w:lang w:val="uk-UA"/>
              </w:rPr>
            </w:pPr>
            <w:r w:rsidRPr="00F24943">
              <w:rPr>
                <w:b/>
                <w:bCs/>
                <w:lang w:val="uk-UA"/>
              </w:rPr>
              <w:t>1) при водозаборі з поверхневих джерел: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ED5FBE" w:rsidRPr="00F24943" w:rsidRDefault="00ED5FBE" w:rsidP="00ED5FBE">
            <w:pPr>
              <w:shd w:val="clear" w:color="auto" w:fill="FFFFFF"/>
              <w:ind w:left="192"/>
              <w:jc w:val="center"/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ED5FBE" w:rsidRPr="00F24943" w:rsidRDefault="00ED5FBE" w:rsidP="00ED5FBE">
            <w:pPr>
              <w:shd w:val="clear" w:color="auto" w:fill="FFFFFF"/>
              <w:ind w:left="384"/>
              <w:jc w:val="center"/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-</w:t>
            </w:r>
          </w:p>
        </w:tc>
        <w:tc>
          <w:tcPr>
            <w:tcW w:w="11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ED5FBE" w:rsidRPr="00F24943" w:rsidRDefault="00ED5FBE" w:rsidP="00ED5FBE">
            <w:pPr>
              <w:shd w:val="clear" w:color="auto" w:fill="FFFFFF"/>
              <w:ind w:left="19"/>
              <w:jc w:val="center"/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-</w:t>
            </w:r>
          </w:p>
        </w:tc>
        <w:tc>
          <w:tcPr>
            <w:tcW w:w="1511" w:type="dxa"/>
            <w:tcMar>
              <w:left w:w="8" w:type="dxa"/>
            </w:tcMar>
          </w:tcPr>
          <w:p w:rsidR="00ED5FBE" w:rsidRPr="00F24943" w:rsidRDefault="00ED5FBE" w:rsidP="00ED5FBE">
            <w:pPr>
              <w:jc w:val="center"/>
              <w:rPr>
                <w:b/>
                <w:bCs/>
                <w:highlight w:val="yellow"/>
                <w:lang w:val="uk-UA"/>
              </w:rPr>
            </w:pPr>
            <w:r w:rsidRPr="00F24943">
              <w:rPr>
                <w:b/>
                <w:bCs/>
                <w:lang w:val="uk-UA"/>
              </w:rPr>
              <w:t>-</w:t>
            </w:r>
          </w:p>
        </w:tc>
      </w:tr>
      <w:tr w:rsidR="00014EF2" w:rsidRPr="00F24943" w:rsidTr="00014EF2">
        <w:trPr>
          <w:trHeight w:hRule="exact" w:val="470"/>
        </w:trPr>
        <w:tc>
          <w:tcPr>
            <w:tcW w:w="819" w:type="dxa"/>
            <w:tcMar>
              <w:left w:w="8" w:type="dxa"/>
            </w:tcMar>
          </w:tcPr>
          <w:p w:rsidR="004D0A0F" w:rsidRPr="00F24943" w:rsidRDefault="004D0A0F" w:rsidP="004D0A0F">
            <w:pPr>
              <w:rPr>
                <w:lang w:val="uk-UA"/>
              </w:rPr>
            </w:pPr>
            <w:r w:rsidRPr="00F24943">
              <w:rPr>
                <w:lang w:val="uk-UA"/>
              </w:rPr>
              <w:t>2.1.1</w:t>
            </w:r>
          </w:p>
        </w:tc>
        <w:tc>
          <w:tcPr>
            <w:tcW w:w="4394" w:type="dxa"/>
            <w:tcMar>
              <w:left w:w="8" w:type="dxa"/>
            </w:tcMar>
          </w:tcPr>
          <w:p w:rsidR="004D0A0F" w:rsidRPr="00F24943" w:rsidRDefault="004D0A0F" w:rsidP="004D0A0F">
            <w:pPr>
              <w:rPr>
                <w:lang w:val="uk-UA"/>
              </w:rPr>
            </w:pPr>
            <w:r w:rsidRPr="00F24943">
              <w:rPr>
                <w:lang w:val="uk-UA"/>
              </w:rPr>
              <w:t>витрати на випускання осаду з відстійників або освітлювачів;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4D0A0F" w:rsidRPr="00F24943" w:rsidRDefault="0027631A" w:rsidP="0027631A">
            <w:pPr>
              <w:shd w:val="clear" w:color="auto" w:fill="FFFFFF"/>
              <w:ind w:left="154"/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4D0A0F" w:rsidRPr="00F24943" w:rsidRDefault="0027631A" w:rsidP="0027631A">
            <w:pPr>
              <w:shd w:val="clear" w:color="auto" w:fill="FFFFFF"/>
              <w:ind w:left="374"/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-</w:t>
            </w:r>
          </w:p>
        </w:tc>
        <w:tc>
          <w:tcPr>
            <w:tcW w:w="11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4D0A0F" w:rsidRPr="00F24943" w:rsidRDefault="00ED5FBE" w:rsidP="00ED5FBE">
            <w:pPr>
              <w:shd w:val="clear" w:color="auto" w:fill="FFFFFF"/>
              <w:ind w:left="77"/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-</w:t>
            </w:r>
          </w:p>
        </w:tc>
        <w:tc>
          <w:tcPr>
            <w:tcW w:w="1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4D0A0F" w:rsidRPr="00F24943" w:rsidRDefault="00ED5FBE" w:rsidP="00ED5FBE">
            <w:pPr>
              <w:shd w:val="clear" w:color="auto" w:fill="FFFFFF"/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-</w:t>
            </w:r>
          </w:p>
        </w:tc>
      </w:tr>
      <w:tr w:rsidR="00014EF2" w:rsidRPr="00F24943" w:rsidTr="00014EF2">
        <w:trPr>
          <w:trHeight w:hRule="exact" w:val="269"/>
        </w:trPr>
        <w:tc>
          <w:tcPr>
            <w:tcW w:w="819" w:type="dxa"/>
            <w:tcMar>
              <w:left w:w="8" w:type="dxa"/>
            </w:tcMar>
          </w:tcPr>
          <w:p w:rsidR="004D0A0F" w:rsidRPr="00F24943" w:rsidRDefault="004D0A0F" w:rsidP="004D0A0F">
            <w:pPr>
              <w:rPr>
                <w:lang w:val="uk-UA"/>
              </w:rPr>
            </w:pPr>
            <w:r w:rsidRPr="00F24943">
              <w:rPr>
                <w:lang w:val="uk-UA"/>
              </w:rPr>
              <w:t>2.1.2</w:t>
            </w:r>
          </w:p>
        </w:tc>
        <w:tc>
          <w:tcPr>
            <w:tcW w:w="4394" w:type="dxa"/>
            <w:tcMar>
              <w:left w:w="8" w:type="dxa"/>
            </w:tcMar>
          </w:tcPr>
          <w:p w:rsidR="004D0A0F" w:rsidRPr="00F24943" w:rsidRDefault="004D0A0F" w:rsidP="004D0A0F">
            <w:pPr>
              <w:rPr>
                <w:lang w:val="uk-UA"/>
              </w:rPr>
            </w:pPr>
            <w:r w:rsidRPr="00F24943">
              <w:rPr>
                <w:lang w:val="uk-UA"/>
              </w:rPr>
              <w:t>витрати води на промивку швидких фільтрів;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4D0A0F" w:rsidRPr="00F24943" w:rsidRDefault="0027631A" w:rsidP="0027631A">
            <w:pPr>
              <w:shd w:val="clear" w:color="auto" w:fill="FFFFFF"/>
              <w:ind w:left="154"/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4D0A0F" w:rsidRPr="00F24943" w:rsidRDefault="0027631A" w:rsidP="0027631A">
            <w:pPr>
              <w:shd w:val="clear" w:color="auto" w:fill="FFFFFF"/>
              <w:ind w:left="432"/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-</w:t>
            </w:r>
          </w:p>
        </w:tc>
        <w:tc>
          <w:tcPr>
            <w:tcW w:w="11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4D0A0F" w:rsidRPr="00F24943" w:rsidRDefault="00ED5FBE" w:rsidP="00ED5FBE">
            <w:pPr>
              <w:shd w:val="clear" w:color="auto" w:fill="FFFFFF"/>
              <w:ind w:left="67"/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-</w:t>
            </w:r>
          </w:p>
        </w:tc>
        <w:tc>
          <w:tcPr>
            <w:tcW w:w="1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4D0A0F" w:rsidRPr="00F24943" w:rsidRDefault="00ED5FBE" w:rsidP="00ED5FBE">
            <w:pPr>
              <w:shd w:val="clear" w:color="auto" w:fill="FFFFFF"/>
              <w:ind w:left="278"/>
              <w:rPr>
                <w:lang w:val="uk-UA"/>
              </w:rPr>
            </w:pPr>
            <w:r w:rsidRPr="00F24943">
              <w:rPr>
                <w:lang w:val="uk-UA"/>
              </w:rPr>
              <w:t xml:space="preserve">        -</w:t>
            </w:r>
          </w:p>
        </w:tc>
      </w:tr>
      <w:tr w:rsidR="00014EF2" w:rsidRPr="00F24943" w:rsidTr="00014EF2">
        <w:trPr>
          <w:trHeight w:hRule="exact" w:val="470"/>
        </w:trPr>
        <w:tc>
          <w:tcPr>
            <w:tcW w:w="819" w:type="dxa"/>
            <w:tcMar>
              <w:left w:w="8" w:type="dxa"/>
            </w:tcMar>
          </w:tcPr>
          <w:p w:rsidR="004D0A0F" w:rsidRPr="00F24943" w:rsidRDefault="004D0A0F" w:rsidP="004D0A0F">
            <w:pPr>
              <w:rPr>
                <w:lang w:val="uk-UA"/>
              </w:rPr>
            </w:pPr>
            <w:r w:rsidRPr="00F24943">
              <w:rPr>
                <w:lang w:val="uk-UA"/>
              </w:rPr>
              <w:t>2.1.3</w:t>
            </w:r>
          </w:p>
        </w:tc>
        <w:tc>
          <w:tcPr>
            <w:tcW w:w="4394" w:type="dxa"/>
            <w:tcMar>
              <w:left w:w="8" w:type="dxa"/>
            </w:tcMar>
          </w:tcPr>
          <w:p w:rsidR="004D0A0F" w:rsidRPr="00F24943" w:rsidRDefault="004D0A0F" w:rsidP="004D0A0F">
            <w:pPr>
              <w:rPr>
                <w:lang w:val="uk-UA"/>
              </w:rPr>
            </w:pPr>
            <w:r w:rsidRPr="00F24943">
              <w:rPr>
                <w:lang w:val="uk-UA"/>
              </w:rPr>
              <w:t>витрати води на обмивання і дезінфекцію ємнісного обладнання;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4D0A0F" w:rsidRPr="00F24943" w:rsidRDefault="0027631A" w:rsidP="0027631A">
            <w:pPr>
              <w:shd w:val="clear" w:color="auto" w:fill="FFFFFF"/>
              <w:ind w:left="288"/>
              <w:rPr>
                <w:lang w:val="uk-UA"/>
              </w:rPr>
            </w:pPr>
            <w:r w:rsidRPr="00F24943">
              <w:rPr>
                <w:lang w:val="uk-UA"/>
              </w:rPr>
              <w:t xml:space="preserve">        -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4D0A0F" w:rsidRPr="00F24943" w:rsidRDefault="0027631A" w:rsidP="0027631A">
            <w:pPr>
              <w:shd w:val="clear" w:color="auto" w:fill="FFFFFF"/>
              <w:ind w:left="442"/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-</w:t>
            </w:r>
          </w:p>
        </w:tc>
        <w:tc>
          <w:tcPr>
            <w:tcW w:w="11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4D0A0F" w:rsidRPr="00F24943" w:rsidRDefault="00ED5FBE" w:rsidP="00ED5FBE">
            <w:pPr>
              <w:shd w:val="clear" w:color="auto" w:fill="FFFFFF"/>
              <w:ind w:left="134"/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-</w:t>
            </w:r>
          </w:p>
        </w:tc>
        <w:tc>
          <w:tcPr>
            <w:tcW w:w="1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4D0A0F" w:rsidRPr="00F24943" w:rsidRDefault="00ED5FBE" w:rsidP="00ED5FBE">
            <w:pPr>
              <w:shd w:val="clear" w:color="auto" w:fill="FFFFFF"/>
              <w:ind w:left="326"/>
              <w:rPr>
                <w:lang w:val="uk-UA"/>
              </w:rPr>
            </w:pPr>
            <w:r w:rsidRPr="00F24943">
              <w:rPr>
                <w:lang w:val="uk-UA"/>
              </w:rPr>
              <w:t xml:space="preserve">       -</w:t>
            </w:r>
          </w:p>
        </w:tc>
      </w:tr>
      <w:tr w:rsidR="004D0A0F" w:rsidRPr="00F24943" w:rsidTr="00014EF2">
        <w:trPr>
          <w:trHeight w:hRule="exact" w:val="470"/>
        </w:trPr>
        <w:tc>
          <w:tcPr>
            <w:tcW w:w="819" w:type="dxa"/>
            <w:tcMar>
              <w:left w:w="8" w:type="dxa"/>
            </w:tcMar>
          </w:tcPr>
          <w:p w:rsidR="004D0A0F" w:rsidRPr="00F24943" w:rsidRDefault="004D0A0F" w:rsidP="004D0A0F">
            <w:pPr>
              <w:rPr>
                <w:lang w:val="uk-UA"/>
              </w:rPr>
            </w:pPr>
            <w:r w:rsidRPr="00F24943">
              <w:rPr>
                <w:lang w:val="uk-UA"/>
              </w:rPr>
              <w:t>2.1.4</w:t>
            </w:r>
          </w:p>
        </w:tc>
        <w:tc>
          <w:tcPr>
            <w:tcW w:w="4394" w:type="dxa"/>
            <w:tcMar>
              <w:left w:w="8" w:type="dxa"/>
            </w:tcMar>
          </w:tcPr>
          <w:p w:rsidR="004D0A0F" w:rsidRPr="00F24943" w:rsidRDefault="004D0A0F" w:rsidP="004D0A0F">
            <w:pPr>
              <w:rPr>
                <w:lang w:val="uk-UA"/>
              </w:rPr>
            </w:pPr>
            <w:r w:rsidRPr="00F24943">
              <w:rPr>
                <w:lang w:val="uk-UA"/>
              </w:rPr>
              <w:t>інші технологічні витрати води при підйомі та очищенні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4D0A0F" w:rsidRPr="00F24943" w:rsidRDefault="004D0A0F" w:rsidP="0027631A">
            <w:pPr>
              <w:shd w:val="clear" w:color="auto" w:fill="FFFFFF"/>
              <w:ind w:left="394"/>
              <w:rPr>
                <w:lang w:val="uk-UA"/>
              </w:rPr>
            </w:pPr>
            <w:r w:rsidRPr="00F24943">
              <w:rPr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4D0A0F" w:rsidRPr="00F24943" w:rsidRDefault="004D0A0F" w:rsidP="0027631A">
            <w:pPr>
              <w:shd w:val="clear" w:color="auto" w:fill="FFFFFF"/>
              <w:ind w:left="662"/>
              <w:rPr>
                <w:lang w:val="uk-UA"/>
              </w:rPr>
            </w:pPr>
            <w:r w:rsidRPr="00F24943">
              <w:rPr>
                <w:lang w:val="uk-UA"/>
              </w:rPr>
              <w:t>-</w:t>
            </w:r>
          </w:p>
        </w:tc>
        <w:tc>
          <w:tcPr>
            <w:tcW w:w="11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4D0A0F" w:rsidRPr="00F24943" w:rsidRDefault="00ED5FBE" w:rsidP="00ED5FBE">
            <w:pPr>
              <w:shd w:val="clear" w:color="auto" w:fill="FFFFFF"/>
              <w:ind w:left="346"/>
              <w:rPr>
                <w:lang w:val="uk-UA"/>
              </w:rPr>
            </w:pPr>
            <w:r w:rsidRPr="00F24943">
              <w:rPr>
                <w:lang w:val="uk-UA"/>
              </w:rPr>
              <w:t xml:space="preserve">   -</w:t>
            </w:r>
          </w:p>
        </w:tc>
        <w:tc>
          <w:tcPr>
            <w:tcW w:w="1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4D0A0F" w:rsidRPr="00F24943" w:rsidRDefault="00ED5FBE" w:rsidP="00ED5FBE">
            <w:pPr>
              <w:shd w:val="clear" w:color="auto" w:fill="FFFFFF"/>
              <w:ind w:left="346"/>
              <w:rPr>
                <w:lang w:val="uk-UA"/>
              </w:rPr>
            </w:pPr>
            <w:r w:rsidRPr="00F24943">
              <w:rPr>
                <w:lang w:val="uk-UA"/>
              </w:rPr>
              <w:t xml:space="preserve">       -</w:t>
            </w:r>
          </w:p>
        </w:tc>
      </w:tr>
      <w:tr w:rsidR="00014EF2" w:rsidRPr="00F24943" w:rsidTr="00014EF2">
        <w:trPr>
          <w:trHeight w:hRule="exact" w:val="343"/>
        </w:trPr>
        <w:tc>
          <w:tcPr>
            <w:tcW w:w="5213" w:type="dxa"/>
            <w:gridSpan w:val="2"/>
            <w:tcMar>
              <w:left w:w="8" w:type="dxa"/>
            </w:tcMar>
          </w:tcPr>
          <w:p w:rsidR="00014EF2" w:rsidRPr="00F24943" w:rsidRDefault="00014EF2" w:rsidP="00014EF2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2) при водозаборі з підземних джерел:</w:t>
            </w:r>
          </w:p>
        </w:tc>
        <w:tc>
          <w:tcPr>
            <w:tcW w:w="1134" w:type="dxa"/>
            <w:shd w:val="clear" w:color="auto" w:fill="auto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b/>
                <w:lang w:val="uk-UA"/>
              </w:rPr>
            </w:pPr>
            <w:r w:rsidRPr="00F24943">
              <w:rPr>
                <w:b/>
                <w:lang w:val="uk-UA"/>
              </w:rPr>
              <w:t>145,4274</w:t>
            </w:r>
          </w:p>
        </w:tc>
        <w:tc>
          <w:tcPr>
            <w:tcW w:w="1418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b/>
                <w:lang w:val="uk-UA"/>
              </w:rPr>
            </w:pPr>
            <w:r w:rsidRPr="00F24943">
              <w:rPr>
                <w:b/>
                <w:lang w:val="uk-UA"/>
              </w:rPr>
              <w:t>38,3827</w:t>
            </w:r>
          </w:p>
        </w:tc>
        <w:tc>
          <w:tcPr>
            <w:tcW w:w="1182" w:type="dxa"/>
            <w:shd w:val="clear" w:color="auto" w:fill="auto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b/>
                <w:lang w:val="uk-UA"/>
              </w:rPr>
            </w:pPr>
            <w:r w:rsidRPr="00F24943">
              <w:rPr>
                <w:b/>
                <w:lang w:val="uk-UA"/>
              </w:rPr>
              <w:t>145,4274</w:t>
            </w:r>
          </w:p>
        </w:tc>
        <w:tc>
          <w:tcPr>
            <w:tcW w:w="1511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b/>
                <w:lang w:val="uk-UA"/>
              </w:rPr>
            </w:pPr>
            <w:r w:rsidRPr="00F24943">
              <w:rPr>
                <w:b/>
                <w:lang w:val="uk-UA"/>
              </w:rPr>
              <w:t>38,3827</w:t>
            </w:r>
          </w:p>
        </w:tc>
      </w:tr>
      <w:tr w:rsidR="0027631A" w:rsidRPr="00F24943" w:rsidTr="00014EF2">
        <w:trPr>
          <w:trHeight w:hRule="exact" w:val="470"/>
        </w:trPr>
        <w:tc>
          <w:tcPr>
            <w:tcW w:w="819" w:type="dxa"/>
            <w:tcMar>
              <w:left w:w="8" w:type="dxa"/>
            </w:tcMar>
          </w:tcPr>
          <w:p w:rsidR="0027631A" w:rsidRPr="00F24943" w:rsidRDefault="0027631A" w:rsidP="0027631A">
            <w:pPr>
              <w:rPr>
                <w:lang w:val="uk-UA"/>
              </w:rPr>
            </w:pPr>
            <w:r w:rsidRPr="00F24943">
              <w:rPr>
                <w:lang w:val="uk-UA"/>
              </w:rPr>
              <w:t>2.1.5</w:t>
            </w:r>
          </w:p>
        </w:tc>
        <w:tc>
          <w:tcPr>
            <w:tcW w:w="4394" w:type="dxa"/>
            <w:tcMar>
              <w:left w:w="8" w:type="dxa"/>
            </w:tcMar>
          </w:tcPr>
          <w:p w:rsidR="0027631A" w:rsidRPr="00F24943" w:rsidRDefault="0027631A" w:rsidP="0027631A">
            <w:pPr>
              <w:rPr>
                <w:lang w:val="uk-UA"/>
              </w:rPr>
            </w:pPr>
            <w:r w:rsidRPr="00F24943">
              <w:rPr>
                <w:lang w:val="uk-UA"/>
              </w:rPr>
              <w:t>витрати води на промивку свердловин і підтримання в них необхідного рівня води;</w:t>
            </w:r>
          </w:p>
        </w:tc>
        <w:tc>
          <w:tcPr>
            <w:tcW w:w="1134" w:type="dxa"/>
            <w:tcMar>
              <w:left w:w="8" w:type="dxa"/>
            </w:tcMar>
          </w:tcPr>
          <w:p w:rsidR="0027631A" w:rsidRPr="00F24943" w:rsidRDefault="00ED5FBE" w:rsidP="0027631A">
            <w:pPr>
              <w:jc w:val="center"/>
              <w:rPr>
                <w:bCs/>
                <w:lang w:val="uk-UA"/>
              </w:rPr>
            </w:pPr>
            <w:r w:rsidRPr="00F24943">
              <w:rPr>
                <w:bCs/>
                <w:lang w:val="uk-UA"/>
              </w:rPr>
              <w:t>0,800</w:t>
            </w:r>
          </w:p>
        </w:tc>
        <w:tc>
          <w:tcPr>
            <w:tcW w:w="1418" w:type="dxa"/>
            <w:tcMar>
              <w:left w:w="8" w:type="dxa"/>
            </w:tcMar>
          </w:tcPr>
          <w:p w:rsidR="0027631A" w:rsidRPr="00F24943" w:rsidRDefault="00ED5FBE" w:rsidP="0027631A">
            <w:pPr>
              <w:jc w:val="center"/>
              <w:rPr>
                <w:bCs/>
                <w:lang w:val="uk-UA"/>
              </w:rPr>
            </w:pPr>
            <w:r w:rsidRPr="00F24943">
              <w:rPr>
                <w:bCs/>
                <w:lang w:val="uk-UA"/>
              </w:rPr>
              <w:t>0,2111</w:t>
            </w:r>
          </w:p>
        </w:tc>
        <w:tc>
          <w:tcPr>
            <w:tcW w:w="11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27631A" w:rsidRPr="00F24943" w:rsidRDefault="00014EF2" w:rsidP="00014EF2">
            <w:pPr>
              <w:shd w:val="clear" w:color="auto" w:fill="FFFFFF"/>
              <w:rPr>
                <w:lang w:val="uk-UA"/>
              </w:rPr>
            </w:pPr>
            <w:r w:rsidRPr="00F24943">
              <w:rPr>
                <w:lang w:val="uk-UA"/>
              </w:rPr>
              <w:t xml:space="preserve">       0,800</w:t>
            </w:r>
          </w:p>
        </w:tc>
        <w:tc>
          <w:tcPr>
            <w:tcW w:w="1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27631A" w:rsidRPr="00F24943" w:rsidRDefault="00014EF2" w:rsidP="0027631A">
            <w:pPr>
              <w:shd w:val="clear" w:color="auto" w:fill="FFFFFF"/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0,2111</w:t>
            </w:r>
          </w:p>
        </w:tc>
      </w:tr>
      <w:tr w:rsidR="00014EF2" w:rsidRPr="00F24943" w:rsidTr="00014EF2">
        <w:trPr>
          <w:trHeight w:hRule="exact" w:val="514"/>
        </w:trPr>
        <w:tc>
          <w:tcPr>
            <w:tcW w:w="819" w:type="dxa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  <w:r w:rsidRPr="00F24943">
              <w:rPr>
                <w:lang w:val="uk-UA"/>
              </w:rPr>
              <w:t>2.1.6</w:t>
            </w:r>
          </w:p>
        </w:tc>
        <w:tc>
          <w:tcPr>
            <w:tcW w:w="4394" w:type="dxa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  <w:r w:rsidRPr="00F24943">
              <w:rPr>
                <w:lang w:val="uk-UA"/>
              </w:rPr>
              <w:t>витрати на планову дезінфекцію та промивку водоводів вихідної води;</w:t>
            </w:r>
          </w:p>
        </w:tc>
        <w:tc>
          <w:tcPr>
            <w:tcW w:w="1134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31,9546</w:t>
            </w:r>
          </w:p>
        </w:tc>
        <w:tc>
          <w:tcPr>
            <w:tcW w:w="1418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8,4338</w:t>
            </w:r>
          </w:p>
        </w:tc>
        <w:tc>
          <w:tcPr>
            <w:tcW w:w="1182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31,9546</w:t>
            </w:r>
          </w:p>
        </w:tc>
        <w:tc>
          <w:tcPr>
            <w:tcW w:w="1511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8,4338</w:t>
            </w:r>
          </w:p>
        </w:tc>
      </w:tr>
      <w:tr w:rsidR="00014EF2" w:rsidRPr="00F24943" w:rsidTr="00014EF2">
        <w:trPr>
          <w:trHeight w:hRule="exact" w:val="546"/>
        </w:trPr>
        <w:tc>
          <w:tcPr>
            <w:tcW w:w="819" w:type="dxa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  <w:r w:rsidRPr="00F24943">
              <w:rPr>
                <w:lang w:val="uk-UA"/>
              </w:rPr>
              <w:t>2.1.7</w:t>
            </w:r>
          </w:p>
        </w:tc>
        <w:tc>
          <w:tcPr>
            <w:tcW w:w="4394" w:type="dxa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  <w:r w:rsidRPr="00F24943">
              <w:rPr>
                <w:lang w:val="uk-UA"/>
              </w:rPr>
              <w:t xml:space="preserve">витрати на промивку фільтрів </w:t>
            </w:r>
            <w:proofErr w:type="spellStart"/>
            <w:r w:rsidRPr="00F24943">
              <w:rPr>
                <w:lang w:val="uk-UA"/>
              </w:rPr>
              <w:t>знезалізнення</w:t>
            </w:r>
            <w:proofErr w:type="spellEnd"/>
            <w:r w:rsidRPr="00F24943">
              <w:rPr>
                <w:lang w:val="uk-UA"/>
              </w:rPr>
              <w:t xml:space="preserve"> (при наявності станцій </w:t>
            </w:r>
            <w:proofErr w:type="spellStart"/>
            <w:r w:rsidRPr="00F24943">
              <w:rPr>
                <w:lang w:val="uk-UA"/>
              </w:rPr>
              <w:t>знезалізнення</w:t>
            </w:r>
            <w:proofErr w:type="spellEnd"/>
            <w:r w:rsidRPr="00F24943">
              <w:rPr>
                <w:lang w:val="uk-UA"/>
              </w:rPr>
              <w:t>);</w:t>
            </w:r>
          </w:p>
        </w:tc>
        <w:tc>
          <w:tcPr>
            <w:tcW w:w="1134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112,062</w:t>
            </w:r>
          </w:p>
        </w:tc>
        <w:tc>
          <w:tcPr>
            <w:tcW w:w="1418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29,5765</w:t>
            </w:r>
          </w:p>
        </w:tc>
        <w:tc>
          <w:tcPr>
            <w:tcW w:w="1182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112,062</w:t>
            </w:r>
          </w:p>
        </w:tc>
        <w:tc>
          <w:tcPr>
            <w:tcW w:w="1511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29,5765</w:t>
            </w:r>
          </w:p>
        </w:tc>
      </w:tr>
      <w:tr w:rsidR="00014EF2" w:rsidRPr="00F24943" w:rsidTr="00014EF2">
        <w:trPr>
          <w:trHeight w:hRule="exact" w:val="706"/>
        </w:trPr>
        <w:tc>
          <w:tcPr>
            <w:tcW w:w="819" w:type="dxa"/>
            <w:tcMar>
              <w:left w:w="8" w:type="dxa"/>
            </w:tcMar>
          </w:tcPr>
          <w:p w:rsidR="00014EF2" w:rsidRPr="00F24943" w:rsidRDefault="00014EF2" w:rsidP="00014EF2">
            <w:pPr>
              <w:ind w:left="-307" w:firstLine="307"/>
              <w:rPr>
                <w:lang w:val="uk-UA"/>
              </w:rPr>
            </w:pPr>
            <w:r w:rsidRPr="00F24943">
              <w:rPr>
                <w:lang w:val="uk-UA"/>
              </w:rPr>
              <w:t>2.1.8</w:t>
            </w:r>
          </w:p>
        </w:tc>
        <w:tc>
          <w:tcPr>
            <w:tcW w:w="4394" w:type="dxa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  <w:r w:rsidRPr="00F24943">
              <w:rPr>
                <w:lang w:val="uk-UA"/>
              </w:rPr>
              <w:t>витрати на обслуговування іншого очисного обладнання (при наявності спеціальних методів очищення - пом’якшення, зворотного осмосу);</w:t>
            </w:r>
          </w:p>
        </w:tc>
        <w:tc>
          <w:tcPr>
            <w:tcW w:w="1134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0,023</w:t>
            </w:r>
          </w:p>
        </w:tc>
        <w:tc>
          <w:tcPr>
            <w:tcW w:w="1418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0,0061</w:t>
            </w:r>
          </w:p>
        </w:tc>
        <w:tc>
          <w:tcPr>
            <w:tcW w:w="1182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0,023</w:t>
            </w:r>
          </w:p>
        </w:tc>
        <w:tc>
          <w:tcPr>
            <w:tcW w:w="1511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0,0061</w:t>
            </w:r>
          </w:p>
        </w:tc>
      </w:tr>
      <w:tr w:rsidR="00014EF2" w:rsidRPr="00F24943" w:rsidTr="00014EF2">
        <w:trPr>
          <w:trHeight w:hRule="exact" w:val="530"/>
        </w:trPr>
        <w:tc>
          <w:tcPr>
            <w:tcW w:w="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  <w:r w:rsidRPr="00F24943">
              <w:rPr>
                <w:lang w:val="uk-UA"/>
              </w:rPr>
              <w:t>2.1.9</w:t>
            </w: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  <w:r w:rsidRPr="00F24943">
              <w:rPr>
                <w:lang w:val="uk-UA"/>
              </w:rPr>
              <w:t>витрати на роботу хіміко-бактеріологічної лабораторії;</w:t>
            </w:r>
          </w:p>
        </w:tc>
        <w:tc>
          <w:tcPr>
            <w:tcW w:w="1134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0,588</w:t>
            </w:r>
          </w:p>
        </w:tc>
        <w:tc>
          <w:tcPr>
            <w:tcW w:w="1418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0,1552</w:t>
            </w:r>
          </w:p>
        </w:tc>
        <w:tc>
          <w:tcPr>
            <w:tcW w:w="1182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highlight w:val="yellow"/>
                <w:lang w:val="uk-UA"/>
              </w:rPr>
            </w:pPr>
            <w:r w:rsidRPr="00F24943">
              <w:rPr>
                <w:lang w:val="uk-UA"/>
              </w:rPr>
              <w:t>0,588</w:t>
            </w:r>
          </w:p>
        </w:tc>
        <w:tc>
          <w:tcPr>
            <w:tcW w:w="1511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0,1552</w:t>
            </w:r>
          </w:p>
        </w:tc>
      </w:tr>
      <w:tr w:rsidR="00014EF2" w:rsidRPr="00F24943" w:rsidTr="00014EF2">
        <w:trPr>
          <w:trHeight w:hRule="exact" w:val="490"/>
        </w:trPr>
        <w:tc>
          <w:tcPr>
            <w:tcW w:w="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  <w:r w:rsidRPr="00F24943">
              <w:rPr>
                <w:lang w:val="uk-UA"/>
              </w:rPr>
              <w:t>2.1.10</w:t>
            </w: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  <w:r w:rsidRPr="00F24943">
              <w:rPr>
                <w:lang w:val="uk-UA"/>
              </w:rPr>
              <w:t>витрати при використанні спеціальних методів очищення води.</w:t>
            </w:r>
          </w:p>
        </w:tc>
        <w:tc>
          <w:tcPr>
            <w:tcW w:w="1134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-</w:t>
            </w:r>
          </w:p>
        </w:tc>
        <w:tc>
          <w:tcPr>
            <w:tcW w:w="1418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-</w:t>
            </w:r>
          </w:p>
        </w:tc>
        <w:tc>
          <w:tcPr>
            <w:tcW w:w="1182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-</w:t>
            </w:r>
          </w:p>
        </w:tc>
        <w:tc>
          <w:tcPr>
            <w:tcW w:w="1511" w:type="dxa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-</w:t>
            </w:r>
          </w:p>
        </w:tc>
      </w:tr>
    </w:tbl>
    <w:p w:rsidR="004D0A0F" w:rsidRPr="00F24943" w:rsidRDefault="004D0A0F">
      <w:pPr>
        <w:rPr>
          <w:lang w:val="uk-UA"/>
        </w:rPr>
      </w:pPr>
    </w:p>
    <w:p w:rsidR="004D0A0F" w:rsidRPr="00F24943" w:rsidRDefault="004D0A0F">
      <w:pPr>
        <w:rPr>
          <w:lang w:val="uk-UA"/>
        </w:rPr>
      </w:pPr>
    </w:p>
    <w:p w:rsidR="004D0A0F" w:rsidRPr="00F24943" w:rsidRDefault="004D0A0F">
      <w:pPr>
        <w:rPr>
          <w:lang w:val="uk-UA"/>
        </w:rPr>
      </w:pPr>
    </w:p>
    <w:p w:rsidR="004D0A0F" w:rsidRPr="00F24943" w:rsidRDefault="004D0A0F">
      <w:pPr>
        <w:rPr>
          <w:lang w:val="uk-UA"/>
        </w:rPr>
      </w:pPr>
    </w:p>
    <w:p w:rsidR="004D0A0F" w:rsidRPr="00F24943" w:rsidRDefault="004D0A0F">
      <w:pPr>
        <w:rPr>
          <w:lang w:val="uk-UA"/>
        </w:rPr>
      </w:pPr>
    </w:p>
    <w:p w:rsidR="004D0A0F" w:rsidRPr="00F24943" w:rsidRDefault="004D0A0F">
      <w:pPr>
        <w:rPr>
          <w:lang w:val="uk-UA"/>
        </w:rPr>
      </w:pPr>
    </w:p>
    <w:p w:rsidR="004D0A0F" w:rsidRPr="00F24943" w:rsidRDefault="004D0A0F">
      <w:pPr>
        <w:rPr>
          <w:lang w:val="uk-UA"/>
        </w:rPr>
        <w:sectPr w:rsidR="004D0A0F" w:rsidRPr="00F24943">
          <w:pgSz w:w="11906" w:h="16838"/>
          <w:pgMar w:top="489" w:right="514" w:bottom="362" w:left="958" w:header="0" w:footer="0" w:gutter="0"/>
          <w:cols w:space="720"/>
          <w:formProt w:val="0"/>
          <w:docGrid w:linePitch="100"/>
        </w:sectPr>
      </w:pPr>
    </w:p>
    <w:tbl>
      <w:tblPr>
        <w:tblW w:w="10458" w:type="dxa"/>
        <w:tblInd w:w="40" w:type="dxa"/>
        <w:tblBorders>
          <w:top w:val="single" w:sz="6" w:space="0" w:color="00000A"/>
          <w:left w:val="single" w:sz="6" w:space="0" w:color="00000A"/>
          <w:right w:val="single" w:sz="6" w:space="0" w:color="00000A"/>
          <w:insideV w:val="single" w:sz="6" w:space="0" w:color="00000A"/>
        </w:tblBorders>
        <w:tblLayout w:type="fixed"/>
        <w:tblCellMar>
          <w:left w:w="8" w:type="dxa"/>
          <w:right w:w="40" w:type="dxa"/>
        </w:tblCellMar>
        <w:tblLook w:val="0000"/>
      </w:tblPr>
      <w:tblGrid>
        <w:gridCol w:w="822"/>
        <w:gridCol w:w="4391"/>
        <w:gridCol w:w="1134"/>
        <w:gridCol w:w="1418"/>
        <w:gridCol w:w="1134"/>
        <w:gridCol w:w="1559"/>
      </w:tblGrid>
      <w:tr w:rsidR="00033055" w:rsidRPr="00F24943" w:rsidTr="00014EF2">
        <w:trPr>
          <w:trHeight w:hRule="exact" w:val="949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33055" w:rsidRPr="00F24943" w:rsidRDefault="009A29DE">
            <w:pPr>
              <w:shd w:val="clear" w:color="auto" w:fill="FFFFFF"/>
              <w:ind w:left="106"/>
              <w:rPr>
                <w:lang w:val="uk-UA"/>
              </w:rPr>
            </w:pPr>
            <w:r w:rsidRPr="00F24943">
              <w:rPr>
                <w:rFonts w:eastAsia="Times New Roman"/>
                <w:lang w:val="uk-UA"/>
              </w:rPr>
              <w:lastRenderedPageBreak/>
              <w:t>№ п/п</w:t>
            </w:r>
          </w:p>
        </w:tc>
        <w:tc>
          <w:tcPr>
            <w:tcW w:w="439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>
            <w:pPr>
              <w:shd w:val="clear" w:color="auto" w:fill="FFFFFF"/>
              <w:spacing w:line="182" w:lineRule="exact"/>
              <w:rPr>
                <w:rFonts w:eastAsia="Times New Roman"/>
                <w:spacing w:val="-11"/>
                <w:lang w:val="uk-UA"/>
              </w:rPr>
            </w:pPr>
          </w:p>
          <w:p w:rsidR="00033055" w:rsidRPr="00F24943" w:rsidRDefault="00014EF2">
            <w:pPr>
              <w:shd w:val="clear" w:color="auto" w:fill="FFFFFF"/>
              <w:spacing w:line="182" w:lineRule="exact"/>
              <w:rPr>
                <w:lang w:val="uk-UA"/>
              </w:rPr>
            </w:pPr>
            <w:r w:rsidRPr="00F24943">
              <w:rPr>
                <w:rFonts w:eastAsia="Times New Roman"/>
                <w:spacing w:val="-11"/>
                <w:lang w:val="uk-UA"/>
              </w:rPr>
              <w:t>Складові Поточного індивідуального технологічного нормативу використання питної води на підприємстві водопровідно-каналізаційного господарства</w:t>
            </w:r>
          </w:p>
        </w:tc>
        <w:tc>
          <w:tcPr>
            <w:tcW w:w="25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33055" w:rsidRPr="00F24943" w:rsidRDefault="009A29DE">
            <w:pPr>
              <w:shd w:val="clear" w:color="auto" w:fill="FFFFFF"/>
              <w:ind w:left="384"/>
              <w:rPr>
                <w:lang w:val="uk-UA"/>
              </w:rPr>
            </w:pPr>
            <w:proofErr w:type="spellStart"/>
            <w:r w:rsidRPr="00F24943">
              <w:rPr>
                <w:rFonts w:eastAsia="Times New Roman"/>
                <w:lang w:val="uk-UA"/>
              </w:rPr>
              <w:t>Розрахункові</w:t>
            </w:r>
            <w:r w:rsidRPr="00F24943">
              <w:rPr>
                <w:rFonts w:eastAsia="Times New Roman" w:cs="Arial"/>
                <w:spacing w:val="-2"/>
                <w:lang w:val="uk-UA"/>
              </w:rPr>
              <w:t>ІТНВПВ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33055" w:rsidRPr="00F24943" w:rsidRDefault="009A29DE" w:rsidP="00014EF2">
            <w:pPr>
              <w:shd w:val="clear" w:color="auto" w:fill="FFFFFF"/>
              <w:jc w:val="center"/>
              <w:rPr>
                <w:lang w:val="uk-UA"/>
              </w:rPr>
            </w:pPr>
            <w:proofErr w:type="spellStart"/>
            <w:r w:rsidRPr="00F24943">
              <w:rPr>
                <w:rFonts w:eastAsia="Times New Roman"/>
                <w:lang w:val="uk-UA"/>
              </w:rPr>
              <w:t>ПоточніІТНВПВ</w:t>
            </w:r>
            <w:proofErr w:type="spellEnd"/>
            <w:r w:rsidRPr="00F24943">
              <w:rPr>
                <w:rFonts w:eastAsia="Times New Roman" w:cs="Arial"/>
                <w:lang w:val="uk-UA"/>
              </w:rPr>
              <w:t xml:space="preserve"> з врахуванням вимог порядку</w:t>
            </w:r>
          </w:p>
        </w:tc>
      </w:tr>
      <w:tr w:rsidR="00014EF2" w:rsidRPr="00F24943" w:rsidTr="00014EF2">
        <w:trPr>
          <w:trHeight w:hRule="exact" w:val="45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</w:p>
          <w:p w:rsidR="00014EF2" w:rsidRPr="00F24943" w:rsidRDefault="00014EF2" w:rsidP="00014EF2">
            <w:pPr>
              <w:rPr>
                <w:lang w:val="uk-UA"/>
              </w:rPr>
            </w:pPr>
          </w:p>
        </w:tc>
        <w:tc>
          <w:tcPr>
            <w:tcW w:w="4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</w:p>
          <w:p w:rsidR="00014EF2" w:rsidRPr="00F24943" w:rsidRDefault="00014EF2" w:rsidP="00014EF2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shd w:val="clear" w:color="auto" w:fill="FFFFFF"/>
              <w:ind w:left="182"/>
              <w:rPr>
                <w:b/>
                <w:bCs/>
                <w:lang w:val="uk-UA"/>
              </w:rPr>
            </w:pPr>
            <w:proofErr w:type="spellStart"/>
            <w:r w:rsidRPr="00F24943">
              <w:rPr>
                <w:rFonts w:eastAsia="Times New Roman"/>
                <w:b/>
                <w:bCs/>
                <w:i/>
                <w:iCs/>
                <w:sz w:val="16"/>
                <w:szCs w:val="16"/>
                <w:lang w:val="uk-UA"/>
              </w:rPr>
              <w:t>тис.м³</w:t>
            </w:r>
            <w:proofErr w:type="spellEnd"/>
            <w:r w:rsidRPr="00F24943">
              <w:rPr>
                <w:rFonts w:eastAsia="Times New Roman"/>
                <w:b/>
                <w:bCs/>
                <w:i/>
                <w:iCs/>
                <w:sz w:val="16"/>
                <w:szCs w:val="16"/>
                <w:lang w:val="uk-UA"/>
              </w:rPr>
              <w:t>/рік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shd w:val="clear" w:color="auto" w:fill="FFFFFF"/>
              <w:ind w:left="38"/>
              <w:rPr>
                <w:b/>
                <w:bCs/>
                <w:lang w:val="uk-UA"/>
              </w:rPr>
            </w:pPr>
            <w:r w:rsidRPr="00F24943">
              <w:rPr>
                <w:rFonts w:eastAsia="Times New Roman"/>
                <w:b/>
                <w:bCs/>
                <w:spacing w:val="-4"/>
                <w:sz w:val="16"/>
                <w:szCs w:val="16"/>
                <w:lang w:val="uk-UA"/>
              </w:rPr>
              <w:t>м³/1000</w:t>
            </w:r>
            <w:r w:rsidRPr="00F24943">
              <w:rPr>
                <w:rFonts w:eastAsia="Times New Roman"/>
                <w:b/>
                <w:bCs/>
                <w:smallCaps/>
                <w:spacing w:val="-4"/>
                <w:sz w:val="16"/>
                <w:szCs w:val="16"/>
                <w:lang w:val="uk-UA"/>
              </w:rPr>
              <w:t xml:space="preserve"> м</w:t>
            </w:r>
            <w:r w:rsidRPr="00F24943">
              <w:rPr>
                <w:rFonts w:eastAsia="Times New Roman"/>
                <w:b/>
                <w:bCs/>
                <w:smallCaps/>
                <w:spacing w:val="-4"/>
                <w:sz w:val="16"/>
                <w:szCs w:val="16"/>
                <w:vertAlign w:val="superscript"/>
                <w:lang w:val="uk-UA"/>
              </w:rPr>
              <w:t>3</w:t>
            </w:r>
            <w:r w:rsidRPr="00F24943">
              <w:rPr>
                <w:rFonts w:eastAsia="Times New Roman"/>
                <w:b/>
                <w:bCs/>
                <w:spacing w:val="-4"/>
                <w:sz w:val="16"/>
                <w:szCs w:val="16"/>
                <w:lang w:val="uk-UA"/>
              </w:rPr>
              <w:t>піднятої</w:t>
            </w:r>
          </w:p>
          <w:p w:rsidR="00014EF2" w:rsidRPr="00F24943" w:rsidRDefault="00014EF2" w:rsidP="00014EF2">
            <w:pPr>
              <w:shd w:val="clear" w:color="auto" w:fill="FFFFFF"/>
              <w:ind w:left="38"/>
              <w:rPr>
                <w:lang w:val="uk-UA"/>
              </w:rPr>
            </w:pPr>
            <w:r w:rsidRPr="00F24943">
              <w:rPr>
                <w:rFonts w:eastAsia="Times New Roman"/>
                <w:b/>
                <w:bCs/>
                <w:spacing w:val="22"/>
                <w:sz w:val="16"/>
                <w:szCs w:val="16"/>
                <w:lang w:val="uk-UA"/>
              </w:rPr>
              <w:t>води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shd w:val="clear" w:color="auto" w:fill="FFFFFF"/>
              <w:ind w:left="144"/>
              <w:rPr>
                <w:b/>
                <w:bCs/>
                <w:lang w:val="uk-UA"/>
              </w:rPr>
            </w:pPr>
            <w:proofErr w:type="spellStart"/>
            <w:r w:rsidRPr="00F24943">
              <w:rPr>
                <w:rFonts w:eastAsia="Times New Roman"/>
                <w:b/>
                <w:bCs/>
                <w:sz w:val="16"/>
                <w:szCs w:val="16"/>
                <w:lang w:val="uk-UA"/>
              </w:rPr>
              <w:t>тис.м³</w:t>
            </w:r>
            <w:proofErr w:type="spellEnd"/>
            <w:r w:rsidRPr="00F24943">
              <w:rPr>
                <w:rFonts w:eastAsia="Times New Roman"/>
                <w:b/>
                <w:bCs/>
                <w:sz w:val="16"/>
                <w:szCs w:val="16"/>
                <w:lang w:val="uk-UA"/>
              </w:rPr>
              <w:t>/рік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shd w:val="clear" w:color="auto" w:fill="FFFFFF"/>
              <w:ind w:left="38"/>
              <w:rPr>
                <w:b/>
                <w:bCs/>
                <w:lang w:val="uk-UA"/>
              </w:rPr>
            </w:pPr>
            <w:r w:rsidRPr="00F24943">
              <w:rPr>
                <w:rFonts w:eastAsia="Times New Roman"/>
                <w:b/>
                <w:bCs/>
                <w:spacing w:val="-4"/>
                <w:sz w:val="16"/>
                <w:szCs w:val="16"/>
                <w:lang w:val="uk-UA"/>
              </w:rPr>
              <w:t xml:space="preserve">м³/1000 </w:t>
            </w:r>
            <w:r w:rsidRPr="00F24943">
              <w:rPr>
                <w:rFonts w:eastAsia="Times New Roman"/>
                <w:b/>
                <w:bCs/>
                <w:smallCaps/>
                <w:spacing w:val="-4"/>
                <w:sz w:val="16"/>
                <w:szCs w:val="16"/>
                <w:lang w:val="uk-UA"/>
              </w:rPr>
              <w:t>м</w:t>
            </w:r>
            <w:r w:rsidRPr="00F24943">
              <w:rPr>
                <w:rFonts w:eastAsia="Times New Roman"/>
                <w:b/>
                <w:bCs/>
                <w:smallCaps/>
                <w:spacing w:val="-4"/>
                <w:sz w:val="16"/>
                <w:szCs w:val="16"/>
                <w:vertAlign w:val="superscript"/>
                <w:lang w:val="uk-UA"/>
              </w:rPr>
              <w:t>3</w:t>
            </w:r>
            <w:r w:rsidRPr="00F24943">
              <w:rPr>
                <w:rFonts w:eastAsia="Times New Roman"/>
                <w:b/>
                <w:bCs/>
                <w:spacing w:val="-4"/>
                <w:sz w:val="16"/>
                <w:szCs w:val="16"/>
                <w:lang w:val="uk-UA"/>
              </w:rPr>
              <w:t>піднятої</w:t>
            </w:r>
          </w:p>
          <w:p w:rsidR="00014EF2" w:rsidRPr="00F24943" w:rsidRDefault="00014EF2" w:rsidP="00014EF2">
            <w:pPr>
              <w:shd w:val="clear" w:color="auto" w:fill="FFFFFF"/>
              <w:ind w:left="38"/>
              <w:rPr>
                <w:sz w:val="16"/>
                <w:szCs w:val="16"/>
                <w:lang w:val="uk-UA"/>
              </w:rPr>
            </w:pPr>
            <w:r w:rsidRPr="00F24943">
              <w:rPr>
                <w:rFonts w:eastAsia="Times New Roman"/>
                <w:b/>
                <w:bCs/>
                <w:spacing w:val="22"/>
                <w:sz w:val="16"/>
                <w:szCs w:val="16"/>
                <w:lang w:val="uk-UA"/>
              </w:rPr>
              <w:t>води</w:t>
            </w:r>
          </w:p>
        </w:tc>
      </w:tr>
      <w:tr w:rsidR="00014EF2" w:rsidRPr="00F24943" w:rsidTr="00014EF2">
        <w:trPr>
          <w:trHeight w:hRule="exact" w:val="480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2.2</w:t>
            </w:r>
          </w:p>
        </w:tc>
        <w:tc>
          <w:tcPr>
            <w:tcW w:w="4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 xml:space="preserve">Технологічні витрати води на транспортування і постачання питної води 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jc w:val="center"/>
              <w:rPr>
                <w:b/>
                <w:lang w:val="uk-UA"/>
              </w:rPr>
            </w:pPr>
            <w:r w:rsidRPr="00F24943">
              <w:rPr>
                <w:rFonts w:cs="Arial"/>
                <w:b/>
                <w:lang w:val="uk-UA"/>
              </w:rPr>
              <w:t xml:space="preserve"> 83,0996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rPr>
                <w:rFonts w:cs="Arial"/>
                <w:b/>
                <w:lang w:val="uk-UA"/>
              </w:rPr>
            </w:pPr>
            <w:r w:rsidRPr="00F24943">
              <w:rPr>
                <w:rFonts w:cs="Arial"/>
                <w:b/>
                <w:lang w:val="uk-UA"/>
              </w:rPr>
              <w:t xml:space="preserve">         21,9325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jc w:val="center"/>
              <w:rPr>
                <w:b/>
                <w:lang w:val="uk-UA"/>
              </w:rPr>
            </w:pPr>
            <w:r w:rsidRPr="00F24943">
              <w:rPr>
                <w:rFonts w:cs="Arial"/>
                <w:b/>
                <w:lang w:val="uk-UA"/>
              </w:rPr>
              <w:t xml:space="preserve"> 83,0996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rPr>
                <w:rFonts w:cs="Arial"/>
                <w:b/>
                <w:lang w:val="uk-UA"/>
              </w:rPr>
            </w:pPr>
            <w:r w:rsidRPr="00F24943">
              <w:rPr>
                <w:rFonts w:cs="Arial"/>
                <w:b/>
                <w:lang w:val="uk-UA"/>
              </w:rPr>
              <w:t xml:space="preserve">         21,9325</w:t>
            </w:r>
          </w:p>
        </w:tc>
      </w:tr>
      <w:tr w:rsidR="00014EF2" w:rsidRPr="00F24943" w:rsidTr="00014EF2">
        <w:trPr>
          <w:trHeight w:hRule="exact" w:val="470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  <w:r w:rsidRPr="00F24943">
              <w:rPr>
                <w:lang w:val="uk-UA"/>
              </w:rPr>
              <w:t>2.2.1</w:t>
            </w:r>
          </w:p>
        </w:tc>
        <w:tc>
          <w:tcPr>
            <w:tcW w:w="4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  <w:r w:rsidRPr="00F24943">
              <w:rPr>
                <w:lang w:val="uk-UA"/>
              </w:rPr>
              <w:t>витрати води на планову дезінфекцію і промивку мереж;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ind w:left="221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>53,0996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jc w:val="center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>14,0146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ind w:left="221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>53,0996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jc w:val="center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>14,0146</w:t>
            </w:r>
          </w:p>
        </w:tc>
      </w:tr>
      <w:tr w:rsidR="00014EF2" w:rsidRPr="00F24943" w:rsidTr="00014EF2">
        <w:trPr>
          <w:trHeight w:hRule="exact" w:val="470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  <w:r w:rsidRPr="00F24943">
              <w:rPr>
                <w:lang w:val="uk-UA"/>
              </w:rPr>
              <w:t>2.2.2</w:t>
            </w:r>
          </w:p>
        </w:tc>
        <w:tc>
          <w:tcPr>
            <w:tcW w:w="4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  <w:r w:rsidRPr="00F24943">
              <w:rPr>
                <w:lang w:val="uk-UA"/>
              </w:rPr>
              <w:t>витрати води на власні потреби насосних станцій;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ind w:left="384"/>
              <w:jc w:val="center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ind w:left="643"/>
              <w:jc w:val="center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ind w:left="384"/>
              <w:jc w:val="center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ind w:left="643"/>
              <w:jc w:val="center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>-</w:t>
            </w:r>
          </w:p>
        </w:tc>
      </w:tr>
      <w:tr w:rsidR="00014EF2" w:rsidRPr="00F24943" w:rsidTr="00014EF2">
        <w:trPr>
          <w:trHeight w:hRule="exact" w:val="47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  <w:r w:rsidRPr="00F24943">
              <w:rPr>
                <w:lang w:val="uk-UA"/>
              </w:rPr>
              <w:t>2.2.3</w:t>
            </w:r>
          </w:p>
        </w:tc>
        <w:tc>
          <w:tcPr>
            <w:tcW w:w="4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lang w:val="uk-UA"/>
              </w:rPr>
            </w:pPr>
            <w:r w:rsidRPr="00F24943">
              <w:rPr>
                <w:lang w:val="uk-UA"/>
              </w:rPr>
              <w:t>витрати води на обмивання і дезінфекцію резервуарів чистої води.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 xml:space="preserve">      30,000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 xml:space="preserve">           7,9179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 xml:space="preserve">      30,000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 xml:space="preserve">           7,9179</w:t>
            </w:r>
          </w:p>
        </w:tc>
      </w:tr>
      <w:tr w:rsidR="00014EF2" w:rsidRPr="00F24943" w:rsidTr="00014EF2">
        <w:trPr>
          <w:trHeight w:hRule="exact" w:val="470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2.3</w:t>
            </w:r>
          </w:p>
        </w:tc>
        <w:tc>
          <w:tcPr>
            <w:tcW w:w="4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Технологічні витрати на допоміжних об’єктах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ind w:left="288"/>
              <w:rPr>
                <w:b/>
                <w:lang w:val="uk-UA"/>
              </w:rPr>
            </w:pPr>
            <w:r w:rsidRPr="00F24943">
              <w:rPr>
                <w:rFonts w:cs="Arial"/>
                <w:b/>
                <w:lang w:val="uk-UA"/>
              </w:rPr>
              <w:t>2,811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6567A8">
            <w:pPr>
              <w:shd w:val="clear" w:color="auto" w:fill="FFFFFF"/>
              <w:rPr>
                <w:b/>
                <w:lang w:val="uk-UA"/>
              </w:rPr>
            </w:pPr>
            <w:r w:rsidRPr="00F24943">
              <w:rPr>
                <w:rFonts w:cs="Arial"/>
                <w:b/>
                <w:lang w:val="uk-UA"/>
              </w:rPr>
              <w:t xml:space="preserve"> 0,742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ind w:left="288"/>
              <w:rPr>
                <w:b/>
                <w:lang w:val="uk-UA"/>
              </w:rPr>
            </w:pPr>
            <w:r w:rsidRPr="00F24943">
              <w:rPr>
                <w:rFonts w:cs="Arial"/>
                <w:b/>
                <w:lang w:val="uk-UA"/>
              </w:rPr>
              <w:t>2,811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ind w:left="538"/>
              <w:rPr>
                <w:b/>
                <w:lang w:val="uk-UA"/>
              </w:rPr>
            </w:pPr>
            <w:r w:rsidRPr="00F24943">
              <w:rPr>
                <w:rFonts w:cs="Arial"/>
                <w:b/>
                <w:lang w:val="uk-UA"/>
              </w:rPr>
              <w:t xml:space="preserve"> 0,742</w:t>
            </w:r>
          </w:p>
        </w:tc>
      </w:tr>
      <w:tr w:rsidR="00014EF2" w:rsidRPr="00F24943" w:rsidTr="00014EF2">
        <w:trPr>
          <w:trHeight w:hRule="exact" w:val="461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2.4</w:t>
            </w:r>
          </w:p>
        </w:tc>
        <w:tc>
          <w:tcPr>
            <w:tcW w:w="4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Витрати води на господарсько-питні потреби робітників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rPr>
                <w:b/>
                <w:lang w:val="uk-UA"/>
              </w:rPr>
            </w:pPr>
            <w:r w:rsidRPr="00F24943">
              <w:rPr>
                <w:rFonts w:cs="Arial"/>
                <w:b/>
                <w:lang w:val="uk-UA"/>
              </w:rPr>
              <w:t>1,298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6567A8">
            <w:pPr>
              <w:shd w:val="clear" w:color="auto" w:fill="FFFFFF"/>
              <w:rPr>
                <w:b/>
                <w:lang w:val="uk-UA"/>
              </w:rPr>
            </w:pPr>
            <w:r w:rsidRPr="00F24943">
              <w:rPr>
                <w:rFonts w:cs="Arial"/>
                <w:b/>
                <w:lang w:val="uk-UA"/>
              </w:rPr>
              <w:t>0,3425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rPr>
                <w:b/>
                <w:lang w:val="uk-UA"/>
              </w:rPr>
            </w:pPr>
            <w:r w:rsidRPr="00F24943">
              <w:rPr>
                <w:rFonts w:cs="Arial"/>
                <w:b/>
                <w:lang w:val="uk-UA"/>
              </w:rPr>
              <w:t>1,298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6567A8">
            <w:pPr>
              <w:shd w:val="clear" w:color="auto" w:fill="FFFFFF"/>
              <w:rPr>
                <w:b/>
                <w:lang w:val="uk-UA"/>
              </w:rPr>
            </w:pPr>
            <w:r w:rsidRPr="00F24943">
              <w:rPr>
                <w:rFonts w:cs="Arial"/>
                <w:b/>
                <w:lang w:val="uk-UA"/>
              </w:rPr>
              <w:t>0,3425</w:t>
            </w:r>
          </w:p>
        </w:tc>
      </w:tr>
      <w:tr w:rsidR="00014EF2" w:rsidRPr="00F24943" w:rsidTr="00014EF2">
        <w:trPr>
          <w:trHeight w:hRule="exact" w:val="461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2.5</w:t>
            </w:r>
          </w:p>
        </w:tc>
        <w:tc>
          <w:tcPr>
            <w:tcW w:w="4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Витрати води на утримання зон санітарної охорони.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ind w:left="115"/>
              <w:jc w:val="center"/>
              <w:rPr>
                <w:b/>
                <w:bCs/>
                <w:lang w:val="uk-UA"/>
              </w:rPr>
            </w:pPr>
            <w:r w:rsidRPr="00F24943">
              <w:rPr>
                <w:rFonts w:cs="Arial"/>
                <w:b/>
                <w:bCs/>
                <w:lang w:val="uk-UA"/>
              </w:rPr>
              <w:t>11,645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ind w:left="346"/>
              <w:jc w:val="center"/>
              <w:rPr>
                <w:b/>
                <w:bCs/>
                <w:lang w:val="uk-UA"/>
              </w:rPr>
            </w:pPr>
            <w:r w:rsidRPr="00F24943">
              <w:rPr>
                <w:rFonts w:cs="Arial"/>
                <w:b/>
                <w:bCs/>
                <w:lang w:val="uk-UA"/>
              </w:rPr>
              <w:t>3,0735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ind w:left="115"/>
              <w:jc w:val="center"/>
              <w:rPr>
                <w:b/>
                <w:bCs/>
                <w:lang w:val="uk-UA"/>
              </w:rPr>
            </w:pPr>
            <w:r w:rsidRPr="00F24943">
              <w:rPr>
                <w:rFonts w:cs="Arial"/>
                <w:b/>
                <w:bCs/>
                <w:lang w:val="uk-UA"/>
              </w:rPr>
              <w:t>11,645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6567A8">
            <w:pPr>
              <w:shd w:val="clear" w:color="auto" w:fill="FFFFFF"/>
              <w:ind w:left="346"/>
              <w:rPr>
                <w:b/>
                <w:bCs/>
                <w:lang w:val="uk-UA"/>
              </w:rPr>
            </w:pPr>
            <w:r w:rsidRPr="00F24943">
              <w:rPr>
                <w:rFonts w:cs="Arial"/>
                <w:b/>
                <w:bCs/>
                <w:lang w:val="uk-UA"/>
              </w:rPr>
              <w:t>3,0735</w:t>
            </w:r>
          </w:p>
        </w:tc>
      </w:tr>
      <w:tr w:rsidR="008A7109" w:rsidRPr="00F24943" w:rsidTr="00014EF2">
        <w:trPr>
          <w:trHeight w:hRule="exact" w:val="259"/>
        </w:trPr>
        <w:tc>
          <w:tcPr>
            <w:tcW w:w="10458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8A7109" w:rsidRPr="00F24943" w:rsidRDefault="008A7109" w:rsidP="008A7109">
            <w:pPr>
              <w:shd w:val="clear" w:color="auto" w:fill="FFFFFF"/>
              <w:ind w:left="1018"/>
              <w:jc w:val="center"/>
              <w:rPr>
                <w:b/>
                <w:bCs/>
                <w:lang w:val="uk-UA"/>
              </w:rPr>
            </w:pPr>
            <w:r w:rsidRPr="00F24943">
              <w:rPr>
                <w:rFonts w:cs="Arial"/>
                <w:b/>
                <w:bCs/>
                <w:lang w:val="uk-UA"/>
              </w:rPr>
              <w:t xml:space="preserve">II. </w:t>
            </w:r>
            <w:proofErr w:type="spellStart"/>
            <w:r w:rsidRPr="00F24943">
              <w:rPr>
                <w:rFonts w:eastAsia="Times New Roman"/>
                <w:b/>
                <w:bCs/>
                <w:lang w:val="uk-UA"/>
              </w:rPr>
              <w:t>ІТНВПВуканалізаційномугосподарстві</w:t>
            </w:r>
            <w:proofErr w:type="spellEnd"/>
            <w:r w:rsidRPr="00F24943">
              <w:rPr>
                <w:rFonts w:eastAsia="Times New Roman" w:cs="Arial"/>
                <w:b/>
                <w:bCs/>
                <w:lang w:val="uk-UA"/>
              </w:rPr>
              <w:t xml:space="preserve">, </w:t>
            </w:r>
            <w:r w:rsidRPr="00F24943">
              <w:rPr>
                <w:rFonts w:eastAsia="Times New Roman"/>
                <w:b/>
                <w:bCs/>
                <w:lang w:val="uk-UA"/>
              </w:rPr>
              <w:t>м³</w:t>
            </w:r>
            <w:r w:rsidRPr="00F24943">
              <w:rPr>
                <w:rFonts w:eastAsia="Times New Roman" w:cs="Arial"/>
                <w:b/>
                <w:bCs/>
                <w:lang w:val="uk-UA"/>
              </w:rPr>
              <w:t>/1000</w:t>
            </w:r>
            <w:r w:rsidRPr="00F24943">
              <w:rPr>
                <w:rFonts w:eastAsia="Times New Roman"/>
                <w:b/>
                <w:bCs/>
                <w:lang w:val="uk-UA"/>
              </w:rPr>
              <w:t>м³відведенихстічнихвод</w:t>
            </w:r>
          </w:p>
        </w:tc>
      </w:tr>
      <w:tr w:rsidR="00014EF2" w:rsidRPr="00F24943" w:rsidTr="00014EF2">
        <w:trPr>
          <w:trHeight w:hRule="exact" w:val="269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rPr>
                <w:b/>
                <w:bCs/>
                <w:lang w:val="uk-UA"/>
              </w:rPr>
            </w:pPr>
            <w:r w:rsidRPr="00F24943">
              <w:rPr>
                <w:rFonts w:cs="Arial"/>
                <w:b/>
                <w:bCs/>
                <w:lang w:val="uk-UA"/>
              </w:rPr>
              <w:t>3</w:t>
            </w:r>
          </w:p>
        </w:tc>
        <w:tc>
          <w:tcPr>
            <w:tcW w:w="4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shd w:val="clear" w:color="auto" w:fill="FFFFFF"/>
              <w:ind w:left="10"/>
              <w:rPr>
                <w:b/>
                <w:bCs/>
                <w:lang w:val="uk-UA"/>
              </w:rPr>
            </w:pPr>
            <w:proofErr w:type="spellStart"/>
            <w:r w:rsidRPr="00F24943">
              <w:rPr>
                <w:rFonts w:eastAsia="Times New Roman"/>
                <w:b/>
                <w:bCs/>
                <w:lang w:val="uk-UA"/>
              </w:rPr>
              <w:t>Технологічнівитратипитноїводи</w:t>
            </w:r>
            <w:proofErr w:type="spellEnd"/>
            <w:r w:rsidRPr="00F24943">
              <w:rPr>
                <w:rFonts w:eastAsia="Times New Roman" w:cs="Arial"/>
                <w:b/>
                <w:bCs/>
                <w:lang w:val="uk-UA"/>
              </w:rPr>
              <w:t>: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b/>
                <w:lang w:val="uk-UA"/>
              </w:rPr>
            </w:pPr>
            <w:r w:rsidRPr="00F24943">
              <w:rPr>
                <w:b/>
                <w:lang w:val="uk-UA"/>
              </w:rPr>
              <w:t>37,987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b/>
                <w:lang w:val="uk-UA"/>
              </w:rPr>
            </w:pPr>
            <w:r w:rsidRPr="00F24943">
              <w:rPr>
                <w:b/>
                <w:lang w:val="uk-UA"/>
              </w:rPr>
              <w:t>10,0259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b/>
                <w:lang w:val="uk-UA"/>
              </w:rPr>
            </w:pPr>
            <w:r w:rsidRPr="00F24943">
              <w:rPr>
                <w:b/>
                <w:lang w:val="uk-UA"/>
              </w:rPr>
              <w:t>37,987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b/>
                <w:lang w:val="uk-UA"/>
              </w:rPr>
            </w:pPr>
            <w:r w:rsidRPr="00F24943">
              <w:rPr>
                <w:b/>
                <w:lang w:val="uk-UA"/>
              </w:rPr>
              <w:t>10,0259</w:t>
            </w:r>
          </w:p>
        </w:tc>
      </w:tr>
      <w:tr w:rsidR="00014EF2" w:rsidRPr="00F24943" w:rsidTr="00014EF2">
        <w:trPr>
          <w:trHeight w:hRule="exact" w:val="701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>3.1</w:t>
            </w:r>
          </w:p>
        </w:tc>
        <w:tc>
          <w:tcPr>
            <w:tcW w:w="4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shd w:val="clear" w:color="auto" w:fill="FFFFFF"/>
              <w:spacing w:line="221" w:lineRule="exact"/>
              <w:ind w:left="10"/>
              <w:rPr>
                <w:lang w:val="uk-UA"/>
              </w:rPr>
            </w:pPr>
            <w:proofErr w:type="spellStart"/>
            <w:r w:rsidRPr="00F24943">
              <w:rPr>
                <w:rFonts w:eastAsia="Times New Roman"/>
                <w:lang w:val="uk-UA"/>
              </w:rPr>
              <w:t>технологічнівитратипитноїводина</w:t>
            </w:r>
            <w:proofErr w:type="spellEnd"/>
          </w:p>
          <w:p w:rsidR="00014EF2" w:rsidRPr="00F24943" w:rsidRDefault="00014EF2" w:rsidP="00014EF2">
            <w:pPr>
              <w:shd w:val="clear" w:color="auto" w:fill="FFFFFF"/>
              <w:spacing w:line="221" w:lineRule="exact"/>
              <w:ind w:left="10"/>
              <w:rPr>
                <w:lang w:val="uk-UA"/>
              </w:rPr>
            </w:pPr>
            <w:r w:rsidRPr="00F24943">
              <w:rPr>
                <w:rFonts w:eastAsia="Times New Roman"/>
                <w:lang w:val="uk-UA"/>
              </w:rPr>
              <w:t>відведення</w:t>
            </w:r>
            <w:r w:rsidRPr="00F24943">
              <w:rPr>
                <w:rFonts w:eastAsia="Times New Roman" w:cs="Arial"/>
                <w:lang w:val="uk-UA"/>
              </w:rPr>
              <w:t xml:space="preserve"> (</w:t>
            </w:r>
            <w:proofErr w:type="spellStart"/>
            <w:r w:rsidRPr="00F24943">
              <w:rPr>
                <w:rFonts w:eastAsia="Times New Roman"/>
                <w:lang w:val="uk-UA"/>
              </w:rPr>
              <w:t>збіртатранспортування</w:t>
            </w:r>
            <w:proofErr w:type="spellEnd"/>
            <w:r w:rsidRPr="00F24943">
              <w:rPr>
                <w:rFonts w:eastAsia="Times New Roman" w:cs="Arial"/>
                <w:lang w:val="uk-UA"/>
              </w:rPr>
              <w:t xml:space="preserve">) </w:t>
            </w:r>
            <w:r w:rsidRPr="00F24943">
              <w:rPr>
                <w:rFonts w:eastAsia="Times New Roman"/>
                <w:lang w:val="uk-UA"/>
              </w:rPr>
              <w:t>стічних вод</w:t>
            </w:r>
            <w:r w:rsidRPr="00F24943">
              <w:rPr>
                <w:rFonts w:eastAsia="Times New Roman" w:cs="Arial"/>
                <w:lang w:val="uk-UA"/>
              </w:rPr>
              <w:t>;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33,4478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8,8279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33,4478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8,8279</w:t>
            </w:r>
          </w:p>
        </w:tc>
      </w:tr>
      <w:tr w:rsidR="00014EF2" w:rsidRPr="00F24943" w:rsidTr="00014EF2">
        <w:trPr>
          <w:trHeight w:hRule="exact" w:val="461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>3.2</w:t>
            </w:r>
          </w:p>
        </w:tc>
        <w:tc>
          <w:tcPr>
            <w:tcW w:w="4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spacing w:line="230" w:lineRule="exact"/>
              <w:ind w:left="10"/>
              <w:rPr>
                <w:lang w:val="uk-UA"/>
              </w:rPr>
            </w:pPr>
            <w:proofErr w:type="spellStart"/>
            <w:r w:rsidRPr="00F24943">
              <w:rPr>
                <w:rFonts w:eastAsia="Times New Roman"/>
                <w:lang w:val="uk-UA"/>
              </w:rPr>
              <w:t>технологічнівигратипитноїводина</w:t>
            </w:r>
            <w:proofErr w:type="spellEnd"/>
            <w:r w:rsidRPr="00F24943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F24943">
              <w:rPr>
                <w:rFonts w:eastAsia="Times New Roman"/>
                <w:lang w:val="uk-UA"/>
              </w:rPr>
              <w:t>очищеннястічнихводіобробкуосадів</w:t>
            </w:r>
            <w:proofErr w:type="spellEnd"/>
            <w:r w:rsidRPr="00F24943">
              <w:rPr>
                <w:rFonts w:eastAsia="Times New Roman" w:cs="Arial"/>
                <w:lang w:val="uk-UA"/>
              </w:rPr>
              <w:t>;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0,930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0,2455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0,930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0,2455</w:t>
            </w:r>
          </w:p>
        </w:tc>
      </w:tr>
      <w:tr w:rsidR="00014EF2" w:rsidRPr="00F24943" w:rsidTr="00014EF2">
        <w:trPr>
          <w:trHeight w:hRule="exact" w:val="480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>3.3</w:t>
            </w:r>
          </w:p>
        </w:tc>
        <w:tc>
          <w:tcPr>
            <w:tcW w:w="4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spacing w:line="230" w:lineRule="exact"/>
              <w:rPr>
                <w:lang w:val="uk-UA"/>
              </w:rPr>
            </w:pPr>
            <w:proofErr w:type="spellStart"/>
            <w:r w:rsidRPr="00F24943">
              <w:rPr>
                <w:rFonts w:eastAsia="Times New Roman"/>
                <w:lang w:val="uk-UA"/>
              </w:rPr>
              <w:t>технологічнівитратинагосподарсько</w:t>
            </w:r>
            <w:r w:rsidRPr="00F24943">
              <w:rPr>
                <w:rFonts w:eastAsia="Times New Roman" w:cs="Arial"/>
                <w:lang w:val="uk-UA"/>
              </w:rPr>
              <w:t>-</w:t>
            </w:r>
            <w:r w:rsidRPr="00F24943">
              <w:rPr>
                <w:rFonts w:eastAsia="Times New Roman"/>
                <w:lang w:val="uk-UA"/>
              </w:rPr>
              <w:t>питні</w:t>
            </w:r>
            <w:proofErr w:type="spellEnd"/>
            <w:r w:rsidRPr="00F24943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F24943">
              <w:rPr>
                <w:rFonts w:eastAsia="Times New Roman"/>
                <w:lang w:val="uk-UA"/>
              </w:rPr>
              <w:t>потребипрацівниківпідприємства</w:t>
            </w:r>
            <w:proofErr w:type="spellEnd"/>
            <w:r w:rsidRPr="00F24943">
              <w:rPr>
                <w:rFonts w:eastAsia="Times New Roman" w:cs="Arial"/>
                <w:lang w:val="uk-UA"/>
              </w:rPr>
              <w:t>;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2,074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0,5475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2,074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0,5475</w:t>
            </w:r>
          </w:p>
        </w:tc>
      </w:tr>
      <w:tr w:rsidR="00014EF2" w:rsidRPr="00F24943" w:rsidTr="00014EF2">
        <w:trPr>
          <w:trHeight w:hRule="exact" w:val="701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rPr>
                <w:lang w:val="uk-UA"/>
              </w:rPr>
            </w:pPr>
            <w:r w:rsidRPr="00F24943">
              <w:rPr>
                <w:rFonts w:cs="Arial"/>
                <w:lang w:val="uk-UA"/>
              </w:rPr>
              <w:t>3.4</w:t>
            </w:r>
          </w:p>
        </w:tc>
        <w:tc>
          <w:tcPr>
            <w:tcW w:w="4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014EF2" w:rsidRPr="00F24943" w:rsidRDefault="00014EF2" w:rsidP="00014EF2">
            <w:pPr>
              <w:shd w:val="clear" w:color="auto" w:fill="FFFFFF"/>
              <w:spacing w:line="221" w:lineRule="exact"/>
              <w:rPr>
                <w:lang w:val="uk-UA"/>
              </w:rPr>
            </w:pPr>
            <w:proofErr w:type="spellStart"/>
            <w:r w:rsidRPr="00F24943">
              <w:rPr>
                <w:rFonts w:eastAsia="Times New Roman"/>
                <w:lang w:val="uk-UA"/>
              </w:rPr>
              <w:t>технологічнівитративодинаутримання</w:t>
            </w:r>
            <w:proofErr w:type="spellEnd"/>
            <w:r w:rsidRPr="00F24943">
              <w:rPr>
                <w:rFonts w:eastAsia="Times New Roman"/>
                <w:lang w:val="uk-UA"/>
              </w:rPr>
              <w:t xml:space="preserve"> </w:t>
            </w:r>
            <w:proofErr w:type="spellStart"/>
            <w:r w:rsidRPr="00F24943">
              <w:rPr>
                <w:rFonts w:eastAsia="Times New Roman"/>
                <w:lang w:val="uk-UA"/>
              </w:rPr>
              <w:t>територіїочиснихспорудводовідведенняу</w:t>
            </w:r>
            <w:proofErr w:type="spellEnd"/>
            <w:r w:rsidRPr="00F24943">
              <w:rPr>
                <w:rFonts w:eastAsia="Times New Roman"/>
                <w:lang w:val="uk-UA"/>
              </w:rPr>
              <w:t xml:space="preserve"> належному санітарному стані</w:t>
            </w:r>
            <w:r w:rsidRPr="00F24943">
              <w:rPr>
                <w:rFonts w:eastAsia="Times New Roman" w:cs="Arial"/>
                <w:spacing w:val="10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1,534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0,405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1,534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014EF2" w:rsidRPr="00F24943" w:rsidRDefault="00014EF2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0,405</w:t>
            </w:r>
          </w:p>
        </w:tc>
      </w:tr>
      <w:tr w:rsidR="0027631A" w:rsidRPr="00F24943" w:rsidTr="00014EF2">
        <w:trPr>
          <w:trHeight w:hRule="exact" w:val="273"/>
        </w:trPr>
        <w:tc>
          <w:tcPr>
            <w:tcW w:w="5213" w:type="dxa"/>
            <w:gridSpan w:val="2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  <w:vAlign w:val="center"/>
          </w:tcPr>
          <w:p w:rsidR="0027631A" w:rsidRPr="00F24943" w:rsidRDefault="0027631A" w:rsidP="0027631A">
            <w:pPr>
              <w:shd w:val="clear" w:color="auto" w:fill="FFFFFF"/>
              <w:spacing w:line="230" w:lineRule="exact"/>
              <w:ind w:left="19"/>
              <w:rPr>
                <w:b/>
                <w:bCs/>
                <w:lang w:val="uk-UA"/>
              </w:rPr>
            </w:pPr>
            <w:r w:rsidRPr="00F24943">
              <w:rPr>
                <w:rFonts w:eastAsia="Times New Roman"/>
                <w:b/>
                <w:bCs/>
                <w:spacing w:val="-3"/>
                <w:lang w:val="uk-UA"/>
              </w:rPr>
              <w:t>РАЗОМ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27631A" w:rsidRPr="00F24943" w:rsidRDefault="0027631A" w:rsidP="00014EF2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1526,116</w:t>
            </w:r>
          </w:p>
          <w:p w:rsidR="0027631A" w:rsidRPr="00F24943" w:rsidRDefault="0027631A" w:rsidP="00014EF2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27631A" w:rsidRPr="00F24943" w:rsidRDefault="0027631A" w:rsidP="0027631A">
            <w:pPr>
              <w:jc w:val="center"/>
              <w:rPr>
                <w:lang w:val="uk-UA"/>
              </w:rPr>
            </w:pPr>
            <w:r w:rsidRPr="00F24943">
              <w:rPr>
                <w:lang w:val="uk-UA"/>
              </w:rPr>
              <w:t>402,7881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27631A" w:rsidRPr="00F24943" w:rsidRDefault="00014EF2" w:rsidP="00014EF2">
            <w:pPr>
              <w:shd w:val="clear" w:color="auto" w:fill="FFFFFF"/>
              <w:rPr>
                <w:bCs/>
                <w:lang w:val="uk-UA"/>
              </w:rPr>
            </w:pPr>
            <w:r w:rsidRPr="00F24943">
              <w:rPr>
                <w:bCs/>
                <w:lang w:val="uk-UA"/>
              </w:rPr>
              <w:t xml:space="preserve">  1343,154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27631A" w:rsidRPr="00F24943" w:rsidRDefault="00014EF2" w:rsidP="0027631A">
            <w:pPr>
              <w:shd w:val="clear" w:color="auto" w:fill="FFFFFF"/>
              <w:jc w:val="center"/>
              <w:rPr>
                <w:bCs/>
                <w:lang w:val="uk-UA"/>
              </w:rPr>
            </w:pPr>
            <w:r w:rsidRPr="00F24943">
              <w:rPr>
                <w:bCs/>
                <w:lang w:val="uk-UA"/>
              </w:rPr>
              <w:t>354,4991</w:t>
            </w:r>
          </w:p>
        </w:tc>
      </w:tr>
      <w:tr w:rsidR="0027631A" w:rsidRPr="00F24943" w:rsidTr="00014EF2">
        <w:trPr>
          <w:trHeight w:hRule="exact" w:val="576"/>
        </w:trPr>
        <w:tc>
          <w:tcPr>
            <w:tcW w:w="52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27631A" w:rsidRPr="00F24943" w:rsidRDefault="0027631A" w:rsidP="0027631A">
            <w:pPr>
              <w:shd w:val="clear" w:color="auto" w:fill="FFFFFF"/>
              <w:spacing w:line="259" w:lineRule="exact"/>
              <w:ind w:left="29"/>
              <w:rPr>
                <w:b/>
                <w:bCs/>
                <w:lang w:val="uk-UA"/>
              </w:rPr>
            </w:pPr>
            <w:proofErr w:type="spellStart"/>
            <w:r w:rsidRPr="00F24943">
              <w:rPr>
                <w:rFonts w:eastAsia="Times New Roman"/>
                <w:b/>
                <w:bCs/>
                <w:lang w:val="uk-UA"/>
              </w:rPr>
              <w:t>ПоточнийІТНВПВдляпідприємства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27631A" w:rsidRPr="00F24943" w:rsidRDefault="0027631A" w:rsidP="00014EF2">
            <w:pPr>
              <w:shd w:val="clear" w:color="auto" w:fill="FFFFFF"/>
              <w:ind w:left="77"/>
              <w:jc w:val="center"/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1526,116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27631A" w:rsidRPr="00F24943" w:rsidRDefault="0027631A" w:rsidP="0027631A">
            <w:pPr>
              <w:shd w:val="clear" w:color="auto" w:fill="FFFFFF"/>
              <w:ind w:left="336"/>
              <w:rPr>
                <w:b/>
                <w:bCs/>
                <w:lang w:val="uk-UA"/>
              </w:rPr>
            </w:pPr>
            <w:r w:rsidRPr="00F24943">
              <w:rPr>
                <w:rFonts w:cs="Arial"/>
                <w:b/>
                <w:bCs/>
                <w:lang w:val="uk-UA"/>
              </w:rPr>
              <w:t>402,7881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27631A" w:rsidRPr="00F24943" w:rsidRDefault="00014EF2" w:rsidP="00014EF2">
            <w:pPr>
              <w:shd w:val="clear" w:color="auto" w:fill="FFFFFF"/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 xml:space="preserve">  1343,154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8" w:type="dxa"/>
            </w:tcMar>
          </w:tcPr>
          <w:p w:rsidR="0027631A" w:rsidRPr="00F24943" w:rsidRDefault="00014EF2" w:rsidP="0027631A">
            <w:pPr>
              <w:shd w:val="clear" w:color="auto" w:fill="FFFFFF"/>
              <w:jc w:val="center"/>
              <w:rPr>
                <w:b/>
                <w:bCs/>
                <w:lang w:val="uk-UA"/>
              </w:rPr>
            </w:pPr>
            <w:r w:rsidRPr="00F24943">
              <w:rPr>
                <w:b/>
                <w:bCs/>
                <w:lang w:val="uk-UA"/>
              </w:rPr>
              <w:t>354,4991</w:t>
            </w:r>
          </w:p>
        </w:tc>
      </w:tr>
    </w:tbl>
    <w:p w:rsidR="00033055" w:rsidRPr="00F24943" w:rsidRDefault="00033055">
      <w:pPr>
        <w:shd w:val="clear" w:color="auto" w:fill="FFFFFF"/>
        <w:ind w:left="9504"/>
        <w:rPr>
          <w:lang w:val="uk-UA"/>
        </w:rPr>
      </w:pPr>
    </w:p>
    <w:p w:rsidR="00033055" w:rsidRPr="00F24943" w:rsidRDefault="00033055">
      <w:pPr>
        <w:shd w:val="clear" w:color="auto" w:fill="FFFFFF"/>
        <w:ind w:left="9504"/>
        <w:rPr>
          <w:lang w:val="uk-UA"/>
        </w:rPr>
      </w:pPr>
    </w:p>
    <w:p w:rsidR="00033055" w:rsidRPr="00F24943" w:rsidRDefault="00033055">
      <w:pPr>
        <w:shd w:val="clear" w:color="auto" w:fill="FFFFFF"/>
        <w:ind w:left="9504"/>
        <w:rPr>
          <w:lang w:val="uk-UA"/>
        </w:rPr>
      </w:pPr>
    </w:p>
    <w:p w:rsidR="00033055" w:rsidRPr="00F24943" w:rsidRDefault="00033055">
      <w:pPr>
        <w:shd w:val="clear" w:color="auto" w:fill="FFFFFF"/>
        <w:ind w:left="9504"/>
        <w:rPr>
          <w:lang w:val="uk-UA"/>
        </w:rPr>
      </w:pPr>
    </w:p>
    <w:p w:rsidR="00033055" w:rsidRPr="00F24943" w:rsidRDefault="00033055">
      <w:pPr>
        <w:shd w:val="clear" w:color="auto" w:fill="FFFFFF"/>
        <w:ind w:left="9504"/>
        <w:rPr>
          <w:lang w:val="uk-UA"/>
        </w:rPr>
      </w:pPr>
    </w:p>
    <w:p w:rsidR="00033055" w:rsidRPr="00F24943" w:rsidRDefault="00033055">
      <w:pPr>
        <w:shd w:val="clear" w:color="auto" w:fill="FFFFFF"/>
        <w:rPr>
          <w:sz w:val="28"/>
          <w:szCs w:val="28"/>
          <w:lang w:val="uk-UA"/>
        </w:rPr>
      </w:pPr>
    </w:p>
    <w:p w:rsidR="00033055" w:rsidRPr="00F24943" w:rsidRDefault="00033055">
      <w:pPr>
        <w:rPr>
          <w:lang w:val="uk-UA"/>
        </w:rPr>
      </w:pPr>
    </w:p>
    <w:p w:rsidR="00033055" w:rsidRPr="00F24943" w:rsidRDefault="00033055">
      <w:pPr>
        <w:rPr>
          <w:lang w:val="uk-UA"/>
        </w:rPr>
        <w:sectPr w:rsidR="00033055" w:rsidRPr="00F24943">
          <w:type w:val="continuous"/>
          <w:pgSz w:w="11906" w:h="16838"/>
          <w:pgMar w:top="489" w:right="514" w:bottom="362" w:left="958" w:header="0" w:footer="0" w:gutter="0"/>
          <w:cols w:space="720"/>
          <w:formProt w:val="0"/>
          <w:docGrid w:linePitch="100"/>
        </w:sectPr>
      </w:pPr>
    </w:p>
    <w:p w:rsidR="00033055" w:rsidRPr="00F24943" w:rsidRDefault="00033055">
      <w:pPr>
        <w:shd w:val="clear" w:color="auto" w:fill="FFFFFF"/>
        <w:spacing w:line="326" w:lineRule="exact"/>
        <w:ind w:left="964" w:firstLine="6066"/>
        <w:rPr>
          <w:rFonts w:eastAsia="Times New Roman"/>
          <w:spacing w:val="-3"/>
          <w:sz w:val="28"/>
          <w:szCs w:val="28"/>
          <w:lang w:val="uk-UA"/>
        </w:rPr>
      </w:pPr>
    </w:p>
    <w:sectPr w:rsidR="00033055" w:rsidRPr="00F24943" w:rsidSect="00CE5EAB">
      <w:pgSz w:w="11906" w:h="16838"/>
      <w:pgMar w:top="588" w:right="986" w:bottom="363" w:left="766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1"/>
        <w:szCs w:val="28"/>
        <w:lang w:val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characterSpacingControl w:val="doNotCompress"/>
  <w:compat>
    <w:doNotExpandShiftReturn/>
    <w:useFELayout/>
  </w:compat>
  <w:rsids>
    <w:rsidRoot w:val="00033055"/>
    <w:rsid w:val="00014EF2"/>
    <w:rsid w:val="00033055"/>
    <w:rsid w:val="0027631A"/>
    <w:rsid w:val="004D0A0F"/>
    <w:rsid w:val="006567A8"/>
    <w:rsid w:val="007D4A31"/>
    <w:rsid w:val="008A7109"/>
    <w:rsid w:val="009A1DC5"/>
    <w:rsid w:val="009A29DE"/>
    <w:rsid w:val="00A338F3"/>
    <w:rsid w:val="00AC46C3"/>
    <w:rsid w:val="00B6085A"/>
    <w:rsid w:val="00BC3FB3"/>
    <w:rsid w:val="00CE5EAB"/>
    <w:rsid w:val="00ED5FBE"/>
    <w:rsid w:val="00F01C87"/>
    <w:rsid w:val="00F24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EAB"/>
    <w:pPr>
      <w:widowControl w:val="0"/>
    </w:pPr>
    <w:rPr>
      <w:rFonts w:ascii="Times New Roman" w:hAnsi="Times New Roman" w:cs="Times New Roman"/>
      <w:color w:val="00000A"/>
      <w:szCs w:val="20"/>
    </w:rPr>
  </w:style>
  <w:style w:type="paragraph" w:styleId="2">
    <w:name w:val="heading 2"/>
    <w:basedOn w:val="a"/>
    <w:next w:val="a"/>
    <w:link w:val="20"/>
    <w:qFormat/>
    <w:rsid w:val="00F24943"/>
    <w:pPr>
      <w:keepNext/>
      <w:widowControl/>
      <w:tabs>
        <w:tab w:val="num" w:pos="0"/>
      </w:tabs>
      <w:suppressAutoHyphens/>
      <w:ind w:left="576" w:hanging="576"/>
      <w:jc w:val="center"/>
      <w:outlineLvl w:val="1"/>
    </w:pPr>
    <w:rPr>
      <w:rFonts w:eastAsia="Times New Roman"/>
      <w:b/>
      <w:bCs/>
      <w:color w:val="auto"/>
      <w:sz w:val="36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CE5EA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CE5EAB"/>
    <w:pPr>
      <w:spacing w:after="140" w:line="288" w:lineRule="auto"/>
    </w:pPr>
  </w:style>
  <w:style w:type="paragraph" w:styleId="a5">
    <w:name w:val="List"/>
    <w:basedOn w:val="a4"/>
    <w:rsid w:val="00CE5EAB"/>
    <w:rPr>
      <w:rFonts w:cs="Arial"/>
    </w:rPr>
  </w:style>
  <w:style w:type="paragraph" w:styleId="a6">
    <w:name w:val="caption"/>
    <w:basedOn w:val="a"/>
    <w:qFormat/>
    <w:rsid w:val="00CE5E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Покажчик"/>
    <w:basedOn w:val="a"/>
    <w:qFormat/>
    <w:rsid w:val="00CE5EAB"/>
    <w:pPr>
      <w:suppressLineNumbers/>
    </w:pPr>
    <w:rPr>
      <w:rFonts w:cs="Arial"/>
    </w:rPr>
  </w:style>
  <w:style w:type="paragraph" w:customStyle="1" w:styleId="a8">
    <w:name w:val="Вміст таблиці"/>
    <w:basedOn w:val="a"/>
    <w:qFormat/>
    <w:rsid w:val="00CE5EAB"/>
    <w:pPr>
      <w:suppressLineNumbers/>
    </w:pPr>
  </w:style>
  <w:style w:type="paragraph" w:customStyle="1" w:styleId="a9">
    <w:name w:val="Заголовок таблиці"/>
    <w:basedOn w:val="a8"/>
    <w:qFormat/>
    <w:rsid w:val="00CE5EAB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7D4A3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D4A31"/>
    <w:rPr>
      <w:rFonts w:ascii="Segoe UI" w:hAnsi="Segoe UI" w:cs="Segoe UI"/>
      <w:color w:val="00000A"/>
      <w:sz w:val="18"/>
      <w:szCs w:val="18"/>
    </w:rPr>
  </w:style>
  <w:style w:type="character" w:customStyle="1" w:styleId="20">
    <w:name w:val="Заголовок 2 Знак"/>
    <w:basedOn w:val="a0"/>
    <w:link w:val="2"/>
    <w:rsid w:val="00F24943"/>
    <w:rPr>
      <w:rFonts w:ascii="Times New Roman" w:eastAsia="Times New Roman" w:hAnsi="Times New Roman" w:cs="Times New Roman"/>
      <w:b/>
      <w:bCs/>
      <w:sz w:val="36"/>
      <w:szCs w:val="24"/>
      <w:lang w:val="uk-UA" w:eastAsia="zh-CN"/>
    </w:rPr>
  </w:style>
  <w:style w:type="character" w:styleId="ac">
    <w:name w:val="Emphasis"/>
    <w:basedOn w:val="a0"/>
    <w:qFormat/>
    <w:rsid w:val="00F24943"/>
    <w:rPr>
      <w:i/>
      <w:iCs/>
    </w:rPr>
  </w:style>
  <w:style w:type="paragraph" w:styleId="HTML">
    <w:name w:val="HTML Preformatted"/>
    <w:basedOn w:val="a"/>
    <w:link w:val="HTML0"/>
    <w:rsid w:val="00F249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Times New Roman" w:hAnsi="Courier New" w:cs="Courier New"/>
      <w:color w:val="auto"/>
      <w:lang w:val="uk-UA" w:eastAsia="zh-CN"/>
    </w:rPr>
  </w:style>
  <w:style w:type="character" w:customStyle="1" w:styleId="HTML0">
    <w:name w:val="Стандартный HTML Знак"/>
    <w:basedOn w:val="a0"/>
    <w:link w:val="HTML"/>
    <w:rsid w:val="00F24943"/>
    <w:rPr>
      <w:rFonts w:ascii="Courier New" w:eastAsia="Times New Roman" w:hAnsi="Courier New" w:cs="Courier New"/>
      <w:szCs w:val="20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3976</Words>
  <Characters>2267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Кончаківська</cp:lastModifiedBy>
  <cp:revision>14</cp:revision>
  <cp:lastPrinted>2019-11-06T13:52:00Z</cp:lastPrinted>
  <dcterms:created xsi:type="dcterms:W3CDTF">2019-03-25T17:06:00Z</dcterms:created>
  <dcterms:modified xsi:type="dcterms:W3CDTF">2019-11-18T09:41:00Z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