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08C" w:rsidRDefault="0089408C" w:rsidP="0089408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1800" cy="6096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08C" w:rsidRDefault="0089408C" w:rsidP="0089408C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89408C" w:rsidRDefault="0089408C" w:rsidP="0089408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</w:t>
      </w:r>
      <w:bookmarkStart w:id="0" w:name="_GoBack"/>
      <w:bookmarkEnd w:id="0"/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ЬКА РАДА</w:t>
      </w:r>
    </w:p>
    <w:p w:rsidR="0089408C" w:rsidRDefault="0089408C" w:rsidP="0089408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89408C" w:rsidRDefault="0089408C" w:rsidP="008940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408C" w:rsidRDefault="0089408C" w:rsidP="00894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89408C" w:rsidRDefault="0089408C" w:rsidP="00894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</w:p>
    <w:p w:rsidR="0089408C" w:rsidRDefault="00485C57" w:rsidP="0089408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14.02.2019 </w:t>
      </w:r>
      <w:r w:rsidR="00FD7B89">
        <w:rPr>
          <w:rFonts w:ascii="Times New Roman" w:eastAsia="Times New Roman" w:hAnsi="Times New Roman"/>
          <w:sz w:val="28"/>
          <w:szCs w:val="24"/>
          <w:lang w:val="uk-UA" w:eastAsia="ru-RU"/>
        </w:rPr>
        <w:t>№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50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 на лікування дітей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E1065" w:rsidRDefault="0089408C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Керуючись ч.6 ст. 59 Закону України «Про місцеве самоврядування в Україні»та відповідно до Програми соціального захисту окремих категорі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й мешканців міста Ковеля на 2019 - 2021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 рішенням міської  ради від 1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201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45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8,  виконавчий комітет  міської ради</w:t>
      </w:r>
    </w:p>
    <w:p w:rsidR="003F6AC7" w:rsidRPr="00FE1065" w:rsidRDefault="003F6AC7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3F6AC7" w:rsidRPr="00FE1065" w:rsidRDefault="003F6AC7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E1065" w:rsidRPr="00FE1065" w:rsidRDefault="00FE1065" w:rsidP="00FE106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</w:t>
      </w:r>
      <w:r w:rsidR="0002449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кошти в сумі </w:t>
      </w:r>
      <w:r w:rsidR="00C1075F">
        <w:rPr>
          <w:rFonts w:ascii="Times New Roman" w:eastAsia="Times New Roman" w:hAnsi="Times New Roman"/>
          <w:sz w:val="28"/>
          <w:szCs w:val="28"/>
          <w:lang w:val="uk-UA" w:eastAsia="ru-RU"/>
        </w:rPr>
        <w:t>59250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C107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П'ятдесят дев'ять </w:t>
      </w:r>
      <w:r w:rsidR="00C1075F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тисяч двісті п’ятдесят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видатків КФК</w:t>
      </w:r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0813242  КЕКВ 2730 на цільову матеріальну допомогу для лікування  дітей, хворих на </w:t>
      </w:r>
      <w:proofErr w:type="spellStart"/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муковісцидоз</w:t>
      </w:r>
      <w:proofErr w:type="spellEnd"/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хронічну ниркову недостатність та ювенільний </w:t>
      </w:r>
      <w:proofErr w:type="spellStart"/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ревматоїдний</w:t>
      </w:r>
      <w:proofErr w:type="spellEnd"/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</w:t>
      </w:r>
      <w:proofErr w:type="spellStart"/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ідіопатичний</w:t>
      </w:r>
      <w:proofErr w:type="spellEnd"/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артрит, громадянам:</w:t>
      </w:r>
    </w:p>
    <w:p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BD78A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який проживає по вул. </w:t>
      </w:r>
      <w:r w:rsidR="00BD78A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–15050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П</w:t>
      </w:r>
      <w:r w:rsidR="00C14384">
        <w:rPr>
          <w:rFonts w:ascii="Times New Roman" w:eastAsia="Times New Roman" w:hAnsi="Times New Roman"/>
          <w:sz w:val="28"/>
          <w:szCs w:val="28"/>
          <w:lang w:val="uk-UA" w:eastAsia="ru-RU"/>
        </w:rPr>
        <w:t>'ят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надцять тисяч п'ятдесят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BD78A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BD78A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–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1800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Одна тисяча </w:t>
      </w:r>
      <w:r w:rsidR="00C14384">
        <w:rPr>
          <w:rFonts w:ascii="Times New Roman" w:eastAsia="Times New Roman" w:hAnsi="Times New Roman"/>
          <w:sz w:val="28"/>
          <w:szCs w:val="28"/>
          <w:lang w:val="uk-UA" w:eastAsia="ru-RU"/>
        </w:rPr>
        <w:t>вісім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гривень; </w:t>
      </w:r>
    </w:p>
    <w:p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BD78A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BD78A3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2600 (Дві тисячі шістсот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:rsid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BD78A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BD78A3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3800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Три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і вісімсот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</w:t>
      </w:r>
      <w:r w:rsidR="00C1075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1075F" w:rsidRPr="00FE1065" w:rsidRDefault="00C1075F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BD78A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BD78A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>6000 (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Тридцять </w:t>
      </w: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>шіст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ь</w:t>
      </w: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тисяч) гривень.</w:t>
      </w:r>
    </w:p>
    <w:p w:rsidR="00FE1065" w:rsidRPr="00FE1065" w:rsidRDefault="00FE1065" w:rsidP="00FE10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 </w:t>
      </w:r>
      <w:r w:rsidR="00C1075F">
        <w:rPr>
          <w:rFonts w:ascii="Times New Roman" w:eastAsia="Times New Roman" w:hAnsi="Times New Roman"/>
          <w:sz w:val="28"/>
          <w:szCs w:val="28"/>
          <w:lang w:val="uk-UA" w:eastAsia="ru-RU"/>
        </w:rPr>
        <w:t>59250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C107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П'ятдесят дев'ять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тисяч двісті п’ятдесят)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</w:p>
    <w:p w:rsidR="00FE1065" w:rsidRPr="00FE1065" w:rsidRDefault="00024492" w:rsidP="00FE1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 </w:t>
      </w:r>
      <w:r w:rsidR="00FE1065" w:rsidRPr="00FE106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 </w:t>
      </w:r>
    </w:p>
    <w:p w:rsidR="00FE1065" w:rsidRDefault="00024492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Контроль за виконанням даного рішення покласти на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заступника міського голови І.Я.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76278B" w:rsidRPr="00FE1065" w:rsidRDefault="0076278B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E1065" w:rsidRPr="00FE1065" w:rsidRDefault="00FE1065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     О.О.Кіндер  </w:t>
      </w:r>
    </w:p>
    <w:p w:rsidR="0089408C" w:rsidRDefault="0089408C" w:rsidP="00B37D4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sectPr w:rsidR="0089408C" w:rsidSect="0076278B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3161"/>
    <w:rsid w:val="00023C76"/>
    <w:rsid w:val="00024492"/>
    <w:rsid w:val="00032281"/>
    <w:rsid w:val="001E3161"/>
    <w:rsid w:val="00217E72"/>
    <w:rsid w:val="00342162"/>
    <w:rsid w:val="003F6AC7"/>
    <w:rsid w:val="00425483"/>
    <w:rsid w:val="00485C57"/>
    <w:rsid w:val="004E1697"/>
    <w:rsid w:val="0060789D"/>
    <w:rsid w:val="0076278B"/>
    <w:rsid w:val="007D2AD6"/>
    <w:rsid w:val="0087400A"/>
    <w:rsid w:val="0089408C"/>
    <w:rsid w:val="009B57AA"/>
    <w:rsid w:val="009E4DAE"/>
    <w:rsid w:val="00AD7781"/>
    <w:rsid w:val="00B37D4B"/>
    <w:rsid w:val="00B42A7D"/>
    <w:rsid w:val="00BD78A3"/>
    <w:rsid w:val="00BF057C"/>
    <w:rsid w:val="00C1075F"/>
    <w:rsid w:val="00C14384"/>
    <w:rsid w:val="00C85300"/>
    <w:rsid w:val="00CF2F27"/>
    <w:rsid w:val="00E076A1"/>
    <w:rsid w:val="00E3626E"/>
    <w:rsid w:val="00E76C8F"/>
    <w:rsid w:val="00FD7B89"/>
    <w:rsid w:val="00FE10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2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1235</Words>
  <Characters>705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Кончаківська</cp:lastModifiedBy>
  <cp:revision>15</cp:revision>
  <cp:lastPrinted>2018-10-02T06:52:00Z</cp:lastPrinted>
  <dcterms:created xsi:type="dcterms:W3CDTF">2019-01-04T06:40:00Z</dcterms:created>
  <dcterms:modified xsi:type="dcterms:W3CDTF">2019-02-18T07:26:00Z</dcterms:modified>
</cp:coreProperties>
</file>